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59" w:rsidRPr="00382BDD" w:rsidRDefault="00AB7A59" w:rsidP="00382BDD">
      <w:pPr>
        <w:jc w:val="center"/>
        <w:rPr>
          <w:rFonts w:cs="Traditional Arabic"/>
          <w:b/>
          <w:bCs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مـحـتــــــوى</w:t>
      </w:r>
      <w:r w:rsidR="008E55E0" w:rsidRPr="00382BDD">
        <w:rPr>
          <w:rFonts w:ascii="Arial" w:hAnsi="Arial" w:cs="Arial" w:hint="cs"/>
          <w:b/>
          <w:bCs/>
          <w:rtl/>
          <w:lang w:bidi="ar-JO"/>
        </w:rPr>
        <w:t>.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استوصوا بالنساء خيرًا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47" w:type="dxa"/>
        <w:tblInd w:w="42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197"/>
        <w:gridCol w:w="2266"/>
        <w:gridCol w:w="1561"/>
        <w:gridCol w:w="6123"/>
      </w:tblGrid>
      <w:tr w:rsidR="007275F1" w:rsidRPr="00382BDD" w:rsidTr="00D65232">
        <w:tc>
          <w:tcPr>
            <w:tcW w:w="4197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266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1561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197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*الضمير كلمة تدل على اسم ظاهر وتحل محله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*ضمائر الرفع المنفصلة ثلاثة انواع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ضمائر الرفع للمتكلم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ضمائر الرفع للغائب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ضمائر الرفع للمخاطب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*كلمة بن لا تكتب في بدايتها همزة وصل اذا وقعت بين علمين الاول ابن الثاني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**كلمة ابن تكتب في بدايتها همزة وصل اذا لم تقع بين علمين الاول ابن الثاني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6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عياله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احسن صحبتهن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اتقى الله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خياركم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وانهجي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61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تكريم المرأة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الحديث الشريف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الحديث الشريف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يتعرف ضمائر الرفع المنفصلة ويميز بينهما و يوظفها في جمل مفيدة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فقرة ذات معنى مراعيا علامات الترقيم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النشيد قراءة جهرية موضحا المعاني والمعنى العام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بكراسة الخط بخط جميل وفق خط الرقعة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تكريم المرأة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7275F1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P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lastRenderedPageBreak/>
        <w:t>نــمــــــوذج تــحــلــيـــل مـحـتــــــوى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من المخترعات الحديثة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tbl>
      <w:tblPr>
        <w:tblpPr w:leftFromText="180" w:rightFromText="180" w:vertAnchor="text" w:horzAnchor="page" w:tblpX="3782" w:tblpY="572"/>
        <w:bidiVisual/>
        <w:tblW w:w="148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382BDD" w:rsidRPr="00382BDD" w:rsidTr="00D65232">
        <w:tc>
          <w:tcPr>
            <w:tcW w:w="4933" w:type="dxa"/>
          </w:tcPr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382BDD" w:rsidRPr="00382BDD" w:rsidTr="00D65232">
        <w:tc>
          <w:tcPr>
            <w:tcW w:w="4933" w:type="dxa"/>
          </w:tcPr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*الاسم المعرفة هو ما دل على شيء معين والا فهو نكرة</w:t>
            </w: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*من الاسماء المعرفة</w:t>
            </w: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العلم</w:t>
            </w: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الاسم المبدوء ب( ال )</w:t>
            </w: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*الاسم المنصوب بتنوين النصب تلحق به الف تنوين النصب الا اذا كان مختوما بتاء مربوطة او بهمزة مسبوقة بالف</w:t>
            </w: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88" w:type="dxa"/>
          </w:tcPr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منهمك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تتناثر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اقتصر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نباهة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الصمام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ثمن باهظ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طرأ</w:t>
            </w:r>
          </w:p>
        </w:tc>
        <w:tc>
          <w:tcPr>
            <w:tcW w:w="2239" w:type="dxa"/>
          </w:tcPr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يقدر اهمة الاختراعات الحديثة في حياتنا</w:t>
            </w:r>
          </w:p>
        </w:tc>
        <w:tc>
          <w:tcPr>
            <w:tcW w:w="6123" w:type="dxa"/>
          </w:tcPr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يتعرف المعرفة والنكرة ويميز بينهما و يوظفها في جمل مفيدة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فقرة ذات معنى مراعيا علامات الترقيم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مختارات لغتنا الجميلة قراءة جهرية موضحا المعاني والمعنى العام</w:t>
            </w:r>
          </w:p>
          <w:p w:rsidR="00382BDD" w:rsidRPr="00382BDD" w:rsidRDefault="00382BDD" w:rsidP="00D65232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بكراسة الخط بخط جميل وفق خط الرقعة</w:t>
            </w:r>
          </w:p>
          <w:p w:rsidR="00382BDD" w:rsidRPr="00382BDD" w:rsidRDefault="00382BDD" w:rsidP="00D6523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يقدر اهمة الاختراعات الحديثة في حياتنا</w:t>
            </w:r>
          </w:p>
        </w:tc>
      </w:tr>
    </w:tbl>
    <w:p w:rsidR="007275F1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P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382BDD" w:rsidRPr="00382BDD" w:rsidRDefault="00382BDD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lastRenderedPageBreak/>
        <w:t>نــمــــــوذج تــحــلــيـــل مـحـتــــــوى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العزيمة والاصرار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dxa"/>
        <w:tblInd w:w="30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*حروف الجر ( من ،الى ،عن ،علي ،في ، اللام ، الباء) تجر الاسماء التي بعدها وتكون من علامات جرها الكسرة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</w:t>
            </w:r>
            <w:r w:rsidRPr="00382BDD">
              <w:rPr>
                <w:rFonts w:ascii="Arial" w:hAnsi="Arial" w:cs="Arial"/>
                <w:color w:val="141823"/>
                <w:rtl/>
              </w:rPr>
              <w:t xml:space="preserve"> التركيب اللغوي ان شاء تكتب ان لوحدها ويتبعها الفعل شاء منفصلا عنها اما انشاء كلمة واحدة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88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0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نصد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0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استبسل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0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اضطر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يمنى بها العزيمة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الظفر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يتجلى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اندثر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يستلذ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9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الصبر والجد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يتعرف حروف الجر ويميز بينهما و يوظفها في جمل مفيدة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يعيد ترتيب العبارات ليكون فقرة تامة المعنى عن معركة الكرامة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يحفظ النشيد غيبا ويتعرف المعاني والمعنى العام            يكتب بكراسة الخط بخط جميل وفق خط الرقعة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الصبر والجد</w:t>
            </w:r>
          </w:p>
        </w:tc>
      </w:tr>
    </w:tbl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مـحـتــــــوى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ملك وهواية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dxa"/>
        <w:tblInd w:w="41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*الاسم المعرفة هو ما دل على شيء معين والا فهو نكرة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*حروف الجر ( من ،الى ،عن ،علي ،في ، اللام ، الباء) تجر الاسماء التي بعدها وتكون من علامات جرها الكسرة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مولعا به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تتبدد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ملحة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انى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يفوح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شذى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39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جلالة الملك عبدالله – حفظه الله -والعائلة الهاشمية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يستخدم ضمائر الرفع والمعرفة والنكرة و حروف الجر استخداما سليما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فقرة ذات معنى مراعيا علامات الترقيم                 يحفظ النشيد غيبا ويتعرف المعاني والمعنى العام            يكتب بكراسة الخط بخط جميل وفق خط الرقعة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جلالة الملك عبدالله – حفظه الله -والعائلة الهاشمية</w:t>
            </w:r>
          </w:p>
        </w:tc>
      </w:tr>
    </w:tbl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مـحـتــــــوى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فلسطين الحبيبة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dxa"/>
        <w:tblInd w:w="35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 xml:space="preserve">* </w:t>
            </w:r>
            <w:r w:rsidRPr="00382BDD">
              <w:rPr>
                <w:rFonts w:ascii="Arial" w:hAnsi="Arial" w:cs="Arial"/>
                <w:color w:val="141823"/>
                <w:rtl/>
              </w:rPr>
              <w:t>الاضافة هي ضم اسم الى اسم اخر ليكتمل المعنى الاول يسمى مضاف والثاني مضاف اليه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* همزة القطع هي همزة تنطق دائما وتكتب على صورة أ ، إ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*همزة الوصل هي همزة تنطق في اول الكلام ولا تنطق في وسطه وتكتب على صورة ا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  <w:lang w:bidi="ar-JO"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البيارات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يبزغ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حياة رغيدة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اغرورقت العبرات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تنعم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تكسوها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39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الوطن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يتعرف الاضافة و يوظفها في جمل مفيدة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فقرة ذات معنى مراعيا علامات الترقيم                  يقرأ النشيد قراءة جهرية موضحا المعاني والمعنى العام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بكراسة الخط بخط جميل وفق خط الرقعة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الوطن</w:t>
            </w:r>
          </w:p>
        </w:tc>
      </w:tr>
    </w:tbl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lastRenderedPageBreak/>
        <w:t>نــمــــــوذج تــحــلــيـــل مـحـتــــــوى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العطر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الصفحات : 11</w:t>
      </w:r>
    </w:p>
    <w:p w:rsidR="007275F1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2BDD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883" w:type="dxa"/>
        <w:tblInd w:w="421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</w:t>
            </w: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 xml:space="preserve"> ظرف المكان اسم منصوب يدل على مكان وقوع الفعل ونسأل عنه بأين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*ظرف الزمان اسم منصوب يدل على زمان وقوع الفعل ونسأل عنه بمتى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*للهمزة المتوسطة ثلاثة اشكال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الهمزة المتوسطة المرسومة على النبرة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الهمزة المتوسطة المرسومة على الالف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الهمزة المتوسطة المرسومة على الواو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الطيب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يستأصل مستساغة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قيمة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قاتمة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نصب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طاب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المركز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الكير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يحذيك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تبتاع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خبيثة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الجليس الصالح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يتعرف ظرفا الزمان والمكان ويميز بينهما و يوظفها في جمل مفيدة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فقرة ذات معنى مراعيا علامات الترقيم                  يحفظ الحديث الشريف غيبا ويتعرف المعاني والمعنى العام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بكراسة الخط بخط جميل وفق خط الرقعة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الجليس الصالح</w:t>
            </w:r>
          </w:p>
        </w:tc>
      </w:tr>
    </w:tbl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lastRenderedPageBreak/>
        <w:t xml:space="preserve">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مـحـتــــــوى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الرفق واللين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dxa"/>
        <w:tblInd w:w="30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</w:t>
            </w: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 xml:space="preserve"> </w:t>
            </w:r>
            <w:r w:rsidRPr="00382BDD">
              <w:rPr>
                <w:rFonts w:ascii="Arial" w:hAnsi="Arial" w:cs="Arial"/>
                <w:color w:val="141823"/>
                <w:rtl/>
              </w:rPr>
              <w:t>من اسماء الاستفهام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من نسأل به عن العاقل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متى نسأل به عن الزمان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اين نسأل به عن المكان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كم نسأل به عن العدد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كيف نسأل به عن الحال او الطريقه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ما نسأل به عن غير العاقل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الغرور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لا تحسبيني النسيم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اللين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الريح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الهوجاء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39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الرفق ونبذ العنف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يتعرف اسماء الاستفهام ويميز بينهما و يوظفها في جمل مفيدة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يرتب العبارات المعطاة ليكون فقرة عن الرفق بالحيوان                  يقرا الحوار المعطى في مختارات من لغتنا العربية ويتعرف المعاني والمعنى العام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بكراسة الخط بخط جميل وفق خط الرقعة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الرفق ونبذ العنف</w:t>
            </w:r>
          </w:p>
        </w:tc>
      </w:tr>
    </w:tbl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382BDD" w:rsidRDefault="00382BDD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D65232">
      <w:pPr>
        <w:pStyle w:val="ParaAttribute2"/>
        <w:bidi/>
        <w:rPr>
          <w:rFonts w:ascii="Arial" w:eastAsia="Arial" w:hAnsi="Arial"/>
        </w:rPr>
      </w:pPr>
    </w:p>
    <w:p w:rsidR="00D65232" w:rsidRDefault="00D65232" w:rsidP="00D65232">
      <w:pPr>
        <w:pStyle w:val="ParaAttribute3"/>
        <w:bidi/>
        <w:jc w:val="left"/>
        <w:rPr>
          <w:rFonts w:ascii="Arial" w:eastAsia="Arial" w:hAnsi="Arial"/>
        </w:rPr>
      </w:pPr>
      <w:r>
        <w:rPr>
          <w:rStyle w:val="CharAttribute13"/>
          <w:szCs w:val="30"/>
          <w:rtl/>
        </w:rPr>
        <w:t>نــمــــــوذج تــحــلــيـــل مـحـتــــــوى</w:t>
      </w:r>
    </w:p>
    <w:p w:rsidR="00D65232" w:rsidRDefault="00D65232" w:rsidP="00D65232">
      <w:pPr>
        <w:pStyle w:val="ParaAttribute2"/>
        <w:bidi/>
        <w:rPr>
          <w:rFonts w:ascii="Arial" w:eastAsia="Arial" w:hAnsi="Arial"/>
        </w:rPr>
      </w:pPr>
      <w:r>
        <w:rPr>
          <w:rStyle w:val="CharAttribute13"/>
          <w:szCs w:val="30"/>
          <w:rtl/>
        </w:rPr>
        <w:t>الــمـبــحــــــث :اللغة العربية                                                                                            الـصــف : الخامس</w:t>
      </w:r>
    </w:p>
    <w:p w:rsidR="00D65232" w:rsidRDefault="00D65232" w:rsidP="00D65232">
      <w:pPr>
        <w:pStyle w:val="ParaAttribute2"/>
        <w:bidi/>
        <w:rPr>
          <w:rFonts w:ascii="Arial" w:eastAsia="Arial" w:hAnsi="Arial"/>
        </w:rPr>
      </w:pPr>
      <w:r>
        <w:rPr>
          <w:rStyle w:val="CharAttribute13"/>
          <w:szCs w:val="30"/>
          <w:rtl/>
        </w:rPr>
        <w:t xml:space="preserve"> عنوان الوحدة : </w:t>
      </w:r>
      <w:r>
        <w:rPr>
          <w:rStyle w:val="CharAttribute14"/>
          <w:szCs w:val="30"/>
          <w:rtl/>
        </w:rPr>
        <w:t>العناية بالأســنان</w:t>
      </w:r>
      <w:r>
        <w:rPr>
          <w:rStyle w:val="CharAttribute13"/>
          <w:szCs w:val="30"/>
          <w:rtl/>
        </w:rPr>
        <w:t xml:space="preserve">                                                الصفحات : 11 </w:t>
      </w:r>
    </w:p>
    <w:p w:rsidR="00D65232" w:rsidRDefault="00D65232" w:rsidP="00D65232">
      <w:pPr>
        <w:pStyle w:val="ParaAttribute2"/>
        <w:bidi/>
        <w:rPr>
          <w:rFonts w:ascii="Arial" w:eastAsia="Arial" w:hAnsi="Arial"/>
        </w:rPr>
      </w:pPr>
    </w:p>
    <w:tbl>
      <w:tblPr>
        <w:tblStyle w:val="DefaultTable"/>
        <w:bidiVisual/>
        <w:tblW w:w="0" w:type="auto"/>
        <w:tblInd w:w="3896" w:type="dxa"/>
        <w:tblLook w:val="0000"/>
      </w:tblPr>
      <w:tblGrid>
        <w:gridCol w:w="4074"/>
        <w:gridCol w:w="2106"/>
        <w:gridCol w:w="2131"/>
        <w:gridCol w:w="5785"/>
      </w:tblGrid>
      <w:tr w:rsidR="00D65232" w:rsidTr="00D65232">
        <w:tc>
          <w:tcPr>
            <w:tcW w:w="407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</w:p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  <w:r>
              <w:rPr>
                <w:rStyle w:val="CharAttribute13"/>
                <w:szCs w:val="30"/>
                <w:rtl/>
              </w:rPr>
              <w:t>الحقائق و التعليمات</w:t>
            </w:r>
          </w:p>
        </w:tc>
        <w:tc>
          <w:tcPr>
            <w:tcW w:w="210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</w:p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  <w:r>
              <w:rPr>
                <w:rStyle w:val="CharAttribute13"/>
                <w:szCs w:val="30"/>
                <w:rtl/>
              </w:rPr>
              <w:t>الـمـفــاهــيــم والمصطلحات</w:t>
            </w:r>
          </w:p>
        </w:tc>
        <w:tc>
          <w:tcPr>
            <w:tcW w:w="213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</w:p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  <w:r>
              <w:rPr>
                <w:rStyle w:val="CharAttribute13"/>
                <w:szCs w:val="30"/>
                <w:rtl/>
              </w:rPr>
              <w:t>القيم و الاتجاهات</w:t>
            </w:r>
          </w:p>
        </w:tc>
        <w:tc>
          <w:tcPr>
            <w:tcW w:w="578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</w:p>
          <w:p w:rsidR="00D65232" w:rsidRDefault="00D65232" w:rsidP="00673EBE">
            <w:pPr>
              <w:pStyle w:val="ParaAttribute3"/>
              <w:bidi/>
              <w:jc w:val="left"/>
              <w:rPr>
                <w:rFonts w:ascii="Arial" w:eastAsia="Arial" w:hAnsi="Arial"/>
              </w:rPr>
            </w:pPr>
            <w:r>
              <w:rPr>
                <w:rStyle w:val="CharAttribute13"/>
                <w:szCs w:val="30"/>
                <w:rtl/>
              </w:rPr>
              <w:t>الـمهـارات</w:t>
            </w:r>
          </w:p>
        </w:tc>
      </w:tr>
      <w:tr w:rsidR="00D65232" w:rsidTr="00D65232">
        <w:tc>
          <w:tcPr>
            <w:tcW w:w="407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3"/>
                <w:szCs w:val="30"/>
                <w:rtl/>
              </w:rPr>
              <w:t>*</w:t>
            </w:r>
            <w:r>
              <w:rPr>
                <w:rStyle w:val="CharAttribute19"/>
                <w:szCs w:val="30"/>
                <w:rtl/>
              </w:rPr>
              <w:t>من اسماء الاستفهام</w:t>
            </w:r>
          </w:p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 من نسأل به عن العاقل</w:t>
            </w:r>
          </w:p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 متى نسأل به عن الزمان</w:t>
            </w:r>
          </w:p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 اين نسأل به عن المكان </w:t>
            </w:r>
          </w:p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كم نسأل به عن العدد </w:t>
            </w:r>
          </w:p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كيف نسأل به عن الحال او الطريقه </w:t>
            </w:r>
          </w:p>
          <w:p w:rsidR="00D65232" w:rsidRDefault="00D65232" w:rsidP="00673EBE">
            <w:pPr>
              <w:pStyle w:val="ParaAttribute6"/>
              <w:bidi/>
              <w:spacing w:line="182" w:lineRule="atLeast"/>
              <w:jc w:val="left"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ما نسأل به عن غير العاقل                                               </w:t>
            </w:r>
          </w:p>
        </w:tc>
        <w:tc>
          <w:tcPr>
            <w:tcW w:w="210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2"/>
              <w:bidi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الغرور </w:t>
            </w:r>
          </w:p>
          <w:p w:rsidR="00D65232" w:rsidRDefault="00D65232" w:rsidP="00673EBE">
            <w:pPr>
              <w:pStyle w:val="ParaAttribute2"/>
              <w:bidi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لا تحسبيني النسيم </w:t>
            </w:r>
          </w:p>
          <w:p w:rsidR="00D65232" w:rsidRDefault="00D65232" w:rsidP="00673EBE">
            <w:pPr>
              <w:pStyle w:val="ParaAttribute2"/>
              <w:bidi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>اللين</w:t>
            </w:r>
          </w:p>
          <w:p w:rsidR="00D65232" w:rsidRDefault="00D65232" w:rsidP="00673EBE">
            <w:pPr>
              <w:pStyle w:val="ParaAttribute2"/>
              <w:bidi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 الريح</w:t>
            </w:r>
          </w:p>
          <w:p w:rsidR="00D65232" w:rsidRDefault="00D65232" w:rsidP="00673EBE">
            <w:pPr>
              <w:pStyle w:val="ParaAttribute2"/>
              <w:bidi/>
              <w:rPr>
                <w:rFonts w:ascii="Arial" w:eastAsia="Arial" w:hAnsi="Arial"/>
              </w:rPr>
            </w:pPr>
            <w:r>
              <w:rPr>
                <w:rStyle w:val="CharAttribute19"/>
                <w:szCs w:val="30"/>
                <w:rtl/>
              </w:rPr>
              <w:t xml:space="preserve"> الهوجاء</w:t>
            </w:r>
          </w:p>
          <w:p w:rsidR="00D65232" w:rsidRDefault="00D65232" w:rsidP="00673EBE">
            <w:pPr>
              <w:pStyle w:val="ParaAttribute2"/>
              <w:bidi/>
              <w:rPr>
                <w:rFonts w:ascii="Arial" w:eastAsia="Arial" w:hAnsi="Arial"/>
              </w:rPr>
            </w:pPr>
          </w:p>
        </w:tc>
        <w:tc>
          <w:tcPr>
            <w:tcW w:w="213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4"/>
              <w:bidi/>
              <w:spacing w:line="360" w:lineRule="auto"/>
              <w:rPr>
                <w:rStyle w:val="CharAttribute14"/>
                <w:szCs w:val="30"/>
                <w:rtl/>
              </w:rPr>
            </w:pPr>
            <w:r>
              <w:rPr>
                <w:rStyle w:val="CharAttribute14"/>
                <w:szCs w:val="30"/>
                <w:rtl/>
              </w:rPr>
              <w:t>ينمو في نفس الطالب</w:t>
            </w:r>
            <w:r>
              <w:rPr>
                <w:rStyle w:val="CharAttribute14"/>
                <w:rFonts w:hint="cs"/>
                <w:szCs w:val="30"/>
                <w:rtl/>
              </w:rPr>
              <w:t>ه</w:t>
            </w:r>
            <w:r>
              <w:rPr>
                <w:rStyle w:val="CharAttribute14"/>
                <w:szCs w:val="30"/>
                <w:rtl/>
              </w:rPr>
              <w:t xml:space="preserve"> حب الرفق ونبذ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szCs w:val="30"/>
                <w:rtl/>
              </w:rPr>
              <w:t xml:space="preserve"> العنف</w:t>
            </w:r>
          </w:p>
        </w:tc>
        <w:tc>
          <w:tcPr>
            <w:tcW w:w="578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ستمع جيدا إلى قراءة النص ويجيب عن الأسئلة التي تليه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تحدث بلغة سليمة مراعيا آداب التحدث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قرأ نص القراءة قراءة صامتة فاهمة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قرأ نص القراءة قراءة جهرية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فسر معاني المفردات الجديدة الواردة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>ستخلص الافكار الرئيسية والفرعية الواردة في النص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جيب عن الأسئلة اجابة تامة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Style w:val="CharAttribute14"/>
                <w:szCs w:val="30"/>
                <w:rtl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تعرف اسماء الاستفهام ويميز بينهما و يوظفها في جمل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szCs w:val="30"/>
                <w:rtl/>
              </w:rPr>
              <w:t xml:space="preserve">مفيدة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rFonts w:hint="cs"/>
                <w:szCs w:val="30"/>
                <w:rtl/>
              </w:rPr>
              <w:t>ت</w:t>
            </w:r>
            <w:r>
              <w:rPr>
                <w:rStyle w:val="CharAttribute14"/>
                <w:szCs w:val="30"/>
                <w:rtl/>
              </w:rPr>
              <w:t xml:space="preserve">رتب العبارات المعطاة ليكون فقرة عن الرفق بالحيوان                  يقرا الحوار المعطى في مختارات من لغتنا العربية ويتعرف المعاني والمعنى العام </w:t>
            </w:r>
          </w:p>
          <w:p w:rsidR="00D65232" w:rsidRDefault="00D65232" w:rsidP="00673EBE">
            <w:pPr>
              <w:pStyle w:val="ParaAttribute4"/>
              <w:bidi/>
              <w:spacing w:line="360" w:lineRule="auto"/>
              <w:rPr>
                <w:rFonts w:ascii="Arial" w:eastAsia="Arial" w:hAnsi="Arial"/>
              </w:rPr>
            </w:pPr>
            <w:r>
              <w:rPr>
                <w:rStyle w:val="CharAttribute14"/>
                <w:szCs w:val="30"/>
                <w:rtl/>
              </w:rPr>
              <w:t xml:space="preserve">يكتب بكراسة الخط بخط جميل وفق خط الرقعة </w:t>
            </w:r>
          </w:p>
        </w:tc>
      </w:tr>
    </w:tbl>
    <w:p w:rsidR="00D65232" w:rsidRP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382BDD">
      <w:pPr>
        <w:jc w:val="center"/>
        <w:rPr>
          <w:rFonts w:ascii="Arial" w:hAnsi="Arial" w:cs="Arial" w:hint="cs"/>
          <w:b/>
          <w:bCs/>
          <w:rtl/>
          <w:lang w:bidi="ar-JO"/>
        </w:rPr>
      </w:pPr>
    </w:p>
    <w:p w:rsidR="00D65232" w:rsidRDefault="00D65232" w:rsidP="00D65232">
      <w:pPr>
        <w:rPr>
          <w:rFonts w:ascii="Arial" w:hAnsi="Arial" w:cs="Arial" w:hint="cs"/>
          <w:b/>
          <w:bCs/>
          <w:rtl/>
          <w:lang w:bidi="ar-JO"/>
        </w:rPr>
      </w:pPr>
    </w:p>
    <w:p w:rsidR="00D65232" w:rsidRPr="00382BDD" w:rsidRDefault="00D65232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مـحـتــــــوى</w:t>
      </w:r>
    </w:p>
    <w:p w:rsidR="007275F1" w:rsidRPr="00382BDD" w:rsidRDefault="00382BDD" w:rsidP="00382BDD">
      <w:pPr>
        <w:ind w:left="1514" w:hanging="1514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>الــمـبــحــــــث :اللغة العربية                                                                                            الـصــف : الخامس</w:t>
      </w:r>
    </w:p>
    <w:p w:rsidR="007275F1" w:rsidRPr="00382BDD" w:rsidRDefault="00382BDD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 w:rsidR="007275F1" w:rsidRPr="00382BDD">
        <w:rPr>
          <w:rFonts w:ascii="Arial" w:hAnsi="Arial" w:cs="Arial"/>
          <w:rtl/>
        </w:rPr>
        <w:t>نحو بيئة امنة</w:t>
      </w:r>
      <w:r w:rsidR="007275F1" w:rsidRPr="00382BDD">
        <w:rPr>
          <w:rFonts w:ascii="Arial" w:hAnsi="Arial" w:cs="Arial"/>
          <w:b/>
          <w:bCs/>
          <w:rtl/>
          <w:lang w:bidi="ar-JO"/>
        </w:rPr>
        <w:t xml:space="preserve">                                                                                      الصفحات : 11</w:t>
      </w:r>
    </w:p>
    <w:p w:rsidR="007275F1" w:rsidRPr="00382BDD" w:rsidRDefault="007275F1" w:rsidP="00382BDD">
      <w:pPr>
        <w:jc w:val="center"/>
        <w:rPr>
          <w:rFonts w:ascii="Arial" w:hAnsi="Arial" w:cs="Arial"/>
          <w:b/>
          <w:bCs/>
          <w:rtl/>
          <w:lang w:bidi="ar-JO"/>
        </w:rPr>
      </w:pPr>
      <w:r w:rsidRPr="00382BDD">
        <w:rPr>
          <w:rFonts w:ascii="Arial" w:hAnsi="Arial" w:cs="Arial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883" w:type="dxa"/>
        <w:tblInd w:w="17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33"/>
        <w:gridCol w:w="1588"/>
        <w:gridCol w:w="2239"/>
        <w:gridCol w:w="6123"/>
      </w:tblGrid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239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7275F1" w:rsidRPr="00382BDD" w:rsidTr="00D65232">
        <w:tc>
          <w:tcPr>
            <w:tcW w:w="4933" w:type="dxa"/>
          </w:tcPr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b/>
                <w:bCs/>
                <w:rtl/>
              </w:rPr>
              <w:t>*</w:t>
            </w: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 xml:space="preserve"> ظرف المكان اسم منصوب يدل على مكان وقوع الفعل ونسأل عنه بأين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</w:rPr>
            </w:pPr>
            <w:r w:rsidRPr="00382BDD">
              <w:rPr>
                <w:rFonts w:ascii="Arial" w:hAnsi="Arial" w:cs="Arial"/>
                <w:color w:val="141823"/>
                <w:shd w:val="clear" w:color="auto" w:fill="FFFFFF"/>
                <w:rtl/>
              </w:rPr>
              <w:t>*ظرف الزمان اسم منصوب يدل على زمان وقوع الفعل ونسأل عنه بمتى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color w:val="141823"/>
                <w:shd w:val="clear" w:color="auto" w:fill="FFFFFF"/>
                <w:rtl/>
                <w:lang w:bidi="ar-JO"/>
              </w:rPr>
            </w:pP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  <w:lang w:bidi="ar-JO"/>
              </w:rPr>
              <w:t>*</w:t>
            </w:r>
            <w:r w:rsidRPr="00382BDD">
              <w:rPr>
                <w:rFonts w:ascii="Arial" w:hAnsi="Arial" w:cs="Arial"/>
                <w:color w:val="141823"/>
                <w:rtl/>
              </w:rPr>
              <w:t>من اسماء الاستفهام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من نسأل به عن العاقل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متى نسأل به عن الزمان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اين نسأل به عن المكان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  <w:rtl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كم نسأل به عن العدد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كيف نسأل به عن الحال او الطريقه</w:t>
            </w:r>
          </w:p>
          <w:p w:rsidR="007275F1" w:rsidRPr="00382BDD" w:rsidRDefault="007275F1" w:rsidP="00382BDD">
            <w:pPr>
              <w:pStyle w:val="aa"/>
              <w:shd w:val="clear" w:color="auto" w:fill="FFFFFF"/>
              <w:spacing w:before="141" w:beforeAutospacing="0" w:after="0" w:afterAutospacing="0" w:line="182" w:lineRule="atLeast"/>
              <w:jc w:val="center"/>
              <w:rPr>
                <w:rFonts w:ascii="Arial" w:hAnsi="Arial" w:cs="Arial"/>
                <w:b/>
                <w:bCs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ما نسأل به عن غير العاقل</w:t>
            </w:r>
          </w:p>
        </w:tc>
        <w:tc>
          <w:tcPr>
            <w:tcW w:w="1588" w:type="dxa"/>
          </w:tcPr>
          <w:p w:rsidR="007275F1" w:rsidRPr="00382BDD" w:rsidRDefault="007275F1" w:rsidP="00382BDD">
            <w:pPr>
              <w:pStyle w:val="aa"/>
              <w:numPr>
                <w:ilvl w:val="0"/>
                <w:numId w:val="7"/>
              </w:numPr>
              <w:shd w:val="clear" w:color="auto" w:fill="FFFFFF"/>
              <w:bidi/>
              <w:spacing w:before="141" w:beforeAutospacing="0" w:after="0" w:afterAutospacing="0"/>
              <w:ind w:left="0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نهج</w:t>
            </w:r>
          </w:p>
          <w:p w:rsidR="007275F1" w:rsidRPr="00382BDD" w:rsidRDefault="007275F1" w:rsidP="00382BDD">
            <w:pPr>
              <w:pStyle w:val="aa"/>
              <w:numPr>
                <w:ilvl w:val="0"/>
                <w:numId w:val="7"/>
              </w:numPr>
              <w:shd w:val="clear" w:color="auto" w:fill="FFFFFF"/>
              <w:bidi/>
              <w:spacing w:before="141" w:beforeAutospacing="0" w:after="0" w:afterAutospacing="0"/>
              <w:ind w:left="0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تحصى</w:t>
            </w:r>
          </w:p>
          <w:p w:rsidR="007275F1" w:rsidRPr="00382BDD" w:rsidRDefault="007275F1" w:rsidP="00382BDD">
            <w:pPr>
              <w:pStyle w:val="aa"/>
              <w:numPr>
                <w:ilvl w:val="0"/>
                <w:numId w:val="7"/>
              </w:numPr>
              <w:shd w:val="clear" w:color="auto" w:fill="FFFFFF"/>
              <w:bidi/>
              <w:spacing w:before="141" w:beforeAutospacing="0" w:after="0" w:afterAutospacing="0"/>
              <w:ind w:left="0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الاوزون</w:t>
            </w:r>
          </w:p>
          <w:p w:rsidR="007275F1" w:rsidRPr="00382BDD" w:rsidRDefault="007275F1" w:rsidP="00382BDD">
            <w:pPr>
              <w:pStyle w:val="aa"/>
              <w:numPr>
                <w:ilvl w:val="0"/>
                <w:numId w:val="7"/>
              </w:numPr>
              <w:shd w:val="clear" w:color="auto" w:fill="FFFFFF"/>
              <w:bidi/>
              <w:spacing w:before="141" w:beforeAutospacing="0" w:after="0" w:afterAutospacing="0"/>
              <w:ind w:left="0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تنقرض</w:t>
            </w:r>
          </w:p>
          <w:p w:rsidR="007275F1" w:rsidRPr="00382BDD" w:rsidRDefault="007275F1" w:rsidP="00382BDD">
            <w:pPr>
              <w:pStyle w:val="aa"/>
              <w:numPr>
                <w:ilvl w:val="0"/>
                <w:numId w:val="7"/>
              </w:numPr>
              <w:shd w:val="clear" w:color="auto" w:fill="FFFFFF"/>
              <w:bidi/>
              <w:spacing w:before="141" w:beforeAutospacing="0" w:after="0" w:afterAutospacing="0"/>
              <w:ind w:left="0"/>
              <w:jc w:val="center"/>
              <w:rPr>
                <w:rFonts w:ascii="Arial" w:hAnsi="Arial" w:cs="Arial"/>
                <w:color w:val="141823"/>
              </w:rPr>
            </w:pPr>
            <w:r w:rsidRPr="00382BDD">
              <w:rPr>
                <w:rFonts w:ascii="Arial" w:hAnsi="Arial" w:cs="Arial"/>
                <w:color w:val="141823"/>
                <w:rtl/>
              </w:rPr>
              <w:t>الادغال</w:t>
            </w:r>
          </w:p>
          <w:p w:rsidR="007275F1" w:rsidRPr="00382BDD" w:rsidRDefault="00DE24C5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hyperlink r:id="rId8" w:history="1">
              <w:r w:rsidR="007275F1" w:rsidRPr="00382BDD">
                <w:rPr>
                  <w:rFonts w:ascii="Arial" w:hAnsi="Arial" w:cs="Arial"/>
                  <w:color w:val="3B5998"/>
                </w:rPr>
                <w:br/>
              </w:r>
            </w:hyperlink>
          </w:p>
        </w:tc>
        <w:tc>
          <w:tcPr>
            <w:tcW w:w="2239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المحافظة على البيئة</w:t>
            </w:r>
          </w:p>
        </w:tc>
        <w:tc>
          <w:tcPr>
            <w:tcW w:w="6123" w:type="dxa"/>
          </w:tcPr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يستمع جيدا إلى قراءة النص ويجيب عن الأسئلة التي تليه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يتحدث بلغة سليمة مراعيا آداب التحدث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صامتة فاهمة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يقرأ نص القراءة قراءة جهرية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يفسر معاني المفردات الجديدة الواردة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يستخلص الافكار الرئيسية والفرعية الواردة في النص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يجيب عن الأسئلة اجابة تامة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يستخدم الاضافة وظرفي الزمان والمكان و اسماء الاستفهام استخداما سليما</w:t>
            </w:r>
          </w:p>
          <w:p w:rsidR="007275F1" w:rsidRPr="00382BDD" w:rsidRDefault="007275F1" w:rsidP="00382BDD">
            <w:pPr>
              <w:spacing w:line="360" w:lineRule="auto"/>
              <w:jc w:val="center"/>
              <w:rPr>
                <w:rFonts w:ascii="Arial" w:hAnsi="Arial" w:cs="Arial"/>
                <w:rtl/>
              </w:rPr>
            </w:pPr>
            <w:r w:rsidRPr="00382BDD">
              <w:rPr>
                <w:rFonts w:ascii="Arial" w:hAnsi="Arial" w:cs="Arial"/>
                <w:rtl/>
              </w:rPr>
              <w:t>يكتب فقرة ذات معنى مراعيا علامات الترقيم                  يقرأ النشيد قراءة جهرية موضحا المعاني والمعنى العام    يكتب بكراسة الخط بخط جميل وفق خط الرقعة</w:t>
            </w:r>
          </w:p>
          <w:p w:rsidR="007275F1" w:rsidRPr="00382BDD" w:rsidRDefault="007275F1" w:rsidP="00382BD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2BDD">
              <w:rPr>
                <w:rFonts w:ascii="Arial" w:hAnsi="Arial" w:cs="Arial"/>
                <w:rtl/>
              </w:rPr>
              <w:t>ينمو في نفس الطالب حب المحافظة على البيئة</w:t>
            </w:r>
          </w:p>
        </w:tc>
      </w:tr>
    </w:tbl>
    <w:p w:rsidR="00062DAE" w:rsidRPr="00382BDD" w:rsidRDefault="00062DAE" w:rsidP="00382BDD">
      <w:pPr>
        <w:jc w:val="center"/>
      </w:pPr>
    </w:p>
    <w:sectPr w:rsidR="00062DAE" w:rsidRPr="00382BDD" w:rsidSect="00382BDD">
      <w:footerReference w:type="default" r:id="rId9"/>
      <w:pgSz w:w="23814" w:h="16839" w:orient="landscape" w:code="8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60B" w:rsidRDefault="0000660B" w:rsidP="00AB7A59">
      <w:r>
        <w:separator/>
      </w:r>
    </w:p>
  </w:endnote>
  <w:endnote w:type="continuationSeparator" w:id="1">
    <w:p w:rsidR="0000660B" w:rsidRDefault="0000660B" w:rsidP="00AB7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11E" w:rsidRDefault="0029411E" w:rsidP="0029411E">
    <w:pPr>
      <w:pStyle w:val="ad"/>
      <w:jc w:val="right"/>
    </w:pPr>
    <w:r>
      <w:t>Form # QF 71-1-47 rev.a</w:t>
    </w:r>
  </w:p>
  <w:p w:rsidR="00B36CA0" w:rsidRPr="0029411E" w:rsidRDefault="0000660B" w:rsidP="0029411E">
    <w:pPr>
      <w:pStyle w:val="ad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60B" w:rsidRDefault="0000660B" w:rsidP="00AB7A59">
      <w:r>
        <w:separator/>
      </w:r>
    </w:p>
  </w:footnote>
  <w:footnote w:type="continuationSeparator" w:id="1">
    <w:p w:rsidR="0000660B" w:rsidRDefault="0000660B" w:rsidP="00AB7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right="720" w:hanging="360"/>
      </w:pPr>
    </w:lvl>
    <w:lvl w:ilvl="1">
      <w:start w:val="1"/>
      <w:numFmt w:val="decimal"/>
      <w:lvlText w:val="%2."/>
      <w:lvlJc w:val="left"/>
      <w:pPr>
        <w:ind w:right="1440" w:hanging="360"/>
      </w:pPr>
    </w:lvl>
    <w:lvl w:ilvl="2">
      <w:start w:val="1"/>
      <w:numFmt w:val="decimal"/>
      <w:lvlText w:val="%3."/>
      <w:lvlJc w:val="left"/>
      <w:pPr>
        <w:ind w:right="2160" w:hanging="360"/>
      </w:pPr>
    </w:lvl>
    <w:lvl w:ilvl="3">
      <w:start w:val="1"/>
      <w:numFmt w:val="decimal"/>
      <w:lvlText w:val="%4."/>
      <w:lvlJc w:val="left"/>
      <w:pPr>
        <w:ind w:right="2880" w:hanging="360"/>
      </w:pPr>
    </w:lvl>
    <w:lvl w:ilvl="4">
      <w:start w:val="1"/>
      <w:numFmt w:val="decimal"/>
      <w:lvlText w:val="%5."/>
      <w:lvlJc w:val="left"/>
      <w:pPr>
        <w:ind w:right="3600" w:hanging="360"/>
      </w:pPr>
    </w:lvl>
    <w:lvl w:ilvl="5">
      <w:start w:val="1"/>
      <w:numFmt w:val="decimal"/>
      <w:lvlText w:val="%6."/>
      <w:lvlJc w:val="left"/>
      <w:pPr>
        <w:ind w:right="4320" w:hanging="360"/>
      </w:pPr>
    </w:lvl>
    <w:lvl w:ilvl="6">
      <w:start w:val="1"/>
      <w:numFmt w:val="decimal"/>
      <w:lvlText w:val="%7."/>
      <w:lvlJc w:val="left"/>
      <w:pPr>
        <w:ind w:right="5040" w:hanging="360"/>
      </w:pPr>
    </w:lvl>
    <w:lvl w:ilvl="7">
      <w:start w:val="1"/>
      <w:numFmt w:val="decimal"/>
      <w:lvlText w:val="%8."/>
      <w:lvlJc w:val="left"/>
      <w:pPr>
        <w:ind w:righ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right="720" w:hanging="360"/>
      </w:pPr>
    </w:lvl>
    <w:lvl w:ilvl="1">
      <w:start w:val="1"/>
      <w:numFmt w:val="decimal"/>
      <w:lvlText w:val="%2."/>
      <w:lvlJc w:val="left"/>
      <w:pPr>
        <w:ind w:right="1440" w:hanging="360"/>
      </w:pPr>
    </w:lvl>
    <w:lvl w:ilvl="2">
      <w:start w:val="1"/>
      <w:numFmt w:val="decimal"/>
      <w:lvlText w:val="%3."/>
      <w:lvlJc w:val="left"/>
      <w:pPr>
        <w:ind w:right="2160" w:hanging="360"/>
      </w:pPr>
    </w:lvl>
    <w:lvl w:ilvl="3">
      <w:start w:val="1"/>
      <w:numFmt w:val="decimal"/>
      <w:lvlText w:val="%4."/>
      <w:lvlJc w:val="left"/>
      <w:pPr>
        <w:ind w:right="2880" w:hanging="360"/>
      </w:pPr>
    </w:lvl>
    <w:lvl w:ilvl="4">
      <w:start w:val="1"/>
      <w:numFmt w:val="decimal"/>
      <w:lvlText w:val="%5."/>
      <w:lvlJc w:val="left"/>
      <w:pPr>
        <w:ind w:right="3600" w:hanging="360"/>
      </w:pPr>
    </w:lvl>
    <w:lvl w:ilvl="5">
      <w:start w:val="1"/>
      <w:numFmt w:val="decimal"/>
      <w:lvlText w:val="%6."/>
      <w:lvlJc w:val="left"/>
      <w:pPr>
        <w:ind w:right="4320" w:hanging="360"/>
      </w:pPr>
    </w:lvl>
    <w:lvl w:ilvl="6">
      <w:start w:val="1"/>
      <w:numFmt w:val="decimal"/>
      <w:lvlText w:val="%7."/>
      <w:lvlJc w:val="left"/>
      <w:pPr>
        <w:ind w:right="5040" w:hanging="360"/>
      </w:pPr>
    </w:lvl>
    <w:lvl w:ilvl="7">
      <w:start w:val="1"/>
      <w:numFmt w:val="decimal"/>
      <w:lvlText w:val="%8."/>
      <w:lvlJc w:val="left"/>
      <w:pPr>
        <w:ind w:right="5760" w:hanging="360"/>
      </w:pPr>
    </w:lvl>
    <w:lvl w:ilvl="8">
      <w:numFmt w:val="decimal"/>
      <w:lvlText w:val=""/>
      <w:lvlJc w:val="left"/>
    </w:lvl>
  </w:abstractNum>
  <w:abstractNum w:abstractNumId="2">
    <w:nsid w:val="09C622F1"/>
    <w:multiLevelType w:val="hybridMultilevel"/>
    <w:tmpl w:val="72FEE594"/>
    <w:lvl w:ilvl="0" w:tplc="0D46A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60773"/>
    <w:multiLevelType w:val="multilevel"/>
    <w:tmpl w:val="0AA0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A7042D"/>
    <w:multiLevelType w:val="hybridMultilevel"/>
    <w:tmpl w:val="F904957C"/>
    <w:lvl w:ilvl="0" w:tplc="D9644EF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648BC"/>
    <w:multiLevelType w:val="multilevel"/>
    <w:tmpl w:val="0B16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AE"/>
    <w:rsid w:val="00003A10"/>
    <w:rsid w:val="0000660B"/>
    <w:rsid w:val="0001138B"/>
    <w:rsid w:val="00057BF9"/>
    <w:rsid w:val="00062DAE"/>
    <w:rsid w:val="00230CE3"/>
    <w:rsid w:val="0029411E"/>
    <w:rsid w:val="00382BDD"/>
    <w:rsid w:val="003921C5"/>
    <w:rsid w:val="003D03DF"/>
    <w:rsid w:val="003F4553"/>
    <w:rsid w:val="0045087A"/>
    <w:rsid w:val="005939CB"/>
    <w:rsid w:val="00630AC9"/>
    <w:rsid w:val="006536C9"/>
    <w:rsid w:val="006B638A"/>
    <w:rsid w:val="007275F1"/>
    <w:rsid w:val="0089108F"/>
    <w:rsid w:val="008E55E0"/>
    <w:rsid w:val="00927CC2"/>
    <w:rsid w:val="00AB24C8"/>
    <w:rsid w:val="00AB7A59"/>
    <w:rsid w:val="00B016E2"/>
    <w:rsid w:val="00B35864"/>
    <w:rsid w:val="00C01148"/>
    <w:rsid w:val="00C7492A"/>
    <w:rsid w:val="00D65232"/>
    <w:rsid w:val="00DE24C5"/>
    <w:rsid w:val="00F06C90"/>
    <w:rsid w:val="00F4535D"/>
    <w:rsid w:val="00FD5B3E"/>
    <w:rsid w:val="00FE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7492A"/>
    <w:pPr>
      <w:pBdr>
        <w:bottom w:val="single" w:sz="8" w:space="4" w:color="D16349" w:themeColor="accent1"/>
      </w:pBdr>
      <w:spacing w:after="300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  <w:lang w:eastAsia="en-US"/>
    </w:rPr>
  </w:style>
  <w:style w:type="character" w:customStyle="1" w:styleId="Char">
    <w:name w:val="العنوان Char"/>
    <w:basedOn w:val="a0"/>
    <w:link w:val="a3"/>
    <w:uiPriority w:val="10"/>
    <w:rsid w:val="00C7492A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C7492A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lang w:eastAsia="en-US"/>
    </w:rPr>
  </w:style>
  <w:style w:type="character" w:customStyle="1" w:styleId="Char0">
    <w:name w:val="عنوان فرعي Char"/>
    <w:basedOn w:val="a0"/>
    <w:link w:val="a4"/>
    <w:uiPriority w:val="11"/>
    <w:rsid w:val="00C7492A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styleId="a5">
    <w:name w:val="Strong"/>
    <w:basedOn w:val="a0"/>
    <w:uiPriority w:val="99"/>
    <w:qFormat/>
    <w:rsid w:val="00C7492A"/>
    <w:rPr>
      <w:b/>
      <w:bCs/>
    </w:rPr>
  </w:style>
  <w:style w:type="character" w:styleId="a6">
    <w:name w:val="Emphasis"/>
    <w:basedOn w:val="a0"/>
    <w:uiPriority w:val="20"/>
    <w:qFormat/>
    <w:rsid w:val="00C7492A"/>
    <w:rPr>
      <w:i/>
      <w:iCs/>
    </w:rPr>
  </w:style>
  <w:style w:type="paragraph" w:styleId="a7">
    <w:name w:val="No Spacing"/>
    <w:uiPriority w:val="1"/>
    <w:qFormat/>
    <w:rsid w:val="00C749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ubtle Emphasis"/>
    <w:basedOn w:val="a0"/>
    <w:uiPriority w:val="19"/>
    <w:qFormat/>
    <w:rsid w:val="00C7492A"/>
    <w:rPr>
      <w:i/>
      <w:iCs/>
      <w:color w:val="808080" w:themeColor="text1" w:themeTint="7F"/>
    </w:rPr>
  </w:style>
  <w:style w:type="character" w:styleId="a9">
    <w:name w:val="Book Title"/>
    <w:basedOn w:val="a0"/>
    <w:uiPriority w:val="33"/>
    <w:qFormat/>
    <w:rsid w:val="00C7492A"/>
    <w:rPr>
      <w:b/>
      <w:bCs/>
      <w:smallCaps/>
      <w:spacing w:val="5"/>
    </w:rPr>
  </w:style>
  <w:style w:type="paragraph" w:styleId="aa">
    <w:name w:val="Normal (Web)"/>
    <w:basedOn w:val="a"/>
    <w:uiPriority w:val="99"/>
    <w:unhideWhenUsed/>
    <w:rsid w:val="00062DAE"/>
    <w:pPr>
      <w:bidi w:val="0"/>
      <w:spacing w:before="100" w:beforeAutospacing="1" w:after="100" w:afterAutospacing="1"/>
    </w:pPr>
    <w:rPr>
      <w:lang w:eastAsia="en-US"/>
    </w:rPr>
  </w:style>
  <w:style w:type="paragraph" w:styleId="ab">
    <w:name w:val="Balloon Text"/>
    <w:basedOn w:val="a"/>
    <w:link w:val="Char1"/>
    <w:uiPriority w:val="99"/>
    <w:semiHidden/>
    <w:unhideWhenUsed/>
    <w:rsid w:val="00062DA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نص في بالون Char"/>
    <w:basedOn w:val="a0"/>
    <w:link w:val="ab"/>
    <w:uiPriority w:val="99"/>
    <w:semiHidden/>
    <w:rsid w:val="00062DA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0AC9"/>
    <w:pPr>
      <w:ind w:left="720"/>
      <w:contextualSpacing/>
    </w:pPr>
    <w:rPr>
      <w:rFonts w:eastAsiaTheme="minorHAnsi"/>
      <w:lang w:eastAsia="en-US"/>
    </w:rPr>
  </w:style>
  <w:style w:type="paragraph" w:styleId="ad">
    <w:name w:val="footer"/>
    <w:basedOn w:val="a"/>
    <w:link w:val="Char2"/>
    <w:unhideWhenUsed/>
    <w:rsid w:val="00AB7A59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d"/>
    <w:rsid w:val="00AB7A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AB7A59"/>
    <w:rPr>
      <w:color w:val="0000FF"/>
      <w:u w:val="single"/>
    </w:rPr>
  </w:style>
  <w:style w:type="paragraph" w:styleId="ae">
    <w:name w:val="header"/>
    <w:basedOn w:val="a"/>
    <w:link w:val="Char3"/>
    <w:uiPriority w:val="99"/>
    <w:semiHidden/>
    <w:unhideWhenUsed/>
    <w:rsid w:val="00AB7A59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e"/>
    <w:uiPriority w:val="99"/>
    <w:semiHidden/>
    <w:rsid w:val="00AB7A5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DefaultTable">
    <w:name w:val="Default Table"/>
    <w:rsid w:val="00D65232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D65232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D65232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4">
    <w:name w:val="ParaAttribute4"/>
    <w:rsid w:val="00D65232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6">
    <w:name w:val="ParaAttribute6"/>
    <w:rsid w:val="00D65232"/>
    <w:pPr>
      <w:wordWrap w:val="0"/>
      <w:spacing w:before="141" w:after="0" w:line="240" w:lineRule="auto"/>
      <w:jc w:val="right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3">
    <w:name w:val="CharAttribute13"/>
    <w:rsid w:val="00D65232"/>
    <w:rPr>
      <w:rFonts w:ascii="Arial" w:eastAsia="Arial" w:hAnsi="Arial" w:hint="default"/>
      <w:b/>
      <w:sz w:val="30"/>
    </w:rPr>
  </w:style>
  <w:style w:type="character" w:customStyle="1" w:styleId="CharAttribute14">
    <w:name w:val="CharAttribute14"/>
    <w:rsid w:val="00D65232"/>
    <w:rPr>
      <w:rFonts w:ascii="Arial" w:eastAsia="Arial" w:hAnsi="Arial" w:hint="default"/>
      <w:sz w:val="30"/>
    </w:rPr>
  </w:style>
  <w:style w:type="character" w:customStyle="1" w:styleId="CharAttribute19">
    <w:name w:val="CharAttribute19"/>
    <w:rsid w:val="00D65232"/>
    <w:rPr>
      <w:rFonts w:ascii="Arial" w:eastAsia="Arial" w:hAnsi="Arial" w:hint="default"/>
      <w:color w:val="141823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2549">
              <w:marLeft w:val="67"/>
              <w:marRight w:val="67"/>
              <w:marTop w:val="133"/>
              <w:marBottom w:val="133"/>
              <w:divBdr>
                <w:top w:val="single" w:sz="4" w:space="7" w:color="EBE9E5"/>
                <w:left w:val="single" w:sz="4" w:space="7" w:color="EBE9E5"/>
                <w:bottom w:val="single" w:sz="4" w:space="7" w:color="EBE9E5"/>
                <w:right w:val="single" w:sz="4" w:space="7" w:color="EBE9E5"/>
              </w:divBdr>
              <w:divsChild>
                <w:div w:id="378942534">
                  <w:marLeft w:val="133"/>
                  <w:marRight w:val="133"/>
                  <w:marTop w:val="133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910">
              <w:marLeft w:val="67"/>
              <w:marRight w:val="67"/>
              <w:marTop w:val="133"/>
              <w:marBottom w:val="133"/>
              <w:divBdr>
                <w:top w:val="single" w:sz="4" w:space="7" w:color="EBE9E5"/>
                <w:left w:val="single" w:sz="4" w:space="7" w:color="EBE9E5"/>
                <w:bottom w:val="single" w:sz="4" w:space="7" w:color="EBE9E5"/>
                <w:right w:val="single" w:sz="4" w:space="7" w:color="EBE9E5"/>
              </w:divBdr>
              <w:divsChild>
                <w:div w:id="28647852">
                  <w:marLeft w:val="133"/>
                  <w:marRight w:val="133"/>
                  <w:marTop w:val="133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966">
              <w:marLeft w:val="67"/>
              <w:marRight w:val="67"/>
              <w:marTop w:val="133"/>
              <w:marBottom w:val="133"/>
              <w:divBdr>
                <w:top w:val="single" w:sz="4" w:space="7" w:color="EBE9E5"/>
                <w:left w:val="single" w:sz="4" w:space="7" w:color="EBE9E5"/>
                <w:bottom w:val="single" w:sz="4" w:space="7" w:color="EBE9E5"/>
                <w:right w:val="single" w:sz="4" w:space="7" w:color="EBE9E5"/>
              </w:divBdr>
              <w:divsChild>
                <w:div w:id="188102268">
                  <w:marLeft w:val="133"/>
                  <w:marRight w:val="133"/>
                  <w:marTop w:val="133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936">
              <w:marLeft w:val="67"/>
              <w:marRight w:val="67"/>
              <w:marTop w:val="133"/>
              <w:marBottom w:val="133"/>
              <w:divBdr>
                <w:top w:val="single" w:sz="4" w:space="7" w:color="EBE9E5"/>
                <w:left w:val="single" w:sz="4" w:space="7" w:color="EBE9E5"/>
                <w:bottom w:val="single" w:sz="4" w:space="7" w:color="EBE9E5"/>
                <w:right w:val="single" w:sz="4" w:space="7" w:color="EBE9E5"/>
              </w:divBdr>
              <w:divsChild>
                <w:div w:id="1780100369">
                  <w:marLeft w:val="133"/>
                  <w:marRight w:val="133"/>
                  <w:marTop w:val="133"/>
                  <w:marBottom w:val="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ssages/reem.syoo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6F91D-A542-48DB-BF6F-6C3EA7B0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2064</Words>
  <Characters>11765</Characters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2016-02-10T10:39:00Z</cp:lastPrinted>
  <dcterms:created xsi:type="dcterms:W3CDTF">2016-02-06T12:29:00Z</dcterms:created>
  <dcterms:modified xsi:type="dcterms:W3CDTF">2020-02-19T18:02:00Z</dcterms:modified>
</cp:coreProperties>
</file>