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730" w:rsidRPr="003A78A4" w:rsidRDefault="00970730" w:rsidP="00970730">
      <w:pPr>
        <w:spacing w:after="0" w:line="120" w:lineRule="atLeast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JO"/>
        </w:rPr>
      </w:pPr>
    </w:p>
    <w:p w:rsidR="00970730" w:rsidRDefault="00970730" w:rsidP="00970730">
      <w:pPr>
        <w:spacing w:after="0" w:line="240" w:lineRule="atLeast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  <w:t xml:space="preserve">امتحان الشهر الأول لمادة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التربية الإسلامية </w:t>
      </w:r>
      <w: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  <w:t xml:space="preserve">للصف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العاشر.  الاسم…………………………</w:t>
      </w:r>
    </w:p>
    <w:p w:rsidR="00970730" w:rsidRDefault="00970730" w:rsidP="00970730">
      <w:pPr>
        <w:spacing w:after="0" w:line="240" w:lineRule="atLeast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/>
          <w:b/>
          <w:bCs/>
          <w:sz w:val="28"/>
          <w:szCs w:val="28"/>
          <w:lang w:bidi="ar-JO"/>
        </w:rPr>
        <w:t>===============================================================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JO"/>
        </w:rPr>
        <w:t>٢١علامة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السؤال الأول أ-</w:t>
      </w:r>
      <w:r w:rsidRPr="000D072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أكملي الآية الكريمة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Pr="000D072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قال تعالى ( وكذلك جعلناكم أم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تا وسطا…………………………………………………………………………………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……………………………………………………………………………………</w:t>
      </w:r>
    </w:p>
    <w:p w:rsidR="00970730" w:rsidRPr="00E35359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…………………………………………………………………………………………………………………………………………………………………لرؤوف رحيم)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u w:val="single"/>
          <w:rtl/>
          <w:lang w:bidi="ar-JO"/>
        </w:rPr>
        <w:t>ب- ما معنى الكلمات التالية: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أمة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وسطا </w:t>
      </w:r>
      <w:r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……………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</w:t>
      </w:r>
      <w:r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القبلة التي كنت عليها ………………… </w:t>
      </w:r>
    </w:p>
    <w:p w:rsidR="00970730" w:rsidRPr="0031744F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لكبيرة ………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………….          شطر……………………………</w:t>
      </w:r>
    </w:p>
    <w:p w:rsidR="00970730" w:rsidRPr="0031744F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السؤال الثاني :ضعي </w:t>
      </w:r>
      <w:r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دائرة حول رمز ال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إجابة</w:t>
      </w:r>
      <w:r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الصحيحة فيما يلي :                                             /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١٦</w:t>
      </w:r>
      <w:r w:rsidRPr="0031744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علامة )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1.من مظاهر تعظيم المصحف الشريف :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أ.الاستماع لتلاوته           ب. تدبر آياته             ج. الجلوس بأدب أثناء تلاوته             د.نشره والدفاع عنه 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2.من الوسائل التي تعين على تدبر آيات القرآن الكريم :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أ.تلقيه مشافهة عن متقن   ب. الإخلاص وحضور القلب     ج. الحرص على مراجعته      د. الرجوع إلى كتب التفسير 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3.مبادلة سلعة بنقد تسمى: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أ.بيع                        ب. بيع مطلق                      ج. مقايضة                     د. صرف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4. القبيلة اليهودية التي عوقبت بالقتل لجميع مقاتليها هي :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أ.بني النضير                ب. بني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قينقاع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                  ج. بني قريظة                   د. خيبر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5. القبيلة اليهودية التي أُجْلِيَتْ عن المدينة المنورة بسبب (محاولتهم اغتيال النبي صلى الله عليه وسلم ) هي قبيلة :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أ.بني قريظة                ب. بني النضير                      ج. بني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قينقاع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              د.خيبر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6 -جميع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مايأتي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من أسباب التملك المشروع ، ماعدا :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أ-العمل.                ب-الربا.  ج- الهبة.   د-الوصية 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7.من أسباب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اجلاء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(يهود بني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قينقاع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) عن المدينة :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أ.التعرض لامرأة في السوق وكشف عورتها                            ب. محاولة اغتيال النبي صلى الله عليه وسلم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ج.التحريض المستمر ضد المسلمين                                   د.الخيانة العظمى للوطن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</w:rPr>
      </w:pP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/>
          <w:b/>
          <w:bCs/>
          <w:sz w:val="32"/>
          <w:szCs w:val="32"/>
          <w:lang w:bidi="ar-JO"/>
        </w:rPr>
        <w:lastRenderedPageBreak/>
        <w:t>8-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أحد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أركان عقد البيع الذي يعلن من خلاله طرفي العقد موافقتهما على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اجراء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عقد البيع هو: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أ.الصيغة                      ب. البائع                               ج.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المبيع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                    د.المشتري</w:t>
      </w:r>
    </w:p>
    <w:p w:rsidR="0097073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</w:p>
    <w:p w:rsidR="00970730" w:rsidRPr="00234DC0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 w:rsidRPr="00234DC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السؤال الثالث أكملي الفراغ فيما يلي:                                                               (           / </w:t>
      </w:r>
      <w: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  <w:t>9</w:t>
      </w:r>
      <w:r w:rsidRPr="00234DC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علامات </w:t>
      </w:r>
    </w:p>
    <w:p w:rsidR="00970730" w:rsidRPr="00F75833" w:rsidRDefault="00970730" w:rsidP="00970730">
      <w:pPr>
        <w:spacing w:after="0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1.المال هو كل ماله قيمة مادية مثل …………………………………………………………</w:t>
      </w:r>
    </w:p>
    <w:p w:rsidR="00970730" w:rsidRDefault="00970730" w:rsidP="00970730">
      <w:pPr>
        <w:rPr>
          <w:rFonts w:ascii="Traditional Arabic" w:hAnsi="Traditional Arabic" w:cs="Traditional Arabic"/>
          <w:b/>
          <w:bCs/>
          <w:sz w:val="28"/>
          <w:szCs w:val="28"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2.من الحِكَمْ التي شُرِعَ البيع من أجلها:……………………………………………………</w:t>
      </w:r>
    </w:p>
    <w:p w:rsidR="00970730" w:rsidRDefault="00970730" w:rsidP="00970730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3. من آداب البيع في الإسلام………………………و …………………………………</w:t>
      </w:r>
    </w:p>
    <w:p w:rsidR="00970730" w:rsidRDefault="00970730" w:rsidP="00970730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٤- لما هاجر النبي إلى المدينة المنورة كان يسكنها ……………………و………………………</w:t>
      </w:r>
    </w:p>
    <w:p w:rsidR="00970730" w:rsidRDefault="00970730" w:rsidP="00970730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٥-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الإسم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القديم للمدينة المنورة هو ………………………………………………………</w:t>
      </w:r>
    </w:p>
    <w:p w:rsidR="00970730" w:rsidRDefault="00970730" w:rsidP="00970730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٦- من مظاهر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احسان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الرسول لليهود …………………………و ………………………</w:t>
      </w:r>
    </w:p>
    <w:p w:rsidR="00970730" w:rsidRDefault="00970730" w:rsidP="00970730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٧-يدل معنى الأهلية على أن الشخص صالح للتصرفات القانونية ومن شروطها  …………و……………</w:t>
      </w:r>
    </w:p>
    <w:p w:rsidR="00970730" w:rsidRDefault="00970730" w:rsidP="00970730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٨- التشدد في الأعمال يسمى………………… أما الموازنة والاعتدال تسمى……………………</w:t>
      </w:r>
    </w:p>
    <w:p w:rsidR="00970730" w:rsidRDefault="00970730" w:rsidP="00970730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٩- سبب تسمية مسجد القبلتين بهذا الاسم هو ………………………………………………</w:t>
      </w:r>
    </w:p>
    <w:p w:rsidR="00970730" w:rsidRDefault="00970730" w:rsidP="00970730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السؤال الرابع :  وضحي معنى كل من علامات الوقف التالية.                                                  ٨ علامات</w:t>
      </w:r>
    </w:p>
    <w:tbl>
      <w:tblPr>
        <w:tblStyle w:val="a3"/>
        <w:bidiVisual/>
        <w:tblW w:w="0" w:type="auto"/>
        <w:tblLook w:val="04A0"/>
      </w:tblPr>
      <w:tblGrid>
        <w:gridCol w:w="5228"/>
        <w:gridCol w:w="5228"/>
      </w:tblGrid>
      <w:tr w:rsidR="00970730" w:rsidTr="00155122">
        <w:tc>
          <w:tcPr>
            <w:tcW w:w="5228" w:type="dxa"/>
          </w:tcPr>
          <w:p w:rsidR="00970730" w:rsidRDefault="00970730" w:rsidP="00155122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JO"/>
              </w:rPr>
              <w:t>صلى</w:t>
            </w:r>
          </w:p>
        </w:tc>
        <w:tc>
          <w:tcPr>
            <w:tcW w:w="5228" w:type="dxa"/>
          </w:tcPr>
          <w:p w:rsidR="00970730" w:rsidRDefault="00970730" w:rsidP="00155122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  <w:tr w:rsidR="00970730" w:rsidTr="00155122">
        <w:tc>
          <w:tcPr>
            <w:tcW w:w="5228" w:type="dxa"/>
          </w:tcPr>
          <w:p w:rsidR="00970730" w:rsidRDefault="00970730" w:rsidP="00155122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JO"/>
              </w:rPr>
              <w:t>قلى</w:t>
            </w:r>
          </w:p>
        </w:tc>
        <w:tc>
          <w:tcPr>
            <w:tcW w:w="5228" w:type="dxa"/>
          </w:tcPr>
          <w:p w:rsidR="00970730" w:rsidRDefault="00970730" w:rsidP="00155122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  <w:tr w:rsidR="00970730" w:rsidTr="00155122">
        <w:tc>
          <w:tcPr>
            <w:tcW w:w="5228" w:type="dxa"/>
          </w:tcPr>
          <w:p w:rsidR="00970730" w:rsidRDefault="00970730" w:rsidP="00155122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JO"/>
              </w:rPr>
              <w:t>ج</w:t>
            </w:r>
          </w:p>
        </w:tc>
        <w:tc>
          <w:tcPr>
            <w:tcW w:w="5228" w:type="dxa"/>
          </w:tcPr>
          <w:p w:rsidR="00970730" w:rsidRDefault="00970730" w:rsidP="00155122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  <w:tr w:rsidR="00970730" w:rsidTr="00155122">
        <w:tc>
          <w:tcPr>
            <w:tcW w:w="5228" w:type="dxa"/>
          </w:tcPr>
          <w:p w:rsidR="00970730" w:rsidRDefault="00970730" w:rsidP="00155122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JO"/>
              </w:rPr>
              <w:t>م</w:t>
            </w:r>
          </w:p>
        </w:tc>
        <w:tc>
          <w:tcPr>
            <w:tcW w:w="5228" w:type="dxa"/>
          </w:tcPr>
          <w:p w:rsidR="00970730" w:rsidRDefault="00970730" w:rsidP="00155122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</w:tbl>
    <w:p w:rsidR="00970730" w:rsidRPr="00B253DE" w:rsidRDefault="00970730" w:rsidP="00970730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السؤال الخامس : ما هو واجب المسلم اتجاه القرآن الكريم :</w:t>
      </w:r>
      <w:r w:rsidRPr="00B253DE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(      /    ٦)</w:t>
      </w:r>
    </w:p>
    <w:p w:rsidR="00970730" w:rsidRDefault="00970730" w:rsidP="00970730">
      <w:pPr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١-</w:t>
      </w:r>
    </w:p>
    <w:p w:rsidR="00970730" w:rsidRDefault="00970730" w:rsidP="00970730">
      <w:pPr>
        <w:rPr>
          <w:rFonts w:ascii="Traditional Arabic" w:hAnsi="Traditional Arabic" w:cs="Traditional Arabic"/>
          <w:b/>
          <w:bCs/>
          <w:sz w:val="32"/>
          <w:szCs w:val="32"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٢-</w:t>
      </w:r>
    </w:p>
    <w:p w:rsidR="00970730" w:rsidRPr="00481CD1" w:rsidRDefault="00970730" w:rsidP="00970730">
      <w:pPr>
        <w:rPr>
          <w:rFonts w:ascii="Traditional Arabic" w:hAnsi="Traditional Arabic" w:cs="Traditional Arabic"/>
          <w:b/>
          <w:bCs/>
          <w:sz w:val="32"/>
          <w:szCs w:val="32"/>
          <w:lang w:bidi="ar-JO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٣-</w:t>
      </w:r>
    </w:p>
    <w:p w:rsidR="00A232E6" w:rsidRDefault="00A232E6"/>
    <w:sectPr w:rsidR="00A232E6" w:rsidSect="00806916">
      <w:pgSz w:w="11906" w:h="16838"/>
      <w:pgMar w:top="568" w:right="720" w:bottom="0" w:left="72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raditional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970730"/>
    <w:rsid w:val="002079A4"/>
    <w:rsid w:val="00970730"/>
    <w:rsid w:val="00A23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730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0730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2026-10-22T19:09:00Z</dcterms:created>
  <dcterms:modified xsi:type="dcterms:W3CDTF">2026-10-22T19:11:00Z</dcterms:modified>
</cp:coreProperties>
</file>