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0E3" w:rsidRPr="00CF55D1" w:rsidRDefault="006460E3" w:rsidP="006460E3">
      <w:pPr>
        <w:rPr>
          <w:sz w:val="28"/>
          <w:szCs w:val="28"/>
          <w:rtl/>
          <w:lang w:bidi="ar-JO"/>
        </w:rPr>
      </w:pPr>
      <w:r>
        <w:rPr>
          <w:sz w:val="28"/>
          <w:szCs w:val="28"/>
          <w:rtl/>
          <w:lang w:bidi="ar-JO"/>
        </w:rPr>
        <w:t>الصف : ال</w:t>
      </w:r>
      <w:r>
        <w:rPr>
          <w:rFonts w:hint="cs"/>
          <w:sz w:val="28"/>
          <w:szCs w:val="28"/>
          <w:rtl/>
          <w:lang w:bidi="ar-JO"/>
        </w:rPr>
        <w:t xml:space="preserve">ثامن </w:t>
      </w:r>
      <w:r>
        <w:rPr>
          <w:sz w:val="28"/>
          <w:szCs w:val="28"/>
          <w:rtl/>
          <w:lang w:bidi="ar-JO"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>الأساسي</w:t>
      </w:r>
      <w:r>
        <w:rPr>
          <w:sz w:val="28"/>
          <w:szCs w:val="28"/>
          <w:rtl/>
          <w:lang w:bidi="ar-JO"/>
        </w:rPr>
        <w:t xml:space="preserve">           الفصل الدراسي ال</w:t>
      </w:r>
      <w:r>
        <w:rPr>
          <w:rFonts w:hint="cs"/>
          <w:sz w:val="28"/>
          <w:szCs w:val="28"/>
          <w:rtl/>
          <w:lang w:bidi="ar-JO"/>
        </w:rPr>
        <w:t>أول</w:t>
      </w:r>
      <w:r w:rsidRPr="00CF55D1">
        <w:rPr>
          <w:sz w:val="28"/>
          <w:szCs w:val="28"/>
          <w:rtl/>
          <w:lang w:bidi="ar-JO"/>
        </w:rPr>
        <w:t xml:space="preserve">       المبحث : الرياضيات         </w:t>
      </w:r>
      <w:r>
        <w:rPr>
          <w:rFonts w:hint="cs"/>
          <w:sz w:val="28"/>
          <w:szCs w:val="28"/>
          <w:rtl/>
          <w:lang w:bidi="ar-JO"/>
        </w:rPr>
        <w:t>أداة التقويم : سلم تقدير عددي</w:t>
      </w:r>
      <w:r>
        <w:rPr>
          <w:sz w:val="28"/>
          <w:szCs w:val="28"/>
          <w:rtl/>
          <w:lang w:bidi="ar-JO"/>
        </w:rPr>
        <w:t xml:space="preserve">             معلم</w:t>
      </w:r>
      <w:r w:rsidRPr="00CF55D1">
        <w:rPr>
          <w:sz w:val="28"/>
          <w:szCs w:val="28"/>
          <w:rtl/>
          <w:lang w:bidi="ar-JO"/>
        </w:rPr>
        <w:t xml:space="preserve"> المادة :</w:t>
      </w:r>
      <w:r>
        <w:rPr>
          <w:rFonts w:hint="cs"/>
          <w:sz w:val="28"/>
          <w:szCs w:val="28"/>
          <w:rtl/>
          <w:lang w:bidi="ar-JO"/>
        </w:rPr>
        <w:t xml:space="preserve"> </w:t>
      </w:r>
    </w:p>
    <w:tbl>
      <w:tblPr>
        <w:tblpPr w:leftFromText="180" w:rightFromText="180" w:vertAnchor="page" w:horzAnchor="margin" w:tblpY="942"/>
        <w:bidiVisual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5"/>
        <w:gridCol w:w="2126"/>
        <w:gridCol w:w="567"/>
        <w:gridCol w:w="709"/>
        <w:gridCol w:w="710"/>
        <w:gridCol w:w="686"/>
        <w:gridCol w:w="21"/>
        <w:gridCol w:w="709"/>
        <w:gridCol w:w="567"/>
        <w:gridCol w:w="711"/>
        <w:gridCol w:w="849"/>
        <w:gridCol w:w="568"/>
        <w:gridCol w:w="567"/>
        <w:gridCol w:w="709"/>
        <w:gridCol w:w="709"/>
        <w:gridCol w:w="708"/>
        <w:gridCol w:w="567"/>
        <w:gridCol w:w="567"/>
        <w:gridCol w:w="851"/>
        <w:gridCol w:w="567"/>
        <w:gridCol w:w="709"/>
        <w:gridCol w:w="567"/>
        <w:gridCol w:w="567"/>
      </w:tblGrid>
      <w:tr w:rsidR="006460E3" w:rsidTr="00705D68">
        <w:trPr>
          <w:cantSplit/>
          <w:trHeight w:val="370"/>
        </w:trPr>
        <w:tc>
          <w:tcPr>
            <w:tcW w:w="565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textDirection w:val="btLr"/>
            <w:vAlign w:val="center"/>
          </w:tcPr>
          <w:p w:rsidR="006460E3" w:rsidRPr="008A131D" w:rsidRDefault="006460E3" w:rsidP="00705D68">
            <w:pPr>
              <w:spacing w:after="0" w:line="240" w:lineRule="auto"/>
              <w:ind w:right="113"/>
              <w:jc w:val="center"/>
              <w:rPr>
                <w:sz w:val="28"/>
                <w:szCs w:val="28"/>
                <w:rtl/>
                <w:lang w:bidi="ar-JO"/>
              </w:rPr>
            </w:pPr>
            <w:r w:rsidRPr="008A131D">
              <w:rPr>
                <w:rFonts w:hint="cs"/>
                <w:sz w:val="28"/>
                <w:szCs w:val="28"/>
                <w:rtl/>
                <w:lang w:bidi="ar-JO"/>
              </w:rPr>
              <w:t>الرقم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60E3" w:rsidRPr="008A131D" w:rsidRDefault="006460E3" w:rsidP="00705D68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8A131D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الأهداف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textDirection w:val="btLr"/>
            <w:vAlign w:val="cente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b/>
                <w:bCs/>
                <w:rtl/>
                <w:lang w:bidi="ar-JO"/>
              </w:rPr>
            </w:pPr>
            <w:r w:rsidRPr="008A131D">
              <w:rPr>
                <w:rFonts w:hint="cs"/>
                <w:b/>
                <w:bCs/>
                <w:rtl/>
                <w:lang w:bidi="ar-JO"/>
              </w:rPr>
              <w:t>التقويم  الأول</w:t>
            </w:r>
          </w:p>
        </w:tc>
        <w:tc>
          <w:tcPr>
            <w:tcW w:w="3402" w:type="dxa"/>
            <w:gridSpan w:val="6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8A131D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             الوحدة الأولى</w:t>
            </w:r>
          </w:p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8A131D"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  <w:t>الأعداد الحقيقية</w:t>
            </w:r>
          </w:p>
        </w:tc>
        <w:tc>
          <w:tcPr>
            <w:tcW w:w="2695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8A131D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الوحدة الثانية</w:t>
            </w:r>
          </w:p>
          <w:p w:rsidR="006460E3" w:rsidRPr="008A131D" w:rsidRDefault="006460E3" w:rsidP="00705D6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ar-EG"/>
              </w:rPr>
            </w:pPr>
            <w:r w:rsidRPr="008A131D">
              <w:rPr>
                <w:rFonts w:hint="cs"/>
                <w:b/>
                <w:bCs/>
                <w:sz w:val="20"/>
                <w:szCs w:val="20"/>
                <w:rtl/>
              </w:rPr>
              <w:t>تحليل المقادير الجبرية.</w:t>
            </w:r>
          </w:p>
        </w:tc>
        <w:tc>
          <w:tcPr>
            <w:tcW w:w="2693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8A131D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الوحدة الثالثة</w:t>
            </w:r>
          </w:p>
          <w:p w:rsidR="006460E3" w:rsidRPr="008A131D" w:rsidRDefault="006460E3" w:rsidP="00705D6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A131D">
              <w:rPr>
                <w:rFonts w:hint="cs"/>
                <w:b/>
                <w:bCs/>
                <w:sz w:val="24"/>
                <w:szCs w:val="24"/>
                <w:rtl/>
              </w:rPr>
              <w:t>المعادلات الخطية بمتغيرين.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:rsidR="006460E3" w:rsidRPr="008A131D" w:rsidRDefault="006460E3" w:rsidP="00705D6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8A131D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الوحدة الرابعة</w:t>
            </w:r>
          </w:p>
          <w:p w:rsidR="006460E3" w:rsidRPr="008A131D" w:rsidRDefault="006460E3" w:rsidP="00705D68">
            <w:pPr>
              <w:spacing w:after="0" w:line="240" w:lineRule="auto"/>
              <w:jc w:val="center"/>
              <w:rPr>
                <w:b/>
                <w:bCs/>
                <w:rtl/>
                <w:lang w:bidi="ar-EG"/>
              </w:rPr>
            </w:pPr>
            <w:r w:rsidRPr="008A131D">
              <w:rPr>
                <w:rFonts w:hint="cs"/>
                <w:b/>
                <w:bCs/>
                <w:rtl/>
              </w:rPr>
              <w:t>المثلثات المتطابقة.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rPr>
                <w:sz w:val="20"/>
                <w:szCs w:val="20"/>
                <w:rtl/>
                <w:lang w:bidi="ar-JO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textDirection w:val="btLr"/>
            <w:vAlign w:val="cente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rPr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6460E3" w:rsidTr="00705D68">
        <w:trPr>
          <w:cantSplit/>
          <w:trHeight w:val="3180"/>
        </w:trPr>
        <w:tc>
          <w:tcPr>
            <w:tcW w:w="56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rtl/>
                <w:lang w:bidi="ar-JO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rtl/>
                <w:lang w:bidi="ar-JO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rtl/>
                <w:lang w:bidi="ar-JO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FF"/>
            <w:textDirection w:val="btL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b/>
                <w:bCs/>
                <w:rtl/>
              </w:rPr>
            </w:pPr>
            <w:r w:rsidRPr="008A131D">
              <w:rPr>
                <w:rFonts w:cs="Calibri" w:hint="cs"/>
                <w:b/>
                <w:bCs/>
                <w:rtl/>
                <w:lang w:bidi="ar-JO"/>
              </w:rPr>
              <w:t>إيجاد قيمة الجذر ألتربيعي.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460E3" w:rsidRPr="008A131D" w:rsidRDefault="006460E3" w:rsidP="00705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rtl/>
                <w:lang w:bidi="ar-EG"/>
              </w:rPr>
            </w:pPr>
            <w:r w:rsidRPr="008A131D">
              <w:rPr>
                <w:rFonts w:cs="Calibri"/>
                <w:rtl/>
                <w:lang w:bidi="ar-EG"/>
              </w:rPr>
              <w:t>تبسيط مقادير عددية تحوي جذور صمّاء</w:t>
            </w:r>
          </w:p>
        </w:tc>
        <w:tc>
          <w:tcPr>
            <w:tcW w:w="707" w:type="dxa"/>
            <w:gridSpan w:val="2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rFonts w:ascii="Arial Unicode MS" w:eastAsia="Arial Unicode MS" w:hAnsi="Arial Unicode MS" w:cs="Arial Unicode MS"/>
                <w:rtl/>
                <w:lang w:bidi="ar-JO"/>
              </w:rPr>
            </w:pPr>
            <w:r w:rsidRPr="008A131D">
              <w:rPr>
                <w:rFonts w:ascii="Arial Unicode MS" w:eastAsia="Arial Unicode MS" w:hAnsi="Arial Unicode MS" w:cs="Arial Unicode MS" w:hint="cs"/>
                <w:rtl/>
                <w:lang w:bidi="ar-JO"/>
              </w:rPr>
              <w:t xml:space="preserve">استعمال نظرية </w:t>
            </w:r>
            <w:proofErr w:type="spellStart"/>
            <w:r w:rsidRPr="008A131D">
              <w:rPr>
                <w:rFonts w:ascii="Arial Unicode MS" w:eastAsia="Arial Unicode MS" w:hAnsi="Arial Unicode MS" w:cs="Arial Unicode MS" w:hint="cs"/>
                <w:rtl/>
                <w:lang w:bidi="ar-JO"/>
              </w:rPr>
              <w:t>فيثاغورس</w:t>
            </w:r>
            <w:proofErr w:type="spellEnd"/>
            <w:r w:rsidRPr="008A131D">
              <w:rPr>
                <w:rFonts w:ascii="Arial Unicode MS" w:eastAsia="Arial Unicode MS" w:hAnsi="Arial Unicode MS" w:cs="Arial Unicode MS" w:hint="cs"/>
                <w:rtl/>
                <w:lang w:bidi="ar-JO"/>
              </w:rPr>
              <w:t xml:space="preserve"> لإيجاد</w:t>
            </w:r>
          </w:p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b/>
                <w:bCs/>
                <w:rtl/>
              </w:rPr>
            </w:pPr>
            <w:r w:rsidRPr="008A131D">
              <w:rPr>
                <w:rFonts w:ascii="Arial Unicode MS" w:eastAsia="Arial Unicode MS" w:hAnsi="Arial Unicode MS" w:cs="Arial Unicode MS" w:hint="cs"/>
                <w:rtl/>
                <w:lang w:bidi="ar-JO"/>
              </w:rPr>
              <w:t>طول ضلع مجهول في مثلث قائم.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rtl/>
                <w:lang w:bidi="ar-JO"/>
              </w:rPr>
            </w:pPr>
            <w:r w:rsidRPr="008A131D">
              <w:rPr>
                <w:rFonts w:ascii="Arial Unicode MS" w:eastAsia="Arial Unicode MS" w:hAnsi="Arial Unicode MS" w:cs="Arial Unicode MS" w:hint="cs"/>
                <w:rtl/>
              </w:rPr>
              <w:t>ورقة عمل (اختبار قصير 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8A131D">
              <w:rPr>
                <w:rFonts w:ascii="Arial Unicode MS" w:eastAsia="Arial Unicode MS" w:hAnsi="Arial Unicode MS" w:cs="Arial Unicode MS" w:hint="cs"/>
                <w:b/>
                <w:bCs/>
                <w:sz w:val="24"/>
                <w:szCs w:val="24"/>
                <w:rtl/>
              </w:rPr>
              <w:t xml:space="preserve">المجموع </w:t>
            </w:r>
            <w:r w:rsidRPr="008A131D">
              <w:rPr>
                <w:rFonts w:ascii="Arial Unicode MS" w:eastAsia="Arial Unicode MS" w:hAnsi="Arial Unicode MS" w:cs="Arial Unicode MS" w:hint="cs"/>
                <w:sz w:val="24"/>
                <w:szCs w:val="24"/>
                <w:rtl/>
              </w:rPr>
              <w:t>.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460E3" w:rsidRPr="008A131D" w:rsidRDefault="006460E3" w:rsidP="00705D68">
            <w:pPr>
              <w:spacing w:after="0" w:line="240" w:lineRule="auto"/>
              <w:ind w:right="113"/>
              <w:rPr>
                <w:rFonts w:cs="Calibri"/>
                <w:b/>
                <w:bCs/>
                <w:rtl/>
                <w:lang w:bidi="ar-JO"/>
              </w:rPr>
            </w:pPr>
            <w:r w:rsidRPr="008A131D">
              <w:rPr>
                <w:rFonts w:cs="Calibri" w:hint="cs"/>
                <w:b/>
                <w:bCs/>
                <w:rtl/>
                <w:lang w:bidi="ar-JO"/>
              </w:rPr>
              <w:t xml:space="preserve">  تحليل مقادير جبرية بإخراج العامل</w:t>
            </w:r>
          </w:p>
          <w:p w:rsidR="006460E3" w:rsidRPr="008A131D" w:rsidRDefault="006460E3" w:rsidP="00705D68">
            <w:pPr>
              <w:spacing w:after="100" w:afterAutospacing="1" w:line="240" w:lineRule="auto"/>
              <w:ind w:left="57" w:right="57"/>
              <w:jc w:val="center"/>
              <w:rPr>
                <w:b/>
                <w:bCs/>
                <w:rtl/>
              </w:rPr>
            </w:pPr>
            <w:r w:rsidRPr="008A131D">
              <w:rPr>
                <w:rFonts w:cs="Calibri" w:hint="cs"/>
                <w:b/>
                <w:bCs/>
                <w:rtl/>
                <w:lang w:bidi="ar-JO"/>
              </w:rPr>
              <w:t xml:space="preserve">      المشترك الأكبر.</w:t>
            </w:r>
          </w:p>
        </w:tc>
        <w:tc>
          <w:tcPr>
            <w:tcW w:w="849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460E3" w:rsidRPr="008A131D" w:rsidRDefault="006460E3" w:rsidP="00705D68">
            <w:pPr>
              <w:spacing w:after="100" w:afterAutospacing="1" w:line="240" w:lineRule="auto"/>
              <w:ind w:right="113"/>
              <w:jc w:val="center"/>
              <w:rPr>
                <w:b/>
                <w:bCs/>
                <w:rtl/>
              </w:rPr>
            </w:pPr>
            <w:r w:rsidRPr="008A131D">
              <w:rPr>
                <w:rFonts w:cs="Calibri" w:hint="cs"/>
                <w:b/>
                <w:bCs/>
                <w:rtl/>
                <w:lang w:bidi="ar-JO"/>
              </w:rPr>
              <w:t>تحليل ثلاثي الحدود أو الفرق بين مربعين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18"/>
                <w:szCs w:val="18"/>
                <w:rtl/>
                <w:lang w:bidi="ar-JO"/>
              </w:rPr>
            </w:pPr>
            <w:r w:rsidRPr="008A131D">
              <w:rPr>
                <w:rFonts w:ascii="Arial Unicode MS" w:eastAsia="Arial Unicode MS" w:hAnsi="Arial Unicode MS" w:cs="Arial Unicode MS" w:hint="cs"/>
                <w:rtl/>
              </w:rPr>
              <w:t>ورقة عمل (اختبار قصير 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18"/>
                <w:szCs w:val="18"/>
                <w:rtl/>
                <w:lang w:bidi="ar-JO"/>
              </w:rPr>
            </w:pPr>
            <w:r w:rsidRPr="008A131D">
              <w:rPr>
                <w:rFonts w:ascii="Arial Unicode MS" w:eastAsia="Arial Unicode MS" w:hAnsi="Arial Unicode MS" w:cs="Arial Unicode MS" w:hint="cs"/>
                <w:b/>
                <w:bCs/>
                <w:sz w:val="24"/>
                <w:szCs w:val="24"/>
                <w:rtl/>
              </w:rPr>
              <w:t xml:space="preserve">المجموع </w:t>
            </w:r>
            <w:r w:rsidRPr="008A131D">
              <w:rPr>
                <w:rFonts w:ascii="Arial Unicode MS" w:eastAsia="Arial Unicode MS" w:hAnsi="Arial Unicode MS" w:cs="Arial Unicode MS" w:hint="cs"/>
                <w:sz w:val="24"/>
                <w:szCs w:val="24"/>
                <w:rtl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6460E3" w:rsidRPr="008A131D" w:rsidRDefault="006460E3" w:rsidP="00705D68">
            <w:pPr>
              <w:spacing w:after="0" w:line="240" w:lineRule="auto"/>
              <w:ind w:right="113"/>
              <w:jc w:val="center"/>
              <w:rPr>
                <w:rFonts w:cs="Calibri"/>
                <w:b/>
                <w:bCs/>
                <w:rtl/>
                <w:lang w:bidi="ar-JO"/>
              </w:rPr>
            </w:pPr>
            <w:r w:rsidRPr="008A131D">
              <w:rPr>
                <w:rFonts w:cs="Calibri" w:hint="cs"/>
                <w:b/>
                <w:bCs/>
                <w:rtl/>
                <w:lang w:bidi="ar-JO"/>
              </w:rPr>
              <w:t>تمثيل المعادلة الخطية</w:t>
            </w:r>
          </w:p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 w:rsidRPr="008A131D">
              <w:rPr>
                <w:rFonts w:cs="Calibri" w:hint="cs"/>
                <w:b/>
                <w:bCs/>
                <w:rtl/>
                <w:lang w:bidi="ar-JO"/>
              </w:rPr>
              <w:t>بيانيا.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b/>
                <w:bCs/>
                <w:rtl/>
              </w:rPr>
            </w:pPr>
            <w:proofErr w:type="spellStart"/>
            <w:r w:rsidRPr="008A131D">
              <w:rPr>
                <w:rFonts w:cs="Calibri" w:hint="cs"/>
                <w:b/>
                <w:bCs/>
                <w:rtl/>
                <w:lang w:bidi="ar-JO"/>
              </w:rPr>
              <w:t>ايجاد</w:t>
            </w:r>
            <w:proofErr w:type="spellEnd"/>
            <w:r w:rsidRPr="008A131D">
              <w:rPr>
                <w:rFonts w:cs="Calibri" w:hint="cs"/>
                <w:b/>
                <w:bCs/>
                <w:rtl/>
                <w:lang w:bidi="ar-JO"/>
              </w:rPr>
              <w:t xml:space="preserve"> ميل المستقيم.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6460E3" w:rsidRPr="008A131D" w:rsidRDefault="006460E3" w:rsidP="00705D68">
            <w:pPr>
              <w:spacing w:after="0" w:line="240" w:lineRule="auto"/>
              <w:ind w:right="113"/>
              <w:jc w:val="center"/>
              <w:rPr>
                <w:rFonts w:cs="Calibri"/>
                <w:b/>
                <w:bCs/>
                <w:rtl/>
                <w:lang w:bidi="ar-JO"/>
              </w:rPr>
            </w:pPr>
            <w:r w:rsidRPr="008A131D">
              <w:rPr>
                <w:rFonts w:cs="Calibri" w:hint="cs"/>
                <w:b/>
                <w:bCs/>
                <w:rtl/>
                <w:lang w:bidi="ar-JO"/>
              </w:rPr>
              <w:t xml:space="preserve">كتابة معادلة مستقيم بصيغة </w:t>
            </w:r>
          </w:p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rtl/>
              </w:rPr>
            </w:pPr>
            <w:r w:rsidRPr="008A131D">
              <w:rPr>
                <w:rFonts w:cs="Calibri" w:hint="cs"/>
                <w:b/>
                <w:bCs/>
                <w:rtl/>
                <w:lang w:bidi="ar-JO"/>
              </w:rPr>
              <w:t>الميل والمقطع أو الميل ونقطة..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rtl/>
                <w:lang w:bidi="ar-JO"/>
              </w:rPr>
            </w:pPr>
            <w:r w:rsidRPr="008A131D">
              <w:rPr>
                <w:rFonts w:ascii="Arial Unicode MS" w:eastAsia="Arial Unicode MS" w:hAnsi="Arial Unicode MS" w:cs="Arial Unicode MS" w:hint="cs"/>
                <w:rtl/>
              </w:rPr>
              <w:t>ورقة عمل (اختبار قصير 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</w:tcPr>
          <w:p w:rsidR="006460E3" w:rsidRPr="008A131D" w:rsidRDefault="006460E3" w:rsidP="00705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8A131D">
              <w:rPr>
                <w:rFonts w:ascii="Arial Unicode MS" w:eastAsia="Arial Unicode MS" w:hAnsi="Arial Unicode MS" w:cs="Arial Unicode MS" w:hint="cs"/>
                <w:b/>
                <w:bCs/>
                <w:sz w:val="24"/>
                <w:szCs w:val="24"/>
                <w:rtl/>
              </w:rPr>
              <w:t xml:space="preserve">المجموع </w:t>
            </w:r>
            <w:r w:rsidRPr="008A131D">
              <w:rPr>
                <w:rFonts w:ascii="Arial Unicode MS" w:eastAsia="Arial Unicode MS" w:hAnsi="Arial Unicode MS" w:cs="Arial Unicode MS" w:hint="cs"/>
                <w:sz w:val="24"/>
                <w:szCs w:val="24"/>
                <w:rtl/>
              </w:rPr>
              <w:t>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textDirection w:val="btLr"/>
            <w:vAlign w:val="center"/>
          </w:tcPr>
          <w:p w:rsidR="006460E3" w:rsidRPr="008A131D" w:rsidRDefault="006460E3" w:rsidP="00705D68">
            <w:pPr>
              <w:spacing w:after="0" w:line="240" w:lineRule="auto"/>
              <w:ind w:right="113"/>
              <w:jc w:val="center"/>
              <w:rPr>
                <w:rFonts w:cs="Calibri"/>
                <w:b/>
                <w:bCs/>
                <w:rtl/>
              </w:rPr>
            </w:pPr>
            <w:proofErr w:type="spellStart"/>
            <w:r w:rsidRPr="008A131D">
              <w:rPr>
                <w:rFonts w:cs="Calibri" w:hint="cs"/>
                <w:b/>
                <w:bCs/>
                <w:rtl/>
              </w:rPr>
              <w:t>اثبات</w:t>
            </w:r>
            <w:proofErr w:type="spellEnd"/>
            <w:r w:rsidRPr="008A131D">
              <w:rPr>
                <w:rFonts w:cs="Calibri" w:hint="cs"/>
                <w:b/>
                <w:bCs/>
                <w:rtl/>
              </w:rPr>
              <w:t xml:space="preserve"> تطابق مثلثين باستعمال</w:t>
            </w:r>
          </w:p>
          <w:p w:rsidR="006460E3" w:rsidRPr="008A131D" w:rsidRDefault="006460E3" w:rsidP="00705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8A131D">
              <w:rPr>
                <w:rFonts w:cs="Calibri" w:hint="cs"/>
                <w:b/>
                <w:bCs/>
                <w:rtl/>
              </w:rPr>
              <w:t xml:space="preserve">حالتي </w:t>
            </w:r>
            <w:r w:rsidRPr="008A131D">
              <w:rPr>
                <w:rFonts w:cs="Calibri"/>
                <w:b/>
                <w:bCs/>
              </w:rPr>
              <w:t>ASA,AAS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460E3" w:rsidRPr="008A131D" w:rsidRDefault="006460E3" w:rsidP="00705D68">
            <w:pPr>
              <w:spacing w:after="0" w:line="240" w:lineRule="auto"/>
              <w:ind w:right="113"/>
              <w:jc w:val="center"/>
              <w:rPr>
                <w:rFonts w:cs="Calibri"/>
                <w:b/>
                <w:bCs/>
                <w:rtl/>
              </w:rPr>
            </w:pPr>
            <w:r w:rsidRPr="008A131D">
              <w:rPr>
                <w:rFonts w:cs="Calibri" w:hint="cs"/>
                <w:b/>
                <w:bCs/>
                <w:rtl/>
              </w:rPr>
              <w:t>استعمال خصائص المثلثات</w:t>
            </w:r>
          </w:p>
          <w:p w:rsidR="006460E3" w:rsidRPr="008A131D" w:rsidRDefault="006460E3" w:rsidP="00705D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 w:rsidRPr="008A131D">
              <w:rPr>
                <w:rFonts w:cs="Calibri" w:hint="cs"/>
                <w:b/>
                <w:bCs/>
                <w:rtl/>
              </w:rPr>
              <w:t xml:space="preserve">             </w:t>
            </w:r>
            <w:proofErr w:type="spellStart"/>
            <w:r w:rsidRPr="008A131D">
              <w:rPr>
                <w:rFonts w:cs="Calibri" w:hint="cs"/>
                <w:b/>
                <w:bCs/>
                <w:rtl/>
              </w:rPr>
              <w:t>لايجاد</w:t>
            </w:r>
            <w:proofErr w:type="spellEnd"/>
            <w:r w:rsidRPr="008A131D">
              <w:rPr>
                <w:rFonts w:cs="Calibri" w:hint="cs"/>
                <w:b/>
                <w:bCs/>
                <w:rtl/>
              </w:rPr>
              <w:t xml:space="preserve"> قيم مجهولة.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18"/>
                <w:szCs w:val="18"/>
                <w:rtl/>
                <w:lang w:bidi="ar-JO"/>
              </w:rPr>
            </w:pPr>
            <w:r w:rsidRPr="008A131D">
              <w:rPr>
                <w:rFonts w:cs="Calibri" w:hint="cs"/>
                <w:b/>
                <w:bCs/>
                <w:rtl/>
              </w:rPr>
              <w:t xml:space="preserve">الواجبات (حل </w:t>
            </w:r>
            <w:proofErr w:type="spellStart"/>
            <w:r w:rsidRPr="008A131D">
              <w:rPr>
                <w:rFonts w:cs="Calibri" w:hint="cs"/>
                <w:b/>
                <w:bCs/>
                <w:rtl/>
              </w:rPr>
              <w:t>الاسئلة</w:t>
            </w:r>
            <w:proofErr w:type="spellEnd"/>
            <w:r w:rsidRPr="008A131D">
              <w:rPr>
                <w:rFonts w:cs="Calibri" w:hint="cs"/>
                <w:b/>
                <w:bCs/>
                <w:rtl/>
              </w:rPr>
              <w:t xml:space="preserve"> )+ واجبات منصة سراج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b/>
                <w:bCs/>
                <w:rtl/>
                <w:lang w:bidi="ar-EG"/>
              </w:rPr>
            </w:pPr>
            <w:r w:rsidRPr="008A131D">
              <w:rPr>
                <w:rFonts w:hint="cs"/>
                <w:b/>
                <w:bCs/>
                <w:rtl/>
                <w:lang w:bidi="ar-EG"/>
              </w:rPr>
              <w:t>المجموع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textDirection w:val="btLr"/>
          </w:tcPr>
          <w:p w:rsidR="006460E3" w:rsidRPr="008A131D" w:rsidRDefault="006460E3" w:rsidP="00705D68">
            <w:pPr>
              <w:spacing w:after="0" w:line="240" w:lineRule="auto"/>
              <w:ind w:left="113" w:right="113"/>
              <w:jc w:val="center"/>
              <w:rPr>
                <w:b/>
                <w:bCs/>
                <w:rtl/>
                <w:lang w:bidi="ar-JO"/>
              </w:rPr>
            </w:pPr>
            <w:r w:rsidRPr="008A131D">
              <w:rPr>
                <w:rFonts w:hint="cs"/>
                <w:b/>
                <w:bCs/>
                <w:rtl/>
                <w:lang w:bidi="ar-JO"/>
              </w:rPr>
              <w:t>المجموع</w:t>
            </w:r>
          </w:p>
        </w:tc>
      </w:tr>
      <w:tr w:rsidR="006460E3" w:rsidTr="00705D68">
        <w:trPr>
          <w:trHeight w:val="362"/>
        </w:trPr>
        <w:tc>
          <w:tcPr>
            <w:tcW w:w="5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bidi w:val="0"/>
              <w:rPr>
                <w:b/>
                <w:bCs/>
                <w:rtl/>
                <w:lang w:bidi="ar-JO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60E3" w:rsidRPr="008A131D" w:rsidRDefault="006460E3" w:rsidP="00705D68">
            <w:pPr>
              <w:spacing w:after="0" w:line="240" w:lineRule="auto"/>
              <w:jc w:val="center"/>
              <w:rPr>
                <w:rtl/>
                <w:lang w:bidi="ar-JO"/>
              </w:rPr>
            </w:pPr>
            <w:r w:rsidRPr="008A131D">
              <w:rPr>
                <w:rFonts w:hint="cs"/>
                <w:rtl/>
                <w:lang w:bidi="ar-JO"/>
              </w:rPr>
              <w:t xml:space="preserve">اسم الطالب  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460E3" w:rsidRPr="008A131D" w:rsidRDefault="006460E3" w:rsidP="00705D68">
            <w:pPr>
              <w:spacing w:after="0" w:line="240" w:lineRule="auto"/>
              <w:jc w:val="center"/>
              <w:rPr>
                <w:rFonts w:ascii="Microsoft Tai Le" w:hAnsi="Microsoft Tai Le" w:cs="Microsoft Tai Le"/>
                <w:b/>
                <w:bCs/>
                <w:sz w:val="20"/>
                <w:szCs w:val="20"/>
                <w:rtl/>
                <w:lang w:bidi="ar-JO"/>
              </w:rPr>
            </w:pPr>
          </w:p>
        </w:tc>
        <w:tc>
          <w:tcPr>
            <w:tcW w:w="210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460E3" w:rsidRPr="008A131D" w:rsidRDefault="006460E3" w:rsidP="00705D68">
            <w:pPr>
              <w:spacing w:after="0" w:line="240" w:lineRule="auto"/>
              <w:jc w:val="center"/>
              <w:rPr>
                <w:rFonts w:ascii="Microsoft Tai Le" w:hAnsi="Microsoft Tai Le"/>
                <w:b/>
                <w:bCs/>
                <w:sz w:val="24"/>
                <w:szCs w:val="24"/>
                <w:rtl/>
              </w:rPr>
            </w:pPr>
            <w:r w:rsidRPr="008A131D">
              <w:rPr>
                <w:rFonts w:ascii="Microsoft Tai Le" w:hAnsi="Microsoft Tai Le" w:hint="cs"/>
                <w:b/>
                <w:bCs/>
                <w:sz w:val="24"/>
                <w:szCs w:val="24"/>
                <w:rtl/>
              </w:rPr>
              <w:t>علامات</w:t>
            </w:r>
          </w:p>
        </w:tc>
        <w:tc>
          <w:tcPr>
            <w:tcW w:w="730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460E3" w:rsidRPr="008A131D" w:rsidRDefault="006460E3" w:rsidP="00705D68">
            <w:pPr>
              <w:spacing w:after="0" w:line="240" w:lineRule="auto"/>
              <w:jc w:val="center"/>
              <w:rPr>
                <w:rFonts w:ascii="Microsoft Tai Le" w:hAnsi="Microsoft Tai Le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460E3" w:rsidRPr="008A131D" w:rsidRDefault="006460E3" w:rsidP="00705D68">
            <w:pPr>
              <w:spacing w:after="0" w:line="240" w:lineRule="auto"/>
              <w:jc w:val="center"/>
              <w:rPr>
                <w:rFonts w:ascii="Microsoft Tai Le" w:hAnsi="Microsoft Tai Le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Microsoft Tai Le" w:hAnsi="Microsoft Tai Le"/>
                <w:b/>
                <w:bCs/>
                <w:sz w:val="28"/>
                <w:szCs w:val="28"/>
              </w:rPr>
            </w:pPr>
            <w:r w:rsidRPr="008A131D">
              <w:rPr>
                <w:rFonts w:ascii="Microsoft Tai Le" w:hAnsi="Microsoft Tai Le" w:hint="cs"/>
                <w:sz w:val="28"/>
                <w:szCs w:val="28"/>
                <w:rtl/>
              </w:rPr>
              <w:t>علامات</w:t>
            </w:r>
          </w:p>
        </w:tc>
        <w:tc>
          <w:tcPr>
            <w:tcW w:w="56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Microsoft Tai Le" w:hAnsi="Microsoft Tai Le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Microsoft Tai Le" w:hAnsi="Microsoft Tai Le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Microsoft Tai Le" w:hAnsi="Microsoft Tai Le"/>
                <w:b/>
                <w:bCs/>
                <w:sz w:val="28"/>
                <w:szCs w:val="28"/>
              </w:rPr>
            </w:pPr>
            <w:r w:rsidRPr="008A131D">
              <w:rPr>
                <w:rFonts w:ascii="Microsoft Tai Le" w:hAnsi="Microsoft Tai Le" w:hint="cs"/>
                <w:sz w:val="28"/>
                <w:szCs w:val="28"/>
                <w:rtl/>
              </w:rPr>
              <w:t>علامات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Microsoft Tai Le" w:hAnsi="Microsoft Tai Le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Microsoft Tai Le" w:hAnsi="Microsoft Tai Le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Microsoft Tai Le" w:hAnsi="Microsoft Tai Le"/>
                <w:b/>
                <w:bCs/>
                <w:sz w:val="28"/>
                <w:szCs w:val="28"/>
              </w:rPr>
            </w:pPr>
            <w:r w:rsidRPr="008A131D">
              <w:rPr>
                <w:rFonts w:ascii="Microsoft Tai Le" w:hAnsi="Microsoft Tai Le" w:hint="cs"/>
                <w:sz w:val="28"/>
                <w:szCs w:val="28"/>
                <w:rtl/>
              </w:rPr>
              <w:t>علامة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Microsoft Tai Le" w:hAnsi="Microsoft Tai Le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6460E3" w:rsidRPr="008A131D" w:rsidRDefault="006460E3" w:rsidP="00705D68">
            <w:pPr>
              <w:spacing w:after="0" w:line="240" w:lineRule="auto"/>
              <w:jc w:val="center"/>
              <w:rPr>
                <w:rFonts w:ascii="Microsoft Tai Le" w:hAnsi="Microsoft Tai Le"/>
                <w:b/>
                <w:bCs/>
                <w:sz w:val="28"/>
                <w:szCs w:val="28"/>
              </w:rPr>
            </w:pPr>
          </w:p>
        </w:tc>
      </w:tr>
      <w:tr w:rsidR="006460E3" w:rsidTr="00705D68">
        <w:trPr>
          <w:trHeight w:val="224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705D68">
        <w:trPr>
          <w:trHeight w:val="224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705D68">
        <w:trPr>
          <w:trHeight w:val="224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705D68">
        <w:trPr>
          <w:trHeight w:val="224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705D68">
        <w:trPr>
          <w:trHeight w:val="224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705D68">
        <w:trPr>
          <w:trHeight w:val="224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705D68">
        <w:trPr>
          <w:trHeight w:val="224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705D68">
        <w:trPr>
          <w:trHeight w:val="224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705D68">
        <w:trPr>
          <w:trHeight w:val="224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705D68">
        <w:trPr>
          <w:trHeight w:val="224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705D68">
        <w:trPr>
          <w:trHeight w:val="224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705D68">
        <w:trPr>
          <w:trHeight w:val="321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705D68">
        <w:trPr>
          <w:trHeight w:val="224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  <w:tr w:rsidR="006460E3" w:rsidTr="006460E3">
        <w:trPr>
          <w:trHeight w:val="311"/>
        </w:trPr>
        <w:tc>
          <w:tcPr>
            <w:tcW w:w="56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rFonts w:ascii="Microsoft Tai Le" w:hAnsi="Microsoft Tai Le" w:cs="Microsoft Tai Le"/>
                <w:sz w:val="20"/>
                <w:szCs w:val="20"/>
                <w:rtl/>
                <w:lang w:bidi="ar-JO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460E3" w:rsidRPr="008A131D" w:rsidRDefault="006460E3" w:rsidP="00705D68">
            <w:pPr>
              <w:spacing w:before="120" w:after="0" w:line="240" w:lineRule="auto"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2" w:space="0" w:color="auto"/>
            </w:tcBorders>
            <w:shd w:val="clear" w:color="auto" w:fill="FFFFFF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0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7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11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4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6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6460E3" w:rsidRPr="008A131D" w:rsidRDefault="006460E3" w:rsidP="00705D68">
            <w:pPr>
              <w:spacing w:after="0" w:line="240" w:lineRule="auto"/>
              <w:rPr>
                <w:b/>
                <w:bCs/>
                <w:sz w:val="18"/>
                <w:szCs w:val="18"/>
                <w:rtl/>
                <w:lang w:bidi="ar-JO"/>
              </w:rPr>
            </w:pPr>
          </w:p>
        </w:tc>
      </w:tr>
    </w:tbl>
    <w:p w:rsidR="00ED2A09" w:rsidRDefault="00ED2A09" w:rsidP="006460E3">
      <w:pPr>
        <w:tabs>
          <w:tab w:val="left" w:pos="1201"/>
        </w:tabs>
      </w:pPr>
    </w:p>
    <w:sectPr w:rsidR="00ED2A09" w:rsidSect="005A56D4">
      <w:pgSz w:w="16838" w:h="11906" w:orient="landscape"/>
      <w:pgMar w:top="284" w:right="395" w:bottom="142" w:left="426" w:header="708" w:footer="708" w:gutter="0"/>
      <w:pgNumType w:start="6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/>
  <w:defaultTabStop w:val="720"/>
  <w:characterSpacingControl w:val="doNotCompress"/>
  <w:compat/>
  <w:rsids>
    <w:rsidRoot w:val="006460E3"/>
    <w:rsid w:val="006460E3"/>
    <w:rsid w:val="00946A57"/>
    <w:rsid w:val="00ED2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0E3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 Alfouz</dc:creator>
  <cp:lastModifiedBy>Abu Alfouz</cp:lastModifiedBy>
  <cp:revision>1</cp:revision>
  <dcterms:created xsi:type="dcterms:W3CDTF">2026-09-12T17:18:00Z</dcterms:created>
  <dcterms:modified xsi:type="dcterms:W3CDTF">2026-09-12T17:20:00Z</dcterms:modified>
</cp:coreProperties>
</file>