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8" w:rsidRDefault="004D43C8" w:rsidP="004D43C8">
      <w:pPr>
        <w:bidi/>
        <w:spacing w:after="160" w:line="259" w:lineRule="auto"/>
        <w:jc w:val="left"/>
        <w:rPr>
          <w:rFonts w:hint="cs"/>
          <w:sz w:val="48"/>
          <w:szCs w:val="48"/>
          <w:rtl/>
        </w:rPr>
      </w:pPr>
      <w:r w:rsidRPr="00EB6993">
        <w:rPr>
          <w:rFonts w:ascii="Calibri" w:eastAsia="Calibri" w:hAnsi="Calibri" w:hint="cs"/>
          <w:sz w:val="40"/>
          <w:szCs w:val="40"/>
          <w:rtl/>
          <w:lang w:bidi="ar-JO"/>
        </w:rPr>
        <w:t>الاختبار الثاني</w:t>
      </w:r>
      <w:r>
        <w:rPr>
          <w:rFonts w:ascii="Calibri" w:eastAsia="Calibri" w:hAnsi="Calibri" w:hint="cs"/>
          <w:sz w:val="40"/>
          <w:szCs w:val="40"/>
          <w:rtl/>
          <w:lang w:bidi="ar-JO"/>
        </w:rPr>
        <w:t xml:space="preserve">      </w:t>
      </w:r>
      <w:r w:rsidRPr="00EB6993">
        <w:rPr>
          <w:rFonts w:ascii="Calibri" w:eastAsia="Calibri" w:hAnsi="Calibri" w:hint="cs"/>
          <w:sz w:val="40"/>
          <w:szCs w:val="40"/>
          <w:rtl/>
          <w:lang w:bidi="ar-JO"/>
        </w:rPr>
        <w:t>جغرافيا</w:t>
      </w:r>
      <w:r>
        <w:rPr>
          <w:rFonts w:ascii="Calibri" w:eastAsia="Calibri" w:hAnsi="Calibri" w:hint="cs"/>
          <w:sz w:val="40"/>
          <w:szCs w:val="40"/>
          <w:rtl/>
          <w:lang w:bidi="ar-JO"/>
        </w:rPr>
        <w:t xml:space="preserve">            </w:t>
      </w:r>
      <w:r w:rsidRPr="00EB6993">
        <w:rPr>
          <w:rFonts w:ascii="Calibri" w:eastAsia="Calibri" w:hAnsi="Calibri" w:hint="cs"/>
          <w:sz w:val="40"/>
          <w:szCs w:val="40"/>
          <w:rtl/>
          <w:lang w:bidi="ar-JO"/>
        </w:rPr>
        <w:t>العاشر الأكاديمي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sz w:val="48"/>
          <w:szCs w:val="4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_________________________________________________________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b/>
          <w:bCs/>
          <w:sz w:val="28"/>
          <w:szCs w:val="28"/>
        </w:rPr>
      </w:pP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السؤال الأول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-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وضحي المقصود بكل مما يلي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علامتان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الخدمات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اللوجستية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:-</w:t>
      </w:r>
      <w:bookmarkStart w:id="0" w:name="_GoBack"/>
      <w:bookmarkEnd w:id="0"/>
    </w:p>
    <w:p w:rsidR="004D43C8" w:rsidRPr="00EB6993" w:rsidRDefault="004D43C8" w:rsidP="004D43C8">
      <w:pPr>
        <w:bidi/>
        <w:spacing w:after="160" w:line="259" w:lineRule="auto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المناطق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العشوائية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:-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sz w:val="28"/>
          <w:szCs w:val="2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_________________________________________________________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b/>
          <w:bCs/>
          <w:sz w:val="28"/>
          <w:szCs w:val="28"/>
        </w:rPr>
      </w:pP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السؤال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الثاني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أجيبي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بنعم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أو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لا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عن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العبارات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التالية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مع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تصحيح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الإجابة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الخاطئة</w:t>
      </w:r>
      <w:r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:-4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علامات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أهداف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التعديل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الوراثي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زيادة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انتاجية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المواد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الفاعلة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في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النباتات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الطبية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والعطرية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تناقصت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عمليات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التبادل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التجاري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عبر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الانترنت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وخدمات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الدفع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الإلكتروني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ما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أدى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إلى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تغيير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عمل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الشركات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والأفراد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اجراءات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حماية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البيئة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استخدام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الوقود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الأحفوري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لتقليل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نسب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التلوث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تعتبر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التنمية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المستدامة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أحد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انواع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التنمية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الحديثة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ظهرت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في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ثمانينات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القرن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العشرين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360"/>
        <w:jc w:val="left"/>
        <w:rPr>
          <w:sz w:val="28"/>
          <w:szCs w:val="2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_______________________________________________________</w:t>
      </w:r>
    </w:p>
    <w:p w:rsidR="004D43C8" w:rsidRPr="00EB6993" w:rsidRDefault="004D43C8" w:rsidP="004D43C8">
      <w:pPr>
        <w:bidi/>
        <w:spacing w:after="160" w:line="259" w:lineRule="auto"/>
        <w:rPr>
          <w:b/>
          <w:bCs/>
          <w:sz w:val="28"/>
          <w:szCs w:val="28"/>
        </w:rPr>
      </w:pP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أذكري مؤشرات التنمية المستدامة التي تشير إليها كل من الأحداث التالية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:-4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علامات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مكافحة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التصحر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توظيف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القوى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العاملة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وتدريبها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زيادة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التبادل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التجاري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بين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الأردن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والدول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الأخرى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معدلات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وفيات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الأطفال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الرضع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_____________________________________________________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b/>
          <w:bCs/>
          <w:sz w:val="28"/>
          <w:szCs w:val="28"/>
        </w:rPr>
      </w:pP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السؤال الرابع 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 xml:space="preserve">  أكملي الفراغ فيما يلي بما يناسبه من كلمات  </w:t>
      </w:r>
      <w:r w:rsidRPr="00EB6993">
        <w:rPr>
          <w:rFonts w:ascii="Calibri" w:eastAsia="Calibri" w:hAnsi="Calibri"/>
          <w:b/>
          <w:bCs/>
          <w:sz w:val="28"/>
          <w:szCs w:val="28"/>
          <w:highlight w:val="lightGray"/>
          <w:rtl/>
          <w:lang w:bidi="ar-JO"/>
        </w:rPr>
        <w:t>:-6</w:t>
      </w:r>
      <w:r w:rsidRPr="00EB6993">
        <w:rPr>
          <w:rFonts w:ascii="Calibri" w:eastAsia="Calibri" w:hAnsi="Calibri" w:hint="cs"/>
          <w:b/>
          <w:bCs/>
          <w:sz w:val="28"/>
          <w:szCs w:val="28"/>
          <w:highlight w:val="lightGray"/>
          <w:rtl/>
          <w:lang w:bidi="ar-JO"/>
        </w:rPr>
        <w:t>علامات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الأمثلة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على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الزراعة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المستدامة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في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الأردن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اطلاق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برنامج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التحريج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باستخدام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الشرنقة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وانتاجها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محليا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عن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طريق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تحريج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مئات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الدونمات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في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  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...........................................................................</w:t>
      </w:r>
    </w:p>
    <w:p w:rsidR="004D43C8" w:rsidRDefault="004D43C8" w:rsidP="004D43C8">
      <w:pPr>
        <w:bidi/>
        <w:spacing w:after="160" w:line="259" w:lineRule="auto"/>
        <w:ind w:left="720"/>
        <w:jc w:val="left"/>
        <w:rPr>
          <w:rFonts w:ascii="Calibri" w:eastAsia="Calibri" w:hAnsi="Calibri"/>
          <w:sz w:val="28"/>
          <w:szCs w:val="28"/>
          <w:lang w:bidi="ar-JO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تم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تطوير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تقنيات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معلومات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الاتصالات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/>
          <w:sz w:val="28"/>
          <w:szCs w:val="28"/>
          <w:lang w:bidi="ar-JO"/>
        </w:rPr>
        <w:t xml:space="preserve"> </w:t>
      </w:r>
      <w:r w:rsidRPr="00EB6993">
        <w:rPr>
          <w:rFonts w:ascii="Calibri" w:eastAsia="Calibri" w:hAnsi="Calibri"/>
          <w:sz w:val="28"/>
          <w:szCs w:val="28"/>
          <w:lang w:bidi="ar-JO"/>
        </w:rPr>
        <w:t>ICT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التي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تسهم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في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>
        <w:rPr>
          <w:rFonts w:ascii="Calibri" w:eastAsia="Calibri" w:hAnsi="Calibri"/>
          <w:sz w:val="28"/>
          <w:szCs w:val="28"/>
          <w:lang w:bidi="ar-JO"/>
        </w:rPr>
        <w:lastRenderedPageBreak/>
        <w:t xml:space="preserve">            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1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..............................................</w:t>
      </w:r>
    </w:p>
    <w:p w:rsidR="004D43C8" w:rsidRDefault="004D43C8" w:rsidP="004D43C8">
      <w:pPr>
        <w:bidi/>
        <w:spacing w:after="160" w:line="259" w:lineRule="auto"/>
        <w:ind w:left="1440"/>
        <w:jc w:val="left"/>
        <w:rPr>
          <w:rFonts w:hint="cs"/>
          <w:sz w:val="28"/>
          <w:szCs w:val="28"/>
          <w:rtl/>
        </w:rPr>
      </w:pPr>
      <w:r>
        <w:rPr>
          <w:rFonts w:ascii="Calibri" w:eastAsia="Calibri" w:hAnsi="Calibri"/>
          <w:sz w:val="28"/>
          <w:szCs w:val="28"/>
          <w:rtl/>
          <w:lang w:bidi="ar-JO"/>
        </w:rPr>
        <w:t>2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..............................................</w:t>
      </w:r>
    </w:p>
    <w:p w:rsidR="004D43C8" w:rsidRPr="00EB6993" w:rsidRDefault="004D43C8" w:rsidP="004D43C8">
      <w:pPr>
        <w:bidi/>
        <w:spacing w:after="160" w:line="259" w:lineRule="auto"/>
        <w:ind w:left="1440"/>
        <w:jc w:val="left"/>
        <w:rPr>
          <w:sz w:val="28"/>
          <w:szCs w:val="28"/>
        </w:rPr>
      </w:pP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تم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انتاج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نباتات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معدلة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وراثيا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تتحمل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بعض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الظواهر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المناخية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ومنها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:-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.........................................2-...............................................</w:t>
      </w:r>
    </w:p>
    <w:p w:rsidR="004D43C8" w:rsidRPr="00EB6993" w:rsidRDefault="004D43C8" w:rsidP="004D43C8">
      <w:pPr>
        <w:bidi/>
        <w:spacing w:after="160" w:line="259" w:lineRule="auto"/>
        <w:ind w:left="1440"/>
        <w:jc w:val="left"/>
        <w:rPr>
          <w:sz w:val="28"/>
          <w:szCs w:val="2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3.........................................4-...................................................</w:t>
      </w:r>
    </w:p>
    <w:p w:rsidR="004D43C8" w:rsidRPr="00EB6993" w:rsidRDefault="004D43C8" w:rsidP="004D43C8">
      <w:pPr>
        <w:bidi/>
        <w:spacing w:after="160" w:line="259" w:lineRule="auto"/>
        <w:ind w:left="720"/>
        <w:jc w:val="left"/>
        <w:rPr>
          <w:sz w:val="28"/>
          <w:szCs w:val="28"/>
        </w:rPr>
      </w:pP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لوحظتناقصالمواردالطبيعيةالتينستخدمهافيالتنميةالشاملةوذلكحسبتقاريرالخبراءفي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.........................................................................................................</w:t>
      </w:r>
    </w:p>
    <w:p w:rsidR="004D43C8" w:rsidRPr="00EB6993" w:rsidRDefault="004D43C8" w:rsidP="004D43C8">
      <w:pPr>
        <w:bidi/>
        <w:spacing w:after="160" w:line="259" w:lineRule="auto"/>
        <w:jc w:val="left"/>
        <w:rPr>
          <w:sz w:val="28"/>
          <w:szCs w:val="28"/>
        </w:rPr>
      </w:pPr>
      <w:r w:rsidRPr="00EB6993">
        <w:rPr>
          <w:rFonts w:ascii="Calibri" w:eastAsia="Calibri" w:hAnsi="Calibri"/>
          <w:sz w:val="28"/>
          <w:szCs w:val="28"/>
          <w:rtl/>
          <w:lang w:bidi="ar-JO"/>
        </w:rPr>
        <w:t>_________________________________________________________</w:t>
      </w:r>
    </w:p>
    <w:p w:rsidR="004D43C8" w:rsidRDefault="004D43C8" w:rsidP="004D43C8">
      <w:pPr>
        <w:bidi/>
        <w:spacing w:after="160" w:line="259" w:lineRule="auto"/>
        <w:jc w:val="left"/>
        <w:rPr>
          <w:rFonts w:hint="cs"/>
          <w:b/>
          <w:bCs/>
          <w:sz w:val="28"/>
          <w:szCs w:val="28"/>
          <w:rtl/>
        </w:rPr>
      </w:pP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السؤال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الخامس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/>
          <w:b/>
          <w:bCs/>
          <w:sz w:val="28"/>
          <w:szCs w:val="28"/>
          <w:rtl/>
          <w:lang w:bidi="ar-JO"/>
        </w:rPr>
        <w:t>: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من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خلال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دراستك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للتنمية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المستدامة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كيف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تم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نشر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انجازات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الاردن</w:t>
      </w:r>
      <w:proofErr w:type="spellEnd"/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في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مجال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التنمية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المستدامة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و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ابراز</w:t>
      </w:r>
      <w:proofErr w:type="spellEnd"/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دور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الأردن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عالمياً؟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ومن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هي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الجهة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المسؤولة</w:t>
      </w:r>
      <w:proofErr w:type="spellEnd"/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عن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ذلك؟</w:t>
      </w:r>
      <w:r w:rsidRPr="008D11EC">
        <w:rPr>
          <w:rFonts w:ascii="Calibri" w:eastAsia="Calibri" w:hAnsi="Calibri"/>
          <w:b/>
          <w:bCs/>
          <w:sz w:val="28"/>
          <w:szCs w:val="28"/>
          <w:rtl/>
          <w:lang w:bidi="ar-JO"/>
        </w:rPr>
        <w:t>4</w:t>
      </w:r>
      <w:r w:rsidRPr="008D11EC">
        <w:rPr>
          <w:rFonts w:ascii="Calibri" w:eastAsia="Calibri" w:hAnsi="Calibri" w:hint="cs"/>
          <w:b/>
          <w:bCs/>
          <w:sz w:val="28"/>
          <w:szCs w:val="28"/>
          <w:rtl/>
          <w:lang w:bidi="ar-JO"/>
        </w:rPr>
        <w:t>علامات</w:t>
      </w:r>
    </w:p>
    <w:p w:rsidR="004D43C8" w:rsidRDefault="004D43C8" w:rsidP="004D43C8">
      <w:pPr>
        <w:bidi/>
        <w:spacing w:after="160" w:line="259" w:lineRule="auto"/>
        <w:jc w:val="left"/>
        <w:rPr>
          <w:rFonts w:hint="cs"/>
          <w:b/>
          <w:bCs/>
          <w:sz w:val="28"/>
          <w:szCs w:val="28"/>
          <w:rtl/>
        </w:rPr>
      </w:pPr>
    </w:p>
    <w:p w:rsidR="004D43C8" w:rsidRDefault="004D43C8" w:rsidP="004D43C8">
      <w:pPr>
        <w:bidi/>
        <w:spacing w:after="160" w:line="259" w:lineRule="auto"/>
        <w:jc w:val="left"/>
        <w:rPr>
          <w:rFonts w:hint="cs"/>
          <w:b/>
          <w:bCs/>
          <w:sz w:val="28"/>
          <w:szCs w:val="28"/>
          <w:rtl/>
        </w:rPr>
      </w:pPr>
    </w:p>
    <w:p w:rsidR="004D43C8" w:rsidRPr="008D11EC" w:rsidRDefault="004D43C8" w:rsidP="004D43C8">
      <w:pPr>
        <w:bidi/>
        <w:spacing w:after="160" w:line="259" w:lineRule="auto"/>
        <w:jc w:val="left"/>
        <w:rPr>
          <w:b/>
          <w:bCs/>
          <w:sz w:val="28"/>
          <w:szCs w:val="28"/>
        </w:rPr>
      </w:pPr>
    </w:p>
    <w:p w:rsidR="004D43C8" w:rsidRPr="00EB6993" w:rsidRDefault="004D43C8" w:rsidP="004D43C8">
      <w:pPr>
        <w:bidi/>
        <w:spacing w:after="160" w:line="259" w:lineRule="auto"/>
        <w:jc w:val="center"/>
        <w:rPr>
          <w:sz w:val="28"/>
          <w:szCs w:val="28"/>
        </w:rPr>
      </w:pP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وفقكِ</w:t>
      </w:r>
      <w:proofErr w:type="spellEnd"/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الله</w:t>
      </w:r>
      <w:r w:rsidRPr="00EB6993">
        <w:rPr>
          <w:rFonts w:ascii="Calibri" w:eastAsia="Calibri" w:hAnsi="Calibri"/>
          <w:sz w:val="28"/>
          <w:szCs w:val="28"/>
          <w:lang w:bidi="ar-JO"/>
        </w:rPr>
        <w:sym w:font="Wingdings" w:char="F04A"/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معلمتك</w:t>
      </w:r>
      <w:r w:rsidRPr="00EB6993">
        <w:rPr>
          <w:rFonts w:ascii="Calibri" w:eastAsia="Calibri" w:hAnsi="Calibri"/>
          <w:sz w:val="28"/>
          <w:szCs w:val="28"/>
          <w:rtl/>
          <w:lang w:bidi="ar-JO"/>
        </w:rPr>
        <w:t>:</w:t>
      </w:r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رقيه</w:t>
      </w:r>
      <w:r>
        <w:rPr>
          <w:rFonts w:ascii="Calibri" w:eastAsia="Calibri" w:hAnsi="Calibri" w:hint="cs"/>
          <w:sz w:val="28"/>
          <w:szCs w:val="28"/>
          <w:rtl/>
          <w:lang w:bidi="ar-JO"/>
        </w:rPr>
        <w:t xml:space="preserve"> </w:t>
      </w:r>
      <w:proofErr w:type="spellStart"/>
      <w:r w:rsidRPr="00EB6993">
        <w:rPr>
          <w:rFonts w:ascii="Calibri" w:eastAsia="Calibri" w:hAnsi="Calibri" w:hint="cs"/>
          <w:sz w:val="28"/>
          <w:szCs w:val="28"/>
          <w:rtl/>
          <w:lang w:bidi="ar-JO"/>
        </w:rPr>
        <w:t>خوالده</w:t>
      </w:r>
      <w:proofErr w:type="spellEnd"/>
    </w:p>
    <w:p w:rsidR="00E519F6" w:rsidRDefault="00E519F6"/>
    <w:sectPr w:rsidR="00E519F6" w:rsidSect="002D49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43C8"/>
    <w:rsid w:val="002D4972"/>
    <w:rsid w:val="004D43C8"/>
    <w:rsid w:val="00E5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8"/>
    <w:pPr>
      <w:spacing w:after="0"/>
      <w:jc w:val="both"/>
    </w:pPr>
    <w:rPr>
      <w:rFonts w:ascii="Arial" w:eastAsia="Arial" w:hAnsi="Arial" w:cs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2026-03-31T10:23:00Z</dcterms:created>
  <dcterms:modified xsi:type="dcterms:W3CDTF">2026-03-31T10:24:00Z</dcterms:modified>
</cp:coreProperties>
</file>