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8C" w:rsidRDefault="0050388C" w:rsidP="0050388C">
      <w:pPr>
        <w:spacing w:after="0"/>
        <w:ind w:left="-720" w:right="-810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المادة: اللغة العربية                                                                                                                                        الاسم: .......................</w:t>
      </w:r>
    </w:p>
    <w:p w:rsidR="0050388C" w:rsidRDefault="0050388C" w:rsidP="0050388C">
      <w:pPr>
        <w:spacing w:after="0"/>
        <w:ind w:left="-720" w:right="-810"/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الصّف: الثّامن (            )                          امتحان الشّهر الثاني للفصل الدّراسي الثّاني                      التّاريخ: / / </w:t>
      </w:r>
    </w:p>
    <w:p w:rsidR="0050388C" w:rsidRDefault="0050388C" w:rsidP="0050388C">
      <w:pPr>
        <w:spacing w:after="0"/>
        <w:ind w:left="-720" w:right="-810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56"/>
        <w:bidiVisual/>
        <w:tblW w:w="9350" w:type="dxa"/>
        <w:tblLook w:val="04A0"/>
      </w:tblPr>
      <w:tblGrid>
        <w:gridCol w:w="2546"/>
        <w:gridCol w:w="3457"/>
        <w:gridCol w:w="3347"/>
      </w:tblGrid>
      <w:tr w:rsidR="0050388C" w:rsidTr="00867FB7">
        <w:trPr>
          <w:trHeight w:val="292"/>
        </w:trPr>
        <w:tc>
          <w:tcPr>
            <w:tcW w:w="2546" w:type="dxa"/>
          </w:tcPr>
          <w:p w:rsidR="0050388C" w:rsidRDefault="0050388C" w:rsidP="00867FB7">
            <w:pPr>
              <w:ind w:left="464" w:right="-7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المادة</w:t>
            </w:r>
          </w:p>
        </w:tc>
        <w:tc>
          <w:tcPr>
            <w:tcW w:w="345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العلامة الكليّة</w:t>
            </w:r>
          </w:p>
        </w:tc>
        <w:tc>
          <w:tcPr>
            <w:tcW w:w="334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علامة الطّالب</w:t>
            </w:r>
          </w:p>
        </w:tc>
      </w:tr>
      <w:tr w:rsidR="0050388C" w:rsidTr="00867FB7">
        <w:trPr>
          <w:trHeight w:val="292"/>
        </w:trPr>
        <w:tc>
          <w:tcPr>
            <w:tcW w:w="2546" w:type="dxa"/>
          </w:tcPr>
          <w:p w:rsidR="0050388C" w:rsidRDefault="0050388C" w:rsidP="00867FB7">
            <w:pPr>
              <w:ind w:left="464" w:right="-7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السؤال الأول</w:t>
            </w:r>
          </w:p>
        </w:tc>
        <w:tc>
          <w:tcPr>
            <w:tcW w:w="345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334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0388C" w:rsidTr="00867FB7">
        <w:trPr>
          <w:trHeight w:val="292"/>
        </w:trPr>
        <w:tc>
          <w:tcPr>
            <w:tcW w:w="2546" w:type="dxa"/>
          </w:tcPr>
          <w:p w:rsidR="0050388C" w:rsidRDefault="0050388C" w:rsidP="00867FB7">
            <w:pPr>
              <w:ind w:right="-7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السؤال الثاني</w:t>
            </w:r>
          </w:p>
        </w:tc>
        <w:tc>
          <w:tcPr>
            <w:tcW w:w="345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334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0388C" w:rsidTr="00867FB7">
        <w:trPr>
          <w:trHeight w:val="292"/>
        </w:trPr>
        <w:tc>
          <w:tcPr>
            <w:tcW w:w="2546" w:type="dxa"/>
          </w:tcPr>
          <w:p w:rsidR="0050388C" w:rsidRDefault="0050388C" w:rsidP="00867FB7">
            <w:pPr>
              <w:ind w:right="-7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السؤال الثالث</w:t>
            </w:r>
          </w:p>
        </w:tc>
        <w:tc>
          <w:tcPr>
            <w:tcW w:w="345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334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0388C" w:rsidTr="00867FB7">
        <w:trPr>
          <w:trHeight w:val="292"/>
        </w:trPr>
        <w:tc>
          <w:tcPr>
            <w:tcW w:w="2546" w:type="dxa"/>
          </w:tcPr>
          <w:p w:rsidR="0050388C" w:rsidRDefault="0050388C" w:rsidP="00867FB7">
            <w:pPr>
              <w:ind w:right="-7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الكتابة</w:t>
            </w:r>
          </w:p>
        </w:tc>
        <w:tc>
          <w:tcPr>
            <w:tcW w:w="345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34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0388C" w:rsidTr="00867FB7">
        <w:trPr>
          <w:trHeight w:val="292"/>
        </w:trPr>
        <w:tc>
          <w:tcPr>
            <w:tcW w:w="2546" w:type="dxa"/>
          </w:tcPr>
          <w:p w:rsidR="0050388C" w:rsidRDefault="0050388C" w:rsidP="00867FB7">
            <w:pPr>
              <w:ind w:right="-7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المجموع العام</w:t>
            </w:r>
          </w:p>
        </w:tc>
        <w:tc>
          <w:tcPr>
            <w:tcW w:w="345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3347" w:type="dxa"/>
          </w:tcPr>
          <w:p w:rsidR="0050388C" w:rsidRDefault="0050388C" w:rsidP="00867FB7">
            <w:pPr>
              <w:ind w:right="-72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50388C" w:rsidRDefault="0050388C" w:rsidP="0050388C">
      <w:pPr>
        <w:spacing w:after="0"/>
        <w:ind w:left="-720" w:right="-810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0388C" w:rsidRDefault="0050388C" w:rsidP="0050388C">
      <w:p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16"/>
          <w:szCs w:val="16"/>
          <w:u w:val="single"/>
          <w:rtl/>
          <w:lang w:bidi="ar-JO"/>
        </w:rPr>
      </w:pPr>
    </w:p>
    <w:p w:rsidR="0050388C" w:rsidRDefault="0050388C" w:rsidP="0050388C">
      <w:pPr>
        <w:spacing w:after="0" w:line="240" w:lineRule="auto"/>
        <w:ind w:left="-72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t>السّؤال الأوّل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:ضع دائرة حول رمز الإجابة الصّحيحة فيما يأتي:                                                      (           / 25 )</w:t>
      </w: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دلالة (الصّبا) في قول الشاعرة :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"قيل اسلهم قلت إن هبّت صبا سحرًا           وأشرق البدر تمًّا سلخ شهرهم":</w:t>
      </w:r>
    </w:p>
    <w:p w:rsidR="0050388C" w:rsidRDefault="0050388C" w:rsidP="0050388C">
      <w:pPr>
        <w:pStyle w:val="a4"/>
        <w:numPr>
          <w:ilvl w:val="0"/>
          <w:numId w:val="5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ريح شرقيّة تغني للغروب.                            ب- ريح غربيّة تغني للوداع.</w:t>
      </w:r>
    </w:p>
    <w:p w:rsidR="0050388C" w:rsidRDefault="0050388C" w:rsidP="0050388C">
      <w:pPr>
        <w:pStyle w:val="a4"/>
        <w:spacing w:after="0" w:line="240" w:lineRule="auto"/>
        <w:ind w:left="-54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ج- ريح بحرية تدلّ على الفرح.د- ريح شرقية لطيفة ترمز إلى الذكريات والشوق.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16"/>
          <w:szCs w:val="1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ما المقصود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بـ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( أبو الزّهراء ) في قول الشاعرة: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"محمد المصطفى ابن الذبيح أبو الزّهراء جدُّ أميري فتية الكرم":</w:t>
      </w:r>
    </w:p>
    <w:p w:rsidR="0050388C" w:rsidRDefault="0050388C" w:rsidP="0050388C">
      <w:pPr>
        <w:pStyle w:val="a4"/>
        <w:numPr>
          <w:ilvl w:val="0"/>
          <w:numId w:val="6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اسم أحد الصّحابة.        ب- لقب زوجة النّبي</w:t>
      </w:r>
      <w:r>
        <w:rPr>
          <w:rFonts w:ascii="Sakkal Majalla" w:hAnsi="Sakkal Majalla" w:cs="Sakkal Majalla"/>
          <w:b/>
          <w:bCs/>
          <w:sz w:val="36"/>
          <w:szCs w:val="36"/>
          <w:lang w:bidi="ar-JO"/>
        </w:rPr>
        <w:t xml:space="preserve"> .</w:t>
      </w:r>
      <w:r>
        <w:rPr>
          <w:rFonts w:ascii="Sakkal Majalla" w:hAnsi="Sakkal Majalla" w:cs="Sakkal Majalla"/>
          <w:b/>
          <w:bCs/>
          <w:color w:val="1F1F1F"/>
          <w:sz w:val="36"/>
          <w:szCs w:val="36"/>
          <w:shd w:val="clear" w:color="auto" w:fill="FFFFFF"/>
        </w:rPr>
        <w:t>ﷺ</w:t>
      </w:r>
    </w:p>
    <w:p w:rsidR="0050388C" w:rsidRDefault="0050388C" w:rsidP="0050388C">
      <w:pPr>
        <w:pStyle w:val="a4"/>
        <w:spacing w:after="0" w:line="240" w:lineRule="auto"/>
        <w:ind w:left="-63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ج- كنية النّبي</w:t>
      </w:r>
      <w:r>
        <w:rPr>
          <w:rFonts w:ascii="Sakkal Majalla" w:hAnsi="Sakkal Majalla" w:cs="Sakkal Majalla" w:hint="cs"/>
          <w:b/>
          <w:bCs/>
          <w:sz w:val="36"/>
          <w:szCs w:val="36"/>
          <w:lang w:bidi="ar-JO"/>
        </w:rPr>
        <w:t>ﷺ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نسبة إلى ابنته فاطمة. د- والد النّبي </w:t>
      </w:r>
      <w:r>
        <w:rPr>
          <w:rFonts w:ascii="Sakkal Majalla" w:hAnsi="Sakkal Majalla" w:cs="Sakkal Majalla"/>
          <w:b/>
          <w:bCs/>
          <w:color w:val="1F1F1F"/>
          <w:sz w:val="36"/>
          <w:szCs w:val="36"/>
          <w:shd w:val="clear" w:color="auto" w:fill="FFFFFF"/>
        </w:rPr>
        <w:t>ﷺ</w:t>
      </w:r>
      <w:r>
        <w:rPr>
          <w:rFonts w:ascii="Sakkal Majalla" w:hAnsi="Sakkal Majalla" w:cs="Sakkal Majalla" w:hint="cs"/>
          <w:b/>
          <w:bCs/>
          <w:color w:val="1F1F1F"/>
          <w:sz w:val="36"/>
          <w:szCs w:val="36"/>
          <w:shd w:val="clear" w:color="auto" w:fill="FFFFFF"/>
          <w:rtl/>
        </w:rPr>
        <w:t xml:space="preserve"> .</w:t>
      </w:r>
    </w:p>
    <w:p w:rsidR="0050388C" w:rsidRDefault="0050388C" w:rsidP="0050388C">
      <w:p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ماذا تعني (البدر التّمام )في البيت: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"قيل اسلهم قلت إن هبّت صبا سَحرًا        وأشرق البدر تمًّا سلخ شهرهم"</w:t>
      </w:r>
    </w:p>
    <w:p w:rsidR="0050388C" w:rsidRDefault="0050388C" w:rsidP="0050388C">
      <w:pPr>
        <w:pStyle w:val="a4"/>
        <w:numPr>
          <w:ilvl w:val="0"/>
          <w:numId w:val="7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الشّمس الكاملة.          ب- النور الكامل للنّبي </w:t>
      </w:r>
      <w:r>
        <w:rPr>
          <w:rFonts w:ascii="Sakkal Majalla" w:hAnsi="Sakkal Majalla" w:cs="Sakkal Majalla"/>
          <w:b/>
          <w:bCs/>
          <w:color w:val="1F1F1F"/>
          <w:sz w:val="36"/>
          <w:szCs w:val="36"/>
          <w:shd w:val="clear" w:color="auto" w:fill="FFFFFF"/>
        </w:rPr>
        <w:t>ﷺ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.</w:t>
      </w:r>
    </w:p>
    <w:p w:rsidR="0050388C" w:rsidRDefault="0050388C" w:rsidP="0050388C">
      <w:pPr>
        <w:pStyle w:val="a4"/>
        <w:spacing w:after="0" w:line="240" w:lineRule="auto"/>
        <w:ind w:left="-99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ج- اكتمال الشّهر .                                             د- ليلة اكتمال الشهر.</w:t>
      </w: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الأسلوب المستخدم في مطلع البيت الآتي هو: 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"أعظم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من نبيٍّ مُرسلٍ نزلت                في مدحه مُحكم الآيات من حكم"</w:t>
      </w:r>
    </w:p>
    <w:p w:rsidR="0050388C" w:rsidRDefault="0050388C" w:rsidP="0050388C">
      <w:pPr>
        <w:pStyle w:val="a4"/>
        <w:numPr>
          <w:ilvl w:val="0"/>
          <w:numId w:val="8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lastRenderedPageBreak/>
        <w:t>إنشائي طلبي أمر  .     ب- إنشائي طلبي تمنّي.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ج- إنشائي غير طلبي تعجّب.    د- إنشائي غير طلبي تمنّي.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معنى كلمة (نَهِم) في قول الشاعرة: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"خير النّبيّين والبرهان مُتّضحٌ                عقلًا ونقلًا فلم نرتب ولم نهم"</w:t>
      </w:r>
    </w:p>
    <w:p w:rsidR="0050388C" w:rsidRDefault="0050388C" w:rsidP="0050388C">
      <w:pPr>
        <w:pStyle w:val="a4"/>
        <w:numPr>
          <w:ilvl w:val="0"/>
          <w:numId w:val="9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نشك             ب- نتأكّد                               ج- نصدّق    د- نحبّ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المحسّن البديعي الوارد في البيت الآتي هو: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"فثمّ أقمارُ تمٍّ طالعين على                 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طويلع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حيّهم وانزل بحيّهم"</w:t>
      </w:r>
    </w:p>
    <w:p w:rsidR="0050388C" w:rsidRDefault="0050388C" w:rsidP="0050388C">
      <w:pPr>
        <w:pStyle w:val="a4"/>
        <w:numPr>
          <w:ilvl w:val="0"/>
          <w:numId w:val="10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تورية                  ب- جناس              ج- طباق            د- ترادف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الكلمة المضادة (للسّخط) في البيت الآتي هي: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"المرتضى المجتبى المخصوص أحمد من            اختاره الله قبل اللّوح والقلم"</w:t>
      </w:r>
    </w:p>
    <w:p w:rsidR="0050388C" w:rsidRDefault="0050388C" w:rsidP="0050388C">
      <w:pPr>
        <w:pStyle w:val="a4"/>
        <w:numPr>
          <w:ilvl w:val="0"/>
          <w:numId w:val="1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المجتبى                         ب- المخصوص                        ج- المرتضى                             د- اختاره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الأسلوب البلاغي المستخدم فيما تحته في البيت الآتي هو :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"جمال صورته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t>عنوان سيرته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            هذا بديع وهذي آية الأمم"</w:t>
      </w:r>
    </w:p>
    <w:p w:rsidR="0050388C" w:rsidRDefault="0050388C" w:rsidP="0050388C">
      <w:pPr>
        <w:pStyle w:val="a4"/>
        <w:numPr>
          <w:ilvl w:val="0"/>
          <w:numId w:val="20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استعارة                        ب- مبالغة                              ج- جناس                                د- تشبيه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ضدّ كلمة ( إقبال ):      </w:t>
      </w:r>
    </w:p>
    <w:p w:rsidR="0050388C" w:rsidRDefault="0050388C" w:rsidP="0050388C">
      <w:pPr>
        <w:pStyle w:val="a4"/>
        <w:numPr>
          <w:ilvl w:val="0"/>
          <w:numId w:val="12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قبول                             ب- إعراض    ج- قدوم   د- مجيء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20"/>
          <w:szCs w:val="20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اشتهرت سوريا في شهر رمضان بعادة مستحبّة وهي (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سكبة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رمضان) هذه العادة تعمل على:</w:t>
      </w:r>
    </w:p>
    <w:p w:rsidR="0050388C" w:rsidRDefault="0050388C" w:rsidP="0050388C">
      <w:pPr>
        <w:pStyle w:val="a4"/>
        <w:numPr>
          <w:ilvl w:val="0"/>
          <w:numId w:val="13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تحقيق التّكافل الاجتماعي.                              ب- نشر الفرح والسّرور.</w:t>
      </w:r>
    </w:p>
    <w:p w:rsidR="0050388C" w:rsidRDefault="0050388C" w:rsidP="0050388C">
      <w:pPr>
        <w:pStyle w:val="a4"/>
        <w:spacing w:after="0" w:line="240" w:lineRule="auto"/>
        <w:ind w:left="-45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ج- صلة الرّحم.                                               د- ترسيخ مفهوم الصدقة للمحتاجين.</w:t>
      </w: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مرادف كلمة (منحنى) في عبارة: "في شهر رمضان تأخذ العادات منحنًى مختلفًا":</w:t>
      </w:r>
    </w:p>
    <w:p w:rsidR="0050388C" w:rsidRDefault="0050388C" w:rsidP="0050388C">
      <w:pPr>
        <w:pStyle w:val="a4"/>
        <w:numPr>
          <w:ilvl w:val="0"/>
          <w:numId w:val="14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طريق                ب- اتّجاه                   ج- مقصد                                      د- أ+ب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معنى (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التّوحيش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)في عبارة (يبدأ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المسحّرون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بتوديع شهر رمضان بأداء ما يُعرف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بـ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(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التّوحيش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) هو:</w:t>
      </w:r>
    </w:p>
    <w:p w:rsidR="0050388C" w:rsidRDefault="0050388C" w:rsidP="0050388C">
      <w:pPr>
        <w:pStyle w:val="a4"/>
        <w:numPr>
          <w:ilvl w:val="0"/>
          <w:numId w:val="15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طلب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العيدية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.  ب- إيقاظ الناس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للسحور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.</w:t>
      </w:r>
    </w:p>
    <w:p w:rsidR="0050388C" w:rsidRDefault="0050388C" w:rsidP="0050388C">
      <w:pPr>
        <w:pStyle w:val="a4"/>
        <w:spacing w:after="0" w:line="240" w:lineRule="auto"/>
        <w:ind w:left="-54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ج- أبيات شعرية حزينة على قرب انتهاء شهر رمضان.    د- أبيات شعرية ابتهاجًا بقرب العيد.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الكتابة الصّحيحة لكلمة (رجاء) بعد إدخال تنوين النصب عليها:</w:t>
      </w:r>
    </w:p>
    <w:p w:rsidR="0050388C" w:rsidRDefault="0050388C" w:rsidP="0050388C">
      <w:pPr>
        <w:pStyle w:val="a4"/>
        <w:numPr>
          <w:ilvl w:val="0"/>
          <w:numId w:val="16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رجاءًا    ب- رجاءً                     ج- رجاًء                                        د-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رجاأً</w:t>
      </w:r>
      <w:proofErr w:type="spellEnd"/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نائب الفاعل في قوله تعالى: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﴿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  <w:t xml:space="preserve"> وَإِذَا الْأَرْضُ مُدَّتْ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﴾</w:t>
      </w:r>
    </w:p>
    <w:p w:rsidR="0050388C" w:rsidRDefault="0050388C" w:rsidP="0050388C">
      <w:pPr>
        <w:pStyle w:val="a4"/>
        <w:numPr>
          <w:ilvl w:val="0"/>
          <w:numId w:val="17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ضمير مستتر              ب- شبه جملة                 ج- اسم ظاهر                            د- ضمير متصل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نائب الفاعل في جملة (من الذّكاء أن يُعرف الذي يضيع وقتك فتتجنّبه):</w:t>
      </w:r>
    </w:p>
    <w:p w:rsidR="0050388C" w:rsidRDefault="0050388C" w:rsidP="0050388C">
      <w:pPr>
        <w:pStyle w:val="a4"/>
        <w:numPr>
          <w:ilvl w:val="0"/>
          <w:numId w:val="18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ضمير مستتر (هو)                   ب- وقتك     ج- الكاف                                      د- الذي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نائب الفاعل في جملة (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  <w:t>وَإِنَّمَا تُوَفَّوْنَ أُجُورَكُمْ يَوْمَ الْقِيَامَةِ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</w:rPr>
        <w:t xml:space="preserve">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  <w:t>ۖ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):</w:t>
      </w:r>
    </w:p>
    <w:p w:rsidR="0050388C" w:rsidRDefault="0050388C" w:rsidP="0050388C">
      <w:pPr>
        <w:pStyle w:val="a4"/>
        <w:numPr>
          <w:ilvl w:val="0"/>
          <w:numId w:val="19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اسم ظاهر (أجور)            ب- ضمير متصل (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وا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)       ج- الضّمير المتصل (ك) في أجوركم      د- يوم</w:t>
      </w:r>
    </w:p>
    <w:p w:rsidR="0050388C" w:rsidRDefault="0050388C" w:rsidP="0050388C">
      <w:pPr>
        <w:pStyle w:val="a4"/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سبب تقدّم المفعول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في جملة (أسعدني تكريم مجمع اللغة العربية):</w:t>
      </w:r>
    </w:p>
    <w:p w:rsidR="0050388C" w:rsidRDefault="0050388C" w:rsidP="0050388C">
      <w:pPr>
        <w:pStyle w:val="a4"/>
        <w:numPr>
          <w:ilvl w:val="0"/>
          <w:numId w:val="2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اسم ظاهر والفاعل ضمير مستتر.            ب- المفعول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ضمير مستتر والفاعل اسم ظاهر.</w:t>
      </w:r>
    </w:p>
    <w:p w:rsidR="0050388C" w:rsidRDefault="0050388C" w:rsidP="0050388C">
      <w:pPr>
        <w:pStyle w:val="a4"/>
        <w:tabs>
          <w:tab w:val="right" w:pos="90"/>
        </w:tabs>
        <w:spacing w:after="0" w:line="240" w:lineRule="auto"/>
        <w:ind w:left="-45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ج- المفعول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ضمير متصل والفاعل اسم ظاهر.              د- المفعول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اسم ظاهر والفاعل اسم ظاهر.</w:t>
      </w:r>
    </w:p>
    <w:p w:rsidR="0050388C" w:rsidRDefault="0050388C" w:rsidP="0050388C">
      <w:pPr>
        <w:pStyle w:val="a4"/>
        <w:tabs>
          <w:tab w:val="right" w:pos="90"/>
        </w:tabs>
        <w:spacing w:after="0" w:line="240" w:lineRule="auto"/>
        <w:ind w:left="-45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الضبط الصّحيح للكلمة المخطوط تحتها في الجملة: " ودّع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t>الصبر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محبّ ودعك":</w:t>
      </w:r>
    </w:p>
    <w:p w:rsidR="0050388C" w:rsidRDefault="0050388C" w:rsidP="0050388C">
      <w:pPr>
        <w:pStyle w:val="a4"/>
        <w:numPr>
          <w:ilvl w:val="0"/>
          <w:numId w:val="22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الصّبرَ                                   ب- الصّبرِ                                ج- الصّبرُ                                د- الصبرَّ</w:t>
      </w:r>
    </w:p>
    <w:p w:rsidR="0050388C" w:rsidRDefault="0050388C" w:rsidP="0050388C">
      <w:pPr>
        <w:pStyle w:val="a4"/>
        <w:tabs>
          <w:tab w:val="right" w:pos="90"/>
        </w:tabs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حدّد الفاعل والمفعول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في الجملة الآتية: (عرض المبرمج مشروعه بتقنية عالية):</w:t>
      </w:r>
    </w:p>
    <w:p w:rsidR="0050388C" w:rsidRDefault="0050388C" w:rsidP="0050388C">
      <w:pPr>
        <w:pStyle w:val="a4"/>
        <w:numPr>
          <w:ilvl w:val="0"/>
          <w:numId w:val="23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الفاعل (مشروعه) المفعول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(المبرمج).                   ب- الفاعل (المبرمج) المفعول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(مشروعه).</w:t>
      </w:r>
    </w:p>
    <w:p w:rsidR="0050388C" w:rsidRDefault="0050388C" w:rsidP="0050388C">
      <w:pPr>
        <w:pStyle w:val="a4"/>
        <w:tabs>
          <w:tab w:val="right" w:pos="90"/>
        </w:tabs>
        <w:spacing w:after="0" w:line="240" w:lineRule="auto"/>
        <w:ind w:left="-45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lastRenderedPageBreak/>
        <w:t xml:space="preserve"> ج- الفاعل (مشروعه) المفعول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(بتقنية).                     د- الفاعل (المبرمج) المفعول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(بتقنية).</w:t>
      </w:r>
    </w:p>
    <w:p w:rsidR="0050388C" w:rsidRDefault="0050388C" w:rsidP="0050388C">
      <w:pPr>
        <w:pStyle w:val="a4"/>
        <w:tabs>
          <w:tab w:val="right" w:pos="90"/>
        </w:tabs>
        <w:spacing w:after="0" w:line="240" w:lineRule="auto"/>
        <w:ind w:left="-45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الفاعل في الآية الكريمة: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﴿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  <w:t xml:space="preserve"> وَعِبَادُ الرَّحْمَٰنِ الَّذِينَ يَمْشُونَ عَلَى الْأَرْضِ هَوْنًا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﴾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:</w:t>
      </w:r>
    </w:p>
    <w:p w:rsidR="0050388C" w:rsidRDefault="0050388C" w:rsidP="0050388C">
      <w:pPr>
        <w:pStyle w:val="a4"/>
        <w:numPr>
          <w:ilvl w:val="0"/>
          <w:numId w:val="24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الرحمن                           ب- عباد الرحمن                     ج- هونًا                                     د- الواو في يمشون</w:t>
      </w:r>
    </w:p>
    <w:p w:rsidR="0050388C" w:rsidRDefault="0050388C" w:rsidP="0050388C">
      <w:p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الفاعل فيما تحته خط: "قلبي أنا شعري ويظلمني     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t>مَن لا يرى قلبي على الورق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"</w:t>
      </w:r>
    </w:p>
    <w:p w:rsidR="0050388C" w:rsidRDefault="0050388C" w:rsidP="0050388C">
      <w:pPr>
        <w:pStyle w:val="a4"/>
        <w:numPr>
          <w:ilvl w:val="0"/>
          <w:numId w:val="25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الورق                              ب- الضمير المستتر (هو)         ج- قلبي                                       د- مَنْ</w:t>
      </w:r>
    </w:p>
    <w:p w:rsidR="0050388C" w:rsidRDefault="0050388C" w:rsidP="0050388C">
      <w:pPr>
        <w:pStyle w:val="a4"/>
        <w:tabs>
          <w:tab w:val="right" w:pos="90"/>
        </w:tabs>
        <w:spacing w:after="0" w:line="240" w:lineRule="auto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بيّن نوع المرفوع فيما تحته خط وعلامة إعرابه:</w:t>
      </w:r>
    </w:p>
    <w:p w:rsidR="0050388C" w:rsidRDefault="0050388C" w:rsidP="0050388C">
      <w:pPr>
        <w:pStyle w:val="a4"/>
        <w:tabs>
          <w:tab w:val="right" w:pos="90"/>
        </w:tabs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لله قومي كيف عكّر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صفوهم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t>طيش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الشيوخ وخفة الشبان</w:t>
      </w:r>
    </w:p>
    <w:p w:rsidR="0050388C" w:rsidRDefault="0050388C" w:rsidP="0050388C">
      <w:pPr>
        <w:pStyle w:val="a4"/>
        <w:numPr>
          <w:ilvl w:val="0"/>
          <w:numId w:val="26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فاعل/ الضّمة                                                         ب- اسم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معطوف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/ الضمة        </w:t>
      </w:r>
    </w:p>
    <w:p w:rsidR="0050388C" w:rsidRDefault="0050388C" w:rsidP="0050388C">
      <w:pPr>
        <w:pStyle w:val="a4"/>
        <w:tabs>
          <w:tab w:val="right" w:pos="90"/>
        </w:tabs>
        <w:spacing w:after="0" w:line="240" w:lineRule="auto"/>
        <w:ind w:left="-45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ج- توكيد معنوي/ الضمة                                             د- نعت/ الضمة</w:t>
      </w:r>
    </w:p>
    <w:p w:rsidR="0050388C" w:rsidRDefault="0050388C" w:rsidP="0050388C">
      <w:pPr>
        <w:pStyle w:val="a4"/>
        <w:tabs>
          <w:tab w:val="right" w:pos="90"/>
        </w:tabs>
        <w:spacing w:after="0" w:line="240" w:lineRule="auto"/>
        <w:ind w:left="-45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بيّن نوع المرفوع والمنصوب في الجملة الآتية وعلامة إعرابه:(تولّى الخلافة أبو بكر):</w:t>
      </w:r>
    </w:p>
    <w:p w:rsidR="0050388C" w:rsidRDefault="0050388C" w:rsidP="0050388C">
      <w:pPr>
        <w:pStyle w:val="a4"/>
        <w:numPr>
          <w:ilvl w:val="0"/>
          <w:numId w:val="27"/>
        </w:numPr>
        <w:tabs>
          <w:tab w:val="right" w:pos="90"/>
        </w:tabs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فاعل- الضمة/ 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- الفتحة                  ب- فاعل- الواو/ 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- الفتحة الظاهرة</w:t>
      </w:r>
    </w:p>
    <w:p w:rsidR="0050388C" w:rsidRDefault="0050388C" w:rsidP="0050388C">
      <w:pPr>
        <w:pStyle w:val="a4"/>
        <w:spacing w:after="0" w:line="240" w:lineRule="auto"/>
        <w:ind w:left="-45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ج- فاعل- الواو/ مفعول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- الفتحة المقدرة           د- فاعل- الواو/ مفعول مطلق- الفتحة</w:t>
      </w:r>
    </w:p>
    <w:p w:rsidR="0050388C" w:rsidRDefault="0050388C" w:rsidP="0050388C">
      <w:pPr>
        <w:pStyle w:val="a4"/>
        <w:spacing w:after="0" w:line="240" w:lineRule="auto"/>
        <w:ind w:left="-45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ميّز الفاعل في الجملتين الآتيتين: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(توقّفت توسّعاتُ الأمويّين عند أبواب الصّين) / ( توسّعاتُ الأمويّين توقّفت عند أبواب الصّين)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أ- توسّعاتُ-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الأمويّينب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-توسّعاتُ- ضمير مستتر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ج- أبواب-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الأمويّينج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- ضمير مستتر- توسّعات</w:t>
      </w:r>
    </w:p>
    <w:p w:rsidR="0050388C" w:rsidRDefault="0050388C" w:rsidP="0050388C">
      <w:pPr>
        <w:pStyle w:val="a4"/>
        <w:spacing w:after="0" w:line="240" w:lineRule="auto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1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(بدا الرّجل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t>النّحيل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جزءًا من الصّحراء)، علامة إعراب المرفوع ونوعه فيما تحته خط:</w:t>
      </w:r>
    </w:p>
    <w:p w:rsidR="0050388C" w:rsidRDefault="0050388C" w:rsidP="0050388C">
      <w:pPr>
        <w:pStyle w:val="a4"/>
        <w:numPr>
          <w:ilvl w:val="0"/>
          <w:numId w:val="28"/>
        </w:numPr>
        <w:spacing w:after="0" w:line="240" w:lineRule="auto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الضّمة- نعت           ب- الضّمة- فاعل                     ج- الياء- فاعل                           د- الضّمة- خبر</w:t>
      </w:r>
    </w:p>
    <w:p w:rsidR="0050388C" w:rsidRDefault="0050388C" w:rsidP="0050388C">
      <w:pPr>
        <w:pStyle w:val="a4"/>
        <w:ind w:left="-720" w:right="-720"/>
        <w:jc w:val="both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</w:pPr>
    </w:p>
    <w:p w:rsidR="0050388C" w:rsidRDefault="0050388C" w:rsidP="0050388C">
      <w:pPr>
        <w:pStyle w:val="a4"/>
        <w:ind w:left="-720" w:right="-720"/>
        <w:jc w:val="both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</w:pPr>
    </w:p>
    <w:p w:rsidR="0050388C" w:rsidRDefault="0050388C" w:rsidP="0050388C">
      <w:pPr>
        <w:pStyle w:val="a4"/>
        <w:ind w:left="-720"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lastRenderedPageBreak/>
        <w:t>السّؤال الثّاني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:(           / 7 )</w:t>
      </w:r>
    </w:p>
    <w:p w:rsidR="0050388C" w:rsidRDefault="0050388C" w:rsidP="0050388C">
      <w:pPr>
        <w:pStyle w:val="a4"/>
        <w:numPr>
          <w:ilvl w:val="0"/>
          <w:numId w:val="2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تميّز شعر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الباعونية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في المديح النّبوي بعدّة خصائص، اذكر اثنتين منها:      (         /2 )   </w:t>
      </w:r>
    </w:p>
    <w:p w:rsidR="0050388C" w:rsidRDefault="0050388C" w:rsidP="0050388C">
      <w:pPr>
        <w:pStyle w:val="a4"/>
        <w:numPr>
          <w:ilvl w:val="0"/>
          <w:numId w:val="3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numPr>
          <w:ilvl w:val="0"/>
          <w:numId w:val="3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0" w:right="-720"/>
        <w:jc w:val="both"/>
        <w:rPr>
          <w:rFonts w:ascii="Sakkal Majalla" w:hAnsi="Sakkal Majalla" w:cs="Sakkal Majalla"/>
          <w:b/>
          <w:bCs/>
          <w:sz w:val="16"/>
          <w:szCs w:val="16"/>
          <w:rtl/>
          <w:lang w:bidi="ar-JO"/>
        </w:rPr>
      </w:pPr>
    </w:p>
    <w:p w:rsidR="0050388C" w:rsidRDefault="0050388C" w:rsidP="0050388C">
      <w:pPr>
        <w:pStyle w:val="a4"/>
        <w:ind w:left="0" w:right="-720"/>
        <w:jc w:val="both"/>
        <w:rPr>
          <w:rFonts w:ascii="Sakkal Majalla" w:hAnsi="Sakkal Majalla" w:cs="Sakkal Majalla"/>
          <w:b/>
          <w:bCs/>
          <w:sz w:val="16"/>
          <w:szCs w:val="16"/>
          <w:lang w:bidi="ar-JO"/>
        </w:rPr>
      </w:pPr>
    </w:p>
    <w:p w:rsidR="0050388C" w:rsidRDefault="0050388C" w:rsidP="0050388C">
      <w:pPr>
        <w:pStyle w:val="a4"/>
        <w:numPr>
          <w:ilvl w:val="0"/>
          <w:numId w:val="2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أحبة لم يزالوا منتهى أملي           وإن هم بالتّنائي أوجبوا ألمي</w:t>
      </w:r>
    </w:p>
    <w:p w:rsidR="0050388C" w:rsidRDefault="0050388C" w:rsidP="0050388C">
      <w:pPr>
        <w:pStyle w:val="a4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وضّح الشعور المتناقض الذي وصفته عائشة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الباعونية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في هذا البيت.                                             (         /1)   </w:t>
      </w:r>
    </w:p>
    <w:p w:rsidR="0050388C" w:rsidRDefault="0050388C" w:rsidP="0050388C">
      <w:pPr>
        <w:pStyle w:val="a4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0" w:right="-720"/>
        <w:jc w:val="both"/>
        <w:rPr>
          <w:rFonts w:ascii="Sakkal Majalla" w:hAnsi="Sakkal Majalla" w:cs="Sakkal Majalla"/>
          <w:b/>
          <w:bCs/>
          <w:sz w:val="12"/>
          <w:szCs w:val="12"/>
          <w:rtl/>
          <w:lang w:bidi="ar-JO"/>
        </w:rPr>
      </w:pPr>
    </w:p>
    <w:p w:rsidR="0050388C" w:rsidRDefault="0050388C" w:rsidP="0050388C">
      <w:pPr>
        <w:pStyle w:val="a4"/>
        <w:ind w:left="-72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ج- دنا ونال فلا ثانٍ يشاركه                فيما حواه من التّخصيص والكرم</w:t>
      </w:r>
    </w:p>
    <w:p w:rsidR="0050388C" w:rsidRDefault="0050388C" w:rsidP="0050388C">
      <w:pPr>
        <w:pStyle w:val="a4"/>
        <w:ind w:left="-72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اذكر اثنتين من الفضائل التي اختصّ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بها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الرّسول </w:t>
      </w:r>
      <w:r>
        <w:rPr>
          <w:rFonts w:ascii="Sakkal Majalla" w:hAnsi="Sakkal Majalla" w:cs="Sakkal Majalla"/>
          <w:b/>
          <w:bCs/>
          <w:color w:val="1F1F1F"/>
          <w:sz w:val="36"/>
          <w:szCs w:val="36"/>
          <w:shd w:val="clear" w:color="auto" w:fill="FFFFFF"/>
        </w:rPr>
        <w:t>ﷺ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.                                                             (         / 2 )                      </w:t>
      </w:r>
    </w:p>
    <w:p w:rsidR="0050388C" w:rsidRDefault="0050388C" w:rsidP="0050388C">
      <w:pPr>
        <w:pStyle w:val="a4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د- اكتب البيت الشّعري الدّال على كلّ مما يأتي: .                                                                                 (         / 2 )   </w:t>
      </w:r>
    </w:p>
    <w:p w:rsidR="0050388C" w:rsidRDefault="0050388C" w:rsidP="0050388C">
      <w:pPr>
        <w:pStyle w:val="a4"/>
        <w:ind w:left="-360" w:right="-720"/>
        <w:jc w:val="both"/>
        <w:rPr>
          <w:rFonts w:ascii="Sakkal Majalla" w:hAnsi="Sakkal Majalla" w:cs="Sakkal Majalla"/>
          <w:b/>
          <w:bCs/>
          <w:sz w:val="16"/>
          <w:szCs w:val="16"/>
          <w:lang w:bidi="ar-JO"/>
        </w:rPr>
      </w:pPr>
    </w:p>
    <w:p w:rsidR="0050388C" w:rsidRDefault="0050388C" w:rsidP="0050388C">
      <w:pPr>
        <w:pStyle w:val="a4"/>
        <w:numPr>
          <w:ilvl w:val="0"/>
          <w:numId w:val="4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حبّ النّبي </w:t>
      </w:r>
      <w:r>
        <w:rPr>
          <w:rFonts w:ascii="Sakkal Majalla" w:hAnsi="Sakkal Majalla" w:cs="Sakkal Majalla"/>
          <w:b/>
          <w:bCs/>
          <w:color w:val="1F1F1F"/>
          <w:sz w:val="36"/>
          <w:szCs w:val="36"/>
          <w:shd w:val="clear" w:color="auto" w:fill="FFFFFF"/>
        </w:rPr>
        <w:t>ﷺ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يزداد عند محبيه يومًا بعد يوم .</w:t>
      </w:r>
    </w:p>
    <w:p w:rsidR="0050388C" w:rsidRDefault="0050388C" w:rsidP="0050388C">
      <w:pPr>
        <w:pStyle w:val="a4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360" w:right="-720"/>
        <w:jc w:val="both"/>
        <w:rPr>
          <w:rFonts w:ascii="Sakkal Majalla" w:hAnsi="Sakkal Majalla" w:cs="Sakkal Majalla"/>
          <w:b/>
          <w:bCs/>
          <w:sz w:val="16"/>
          <w:szCs w:val="16"/>
          <w:lang w:bidi="ar-JO"/>
        </w:rPr>
      </w:pPr>
    </w:p>
    <w:p w:rsidR="0050388C" w:rsidRDefault="0050388C" w:rsidP="0050388C">
      <w:pPr>
        <w:pStyle w:val="a4"/>
        <w:numPr>
          <w:ilvl w:val="0"/>
          <w:numId w:val="4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أنزل الله تعالى آيات في مدح الرّسل.</w:t>
      </w:r>
    </w:p>
    <w:p w:rsidR="0050388C" w:rsidRDefault="0050388C" w:rsidP="0050388C">
      <w:pPr>
        <w:pStyle w:val="a4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</w:t>
      </w:r>
    </w:p>
    <w:p w:rsidR="0050388C" w:rsidRDefault="0050388C" w:rsidP="0050388C">
      <w:pPr>
        <w:pStyle w:val="a4"/>
        <w:ind w:left="0" w:right="-720"/>
        <w:jc w:val="both"/>
        <w:rPr>
          <w:rFonts w:ascii="Sakkal Majalla" w:hAnsi="Sakkal Majalla" w:cs="Sakkal Majalla"/>
          <w:b/>
          <w:bCs/>
          <w:sz w:val="16"/>
          <w:szCs w:val="16"/>
          <w:lang w:bidi="ar-JO"/>
        </w:rPr>
      </w:pPr>
    </w:p>
    <w:p w:rsidR="0050388C" w:rsidRDefault="0050388C" w:rsidP="0050388C">
      <w:pPr>
        <w:pStyle w:val="a4"/>
        <w:ind w:left="-720"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lastRenderedPageBreak/>
        <w:t>السّؤال الثالث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: (            / 23)</w:t>
      </w:r>
    </w:p>
    <w:p w:rsidR="0050388C" w:rsidRDefault="0050388C" w:rsidP="0050388C">
      <w:pPr>
        <w:pStyle w:val="a4"/>
        <w:numPr>
          <w:ilvl w:val="0"/>
          <w:numId w:val="29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ضع إشارة (</w:t>
      </w:r>
      <w:r>
        <w:rPr>
          <w:rFonts w:ascii="Sakkal Majalla" w:hAnsi="Sakkal Majalla" w:cs="Sakkal Majalla" w:hint="cs"/>
          <w:b/>
          <w:bCs/>
          <w:sz w:val="36"/>
          <w:szCs w:val="36"/>
          <w:lang w:bidi="ar-JO"/>
        </w:rPr>
        <w:sym w:font="Wingdings" w:char="F0FC"/>
      </w:r>
      <w:r>
        <w:rPr>
          <w:rFonts w:ascii="Sakkal Majalla" w:hAnsi="Sakkal Majalla" w:cs="Sakkal Majalla"/>
          <w:b/>
          <w:bCs/>
          <w:sz w:val="36"/>
          <w:szCs w:val="36"/>
          <w:lang w:bidi="ar-JO"/>
        </w:rPr>
        <w:t>(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أمام العبارة الصّحيحة وإشارة  ( </w:t>
      </w:r>
      <w:r>
        <w:rPr>
          <w:rFonts w:ascii="Sakkal Majalla" w:hAnsi="Sakkal Majalla" w:cs="Sakkal Majalla" w:hint="cs"/>
          <w:b/>
          <w:bCs/>
          <w:sz w:val="36"/>
          <w:szCs w:val="36"/>
          <w:lang w:bidi="ar-JO"/>
        </w:rPr>
        <w:sym w:font="Wingdings" w:char="F0FB"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)  أمام العبارة الخاطئة:                           (         / 3 )  </w:t>
      </w:r>
    </w:p>
    <w:p w:rsidR="0050388C" w:rsidRDefault="0050388C" w:rsidP="0050388C">
      <w:pPr>
        <w:pStyle w:val="a4"/>
        <w:numPr>
          <w:ilvl w:val="0"/>
          <w:numId w:val="30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( أُعِدَّتِ الجنّة للمتّقين )، إعراب كلمة الجنّة فاعل مرفوع وعلامة رفعه الضّمة. (         )</w:t>
      </w:r>
    </w:p>
    <w:p w:rsidR="0050388C" w:rsidRDefault="0050388C" w:rsidP="0050388C">
      <w:pPr>
        <w:pStyle w:val="a4"/>
        <w:numPr>
          <w:ilvl w:val="0"/>
          <w:numId w:val="30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(يُغطّي المحيط الهادي ثلث الأرض)، إعراب يُغطّي فعل مضارع مرفوع وعلامة رفعه الضّمة. (         )</w:t>
      </w:r>
    </w:p>
    <w:p w:rsidR="0050388C" w:rsidRDefault="0050388C" w:rsidP="0050388C">
      <w:pPr>
        <w:pStyle w:val="a4"/>
        <w:numPr>
          <w:ilvl w:val="0"/>
          <w:numId w:val="30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(خيرُكُم مَنْ تَعَلَّمَ القرآنَ وعَلَّمَهُ)، تَعَلَّمَ فعل ماضٍ مبني على الفتح. (       )</w:t>
      </w:r>
    </w:p>
    <w:p w:rsidR="0050388C" w:rsidRDefault="0050388C" w:rsidP="0050388C">
      <w:pPr>
        <w:pStyle w:val="a4"/>
        <w:ind w:left="0" w:right="-720"/>
        <w:jc w:val="both"/>
        <w:rPr>
          <w:rFonts w:ascii="Sakkal Majalla" w:hAnsi="Sakkal Majalla" w:cs="Sakkal Majalla"/>
          <w:b/>
          <w:bCs/>
          <w:sz w:val="12"/>
          <w:szCs w:val="12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29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عيّن الفعل المبني للمجهول ونائب الفاعل في الجمل الآتية:                                                               (         / 8 )  </w:t>
      </w:r>
    </w:p>
    <w:p w:rsidR="0050388C" w:rsidRDefault="0050388C" w:rsidP="0050388C">
      <w:pPr>
        <w:pStyle w:val="a4"/>
        <w:numPr>
          <w:ilvl w:val="0"/>
          <w:numId w:val="31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وما المال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والأهلون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إلّا ودائع        ولابدّ يومًا أن تُرَد الودائع</w:t>
      </w:r>
    </w:p>
    <w:p w:rsidR="0050388C" w:rsidRDefault="0050388C" w:rsidP="0050388C">
      <w:pPr>
        <w:pStyle w:val="a4"/>
        <w:numPr>
          <w:ilvl w:val="0"/>
          <w:numId w:val="32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الفعل: ................................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–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نائب الفاعل: ..................................</w:t>
      </w:r>
    </w:p>
    <w:p w:rsidR="0050388C" w:rsidRDefault="0050388C" w:rsidP="0050388C">
      <w:pPr>
        <w:pStyle w:val="a4"/>
        <w:numPr>
          <w:ilvl w:val="0"/>
          <w:numId w:val="31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لا يُلام مَن احتاطَ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لنفسه:</w:t>
      </w:r>
    </w:p>
    <w:p w:rsidR="0050388C" w:rsidRDefault="0050388C" w:rsidP="0050388C">
      <w:pPr>
        <w:pStyle w:val="a4"/>
        <w:numPr>
          <w:ilvl w:val="0"/>
          <w:numId w:val="32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الفعل: ...............................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–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نائب الفاعل: ....................................</w:t>
      </w:r>
    </w:p>
    <w:p w:rsidR="0050388C" w:rsidRDefault="0050388C" w:rsidP="0050388C">
      <w:pPr>
        <w:pStyle w:val="a4"/>
        <w:numPr>
          <w:ilvl w:val="0"/>
          <w:numId w:val="31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سيقت أدلة دامغة حُسمت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بها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القضية.</w:t>
      </w:r>
    </w:p>
    <w:p w:rsidR="0050388C" w:rsidRDefault="0050388C" w:rsidP="0050388C">
      <w:pPr>
        <w:pStyle w:val="a4"/>
        <w:numPr>
          <w:ilvl w:val="0"/>
          <w:numId w:val="32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الفعل: .................................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–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نائب الفاعل: .....................................</w:t>
      </w:r>
    </w:p>
    <w:p w:rsidR="0050388C" w:rsidRDefault="0050388C" w:rsidP="0050388C">
      <w:pPr>
        <w:pStyle w:val="a4"/>
        <w:numPr>
          <w:ilvl w:val="0"/>
          <w:numId w:val="32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الفعل: .................................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–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نائب الفاعل: ....................................</w:t>
      </w:r>
    </w:p>
    <w:p w:rsidR="0050388C" w:rsidRDefault="0050388C" w:rsidP="0050388C">
      <w:pPr>
        <w:pStyle w:val="a4"/>
        <w:ind w:right="-720"/>
        <w:jc w:val="both"/>
        <w:rPr>
          <w:rFonts w:ascii="Sakkal Majalla" w:hAnsi="Sakkal Majalla" w:cs="Sakkal Majalla"/>
          <w:b/>
          <w:bCs/>
          <w:sz w:val="12"/>
          <w:szCs w:val="12"/>
          <w:rtl/>
          <w:lang w:bidi="ar-JO"/>
        </w:rPr>
      </w:pPr>
    </w:p>
    <w:p w:rsidR="0050388C" w:rsidRDefault="0050388C" w:rsidP="0050388C">
      <w:pPr>
        <w:pStyle w:val="a4"/>
        <w:ind w:left="-720" w:right="-720" w:firstLine="9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ج- أعرب ما تحته خط إعرابًا تامًّا:                                                                                                               (         / 12) </w:t>
      </w:r>
    </w:p>
    <w:p w:rsidR="0050388C" w:rsidRDefault="0050388C" w:rsidP="0050388C">
      <w:pPr>
        <w:pStyle w:val="a4"/>
        <w:numPr>
          <w:ilvl w:val="0"/>
          <w:numId w:val="33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﴿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  <w:t xml:space="preserve">وَإِذَا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u w:val="single"/>
          <w:rtl/>
        </w:rPr>
        <w:t>قُرِئَ الْقُرْآنُ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  <w:t xml:space="preserve"> فَاسْتَمِعُوا لَهُ وَأَنصِتُوا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﴾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                 (         / 2)  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قُرِئَ: ...........................................................................................................................................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الْقُرْآنُ: 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12"/>
          <w:szCs w:val="12"/>
          <w:rtl/>
          <w:lang w:bidi="ar-JO"/>
        </w:rPr>
      </w:pPr>
    </w:p>
    <w:p w:rsidR="0050388C" w:rsidRDefault="0050388C" w:rsidP="0050388C">
      <w:pPr>
        <w:pStyle w:val="a4"/>
        <w:numPr>
          <w:ilvl w:val="0"/>
          <w:numId w:val="33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t>لا يُسْكَتُ على ظُلمٍ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.                                                                                                                                     (         / 4)        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لا: ...............................................................................................................................................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يُسكتُ: 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lastRenderedPageBreak/>
        <w:t>على: ............................................................................................................................................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ظلمٍ: ...........................................................................................................................................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numPr>
          <w:ilvl w:val="0"/>
          <w:numId w:val="33"/>
        </w:numPr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تُقَدِّسُ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t>الشّعوب حبّة القمح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التي خُلقت لخير البشر، وزُرعتْ لإسعادهم، منها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t>يُصنعُ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غذاءُ الإنسان ومن أجلها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  <w:t>تُشعَلُ الحروبُ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.                                                                                                                                  (         / 6)  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الشّعوبُ: 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حبة: ...........................................................................................................................................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القمح: 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تُصنعُ: .........................................................................................................................................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تُشعلُ: ........................................................................................................................................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الحروب: ...................................................................................................................................... </w:t>
      </w:r>
    </w:p>
    <w:p w:rsidR="0050388C" w:rsidRDefault="0050388C" w:rsidP="0050388C">
      <w:pPr>
        <w:pStyle w:val="a4"/>
        <w:ind w:left="-27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ind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</w:p>
    <w:p w:rsidR="0050388C" w:rsidRDefault="0050388C" w:rsidP="0050388C">
      <w:pPr>
        <w:pStyle w:val="a4"/>
        <w:ind w:left="-360" w:right="-72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</w:pPr>
    </w:p>
    <w:p w:rsidR="0050388C" w:rsidRDefault="0050388C" w:rsidP="0050388C">
      <w:pPr>
        <w:pStyle w:val="a4"/>
        <w:ind w:left="-9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ind w:left="0" w:right="-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50388C" w:rsidRDefault="0050388C" w:rsidP="0050388C">
      <w:pPr>
        <w:pStyle w:val="a4"/>
        <w:ind w:left="-450" w:right="-720"/>
        <w:jc w:val="both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40"/>
          <w:szCs w:val="40"/>
          <w:rtl/>
        </w:rPr>
        <w:t>انتهت الأسئلة</w:t>
      </w:r>
    </w:p>
    <w:p w:rsidR="0050388C" w:rsidRDefault="0050388C" w:rsidP="0050388C">
      <w:pPr>
        <w:pStyle w:val="a4"/>
        <w:ind w:left="-450" w:right="-720"/>
        <w:jc w:val="center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</w:rPr>
        <w:t>أرجو  لكم التّوفيق والنّجاح.</w:t>
      </w:r>
    </w:p>
    <w:p w:rsidR="0093000B" w:rsidRDefault="0093000B">
      <w:pPr>
        <w:rPr>
          <w:rFonts w:hint="cs"/>
        </w:rPr>
      </w:pPr>
    </w:p>
    <w:sectPr w:rsidR="0093000B" w:rsidSect="00336724">
      <w:footerReference w:type="default" r:id="rId5"/>
      <w:pgSz w:w="12240" w:h="15840"/>
      <w:pgMar w:top="99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24" w:rsidRDefault="0050388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:rsidR="00336724" w:rsidRDefault="0050388C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F6C1F4"/>
    <w:lvl w:ilvl="0" w:tplc="1DBAE608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0000002"/>
    <w:multiLevelType w:val="hybridMultilevel"/>
    <w:tmpl w:val="E05CB6DA"/>
    <w:lvl w:ilvl="0" w:tplc="A0021534">
      <w:start w:val="1"/>
      <w:numFmt w:val="decimal"/>
      <w:lvlText w:val="%1-"/>
      <w:lvlJc w:val="left"/>
      <w:pPr>
        <w:ind w:left="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0000004"/>
    <w:multiLevelType w:val="hybridMultilevel"/>
    <w:tmpl w:val="6F7EB4FA"/>
    <w:lvl w:ilvl="0" w:tplc="D4D212AA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0000005"/>
    <w:multiLevelType w:val="hybridMultilevel"/>
    <w:tmpl w:val="82009D38"/>
    <w:lvl w:ilvl="0" w:tplc="99BE9B1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00000006"/>
    <w:multiLevelType w:val="hybridMultilevel"/>
    <w:tmpl w:val="16F8801C"/>
    <w:lvl w:ilvl="0" w:tplc="7BE46550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00000007"/>
    <w:multiLevelType w:val="hybridMultilevel"/>
    <w:tmpl w:val="D1623500"/>
    <w:lvl w:ilvl="0" w:tplc="3E74580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00000008"/>
    <w:multiLevelType w:val="hybridMultilevel"/>
    <w:tmpl w:val="6C56B9E6"/>
    <w:lvl w:ilvl="0" w:tplc="88F45C3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00000009"/>
    <w:multiLevelType w:val="hybridMultilevel"/>
    <w:tmpl w:val="5E6003E0"/>
    <w:lvl w:ilvl="0" w:tplc="F1AC1DFA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0000000B"/>
    <w:multiLevelType w:val="hybridMultilevel"/>
    <w:tmpl w:val="7C60E2F2"/>
    <w:lvl w:ilvl="0" w:tplc="260AA95A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0000000C"/>
    <w:multiLevelType w:val="hybridMultilevel"/>
    <w:tmpl w:val="31EC7D3C"/>
    <w:lvl w:ilvl="0" w:tplc="E98C5E8A">
      <w:start w:val="1"/>
      <w:numFmt w:val="decimal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0000000D"/>
    <w:multiLevelType w:val="hybridMultilevel"/>
    <w:tmpl w:val="9AD2E8AE"/>
    <w:lvl w:ilvl="0" w:tplc="7D9AED78">
      <w:start w:val="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Sakkal Majall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E"/>
    <w:multiLevelType w:val="hybridMultilevel"/>
    <w:tmpl w:val="4768AF5E"/>
    <w:lvl w:ilvl="0" w:tplc="7D905B5C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00000010"/>
    <w:multiLevelType w:val="hybridMultilevel"/>
    <w:tmpl w:val="BD7CDF8C"/>
    <w:lvl w:ilvl="0" w:tplc="ACA83B8C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00000011"/>
    <w:multiLevelType w:val="hybridMultilevel"/>
    <w:tmpl w:val="1B78416C"/>
    <w:lvl w:ilvl="0" w:tplc="752ECF1C">
      <w:start w:val="1"/>
      <w:numFmt w:val="arabicAlpha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00000012"/>
    <w:multiLevelType w:val="hybridMultilevel"/>
    <w:tmpl w:val="69403572"/>
    <w:lvl w:ilvl="0" w:tplc="9964F61E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00000013"/>
    <w:multiLevelType w:val="hybridMultilevel"/>
    <w:tmpl w:val="7FFA2628"/>
    <w:lvl w:ilvl="0" w:tplc="4B2E995A">
      <w:start w:val="1"/>
      <w:numFmt w:val="arabicAlpha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00000014"/>
    <w:multiLevelType w:val="hybridMultilevel"/>
    <w:tmpl w:val="EA648E1C"/>
    <w:lvl w:ilvl="0" w:tplc="23EEB290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00000015"/>
    <w:multiLevelType w:val="hybridMultilevel"/>
    <w:tmpl w:val="4B00935E"/>
    <w:lvl w:ilvl="0" w:tplc="20D0525E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00000016"/>
    <w:multiLevelType w:val="hybridMultilevel"/>
    <w:tmpl w:val="D02A8520"/>
    <w:lvl w:ilvl="0" w:tplc="D4AE9CD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00000017"/>
    <w:multiLevelType w:val="hybridMultilevel"/>
    <w:tmpl w:val="6FC2047C"/>
    <w:lvl w:ilvl="0" w:tplc="B900E7DC">
      <w:start w:val="1"/>
      <w:numFmt w:val="decimal"/>
      <w:lvlText w:val="%1-"/>
      <w:lvlJc w:val="left"/>
      <w:pPr>
        <w:ind w:left="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00000018"/>
    <w:multiLevelType w:val="hybridMultilevel"/>
    <w:tmpl w:val="FE4A2B9A"/>
    <w:lvl w:ilvl="0" w:tplc="B3AA392E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00000019"/>
    <w:multiLevelType w:val="hybridMultilevel"/>
    <w:tmpl w:val="DCC0459E"/>
    <w:lvl w:ilvl="0" w:tplc="2E700484">
      <w:start w:val="1"/>
      <w:numFmt w:val="arabicAlpha"/>
      <w:lvlText w:val="%1-"/>
      <w:lvlJc w:val="left"/>
      <w:pPr>
        <w:ind w:left="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0000001A"/>
    <w:multiLevelType w:val="hybridMultilevel"/>
    <w:tmpl w:val="4D2AA7C0"/>
    <w:lvl w:ilvl="0" w:tplc="17EE6FD8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0000001B"/>
    <w:multiLevelType w:val="hybridMultilevel"/>
    <w:tmpl w:val="250A6B82"/>
    <w:lvl w:ilvl="0" w:tplc="18AE2288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0000001C"/>
    <w:multiLevelType w:val="hybridMultilevel"/>
    <w:tmpl w:val="B1C2E09A"/>
    <w:lvl w:ilvl="0" w:tplc="022EF104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0000001D"/>
    <w:multiLevelType w:val="hybridMultilevel"/>
    <w:tmpl w:val="9FD67ADA"/>
    <w:lvl w:ilvl="0" w:tplc="3D72959A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6">
    <w:nsid w:val="0000001F"/>
    <w:multiLevelType w:val="hybridMultilevel"/>
    <w:tmpl w:val="6CFEEC6E"/>
    <w:lvl w:ilvl="0" w:tplc="B5C6F96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00000020"/>
    <w:multiLevelType w:val="hybridMultilevel"/>
    <w:tmpl w:val="A364E6EA"/>
    <w:lvl w:ilvl="0" w:tplc="A608049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00000021"/>
    <w:multiLevelType w:val="hybridMultilevel"/>
    <w:tmpl w:val="8CECD5CE"/>
    <w:lvl w:ilvl="0" w:tplc="6DF00426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>
    <w:nsid w:val="00000022"/>
    <w:multiLevelType w:val="hybridMultilevel"/>
    <w:tmpl w:val="57B881CC"/>
    <w:lvl w:ilvl="0" w:tplc="3F12F76A">
      <w:start w:val="1"/>
      <w:numFmt w:val="decimal"/>
      <w:suff w:val="space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>
    <w:nsid w:val="00000023"/>
    <w:multiLevelType w:val="hybridMultilevel"/>
    <w:tmpl w:val="B00AE656"/>
    <w:lvl w:ilvl="0" w:tplc="CE3A0E0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00000024"/>
    <w:multiLevelType w:val="hybridMultilevel"/>
    <w:tmpl w:val="A184BD88"/>
    <w:lvl w:ilvl="0" w:tplc="927E5606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00000026"/>
    <w:multiLevelType w:val="hybridMultilevel"/>
    <w:tmpl w:val="F72CD992"/>
    <w:lvl w:ilvl="0" w:tplc="F852F07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9"/>
  </w:num>
  <w:num w:numId="2">
    <w:abstractNumId w:val="13"/>
  </w:num>
  <w:num w:numId="3">
    <w:abstractNumId w:val="26"/>
  </w:num>
  <w:num w:numId="4">
    <w:abstractNumId w:val="9"/>
  </w:num>
  <w:num w:numId="5">
    <w:abstractNumId w:val="5"/>
  </w:num>
  <w:num w:numId="6">
    <w:abstractNumId w:val="22"/>
  </w:num>
  <w:num w:numId="7">
    <w:abstractNumId w:val="30"/>
  </w:num>
  <w:num w:numId="8">
    <w:abstractNumId w:val="31"/>
  </w:num>
  <w:num w:numId="9">
    <w:abstractNumId w:val="23"/>
  </w:num>
  <w:num w:numId="10">
    <w:abstractNumId w:val="27"/>
  </w:num>
  <w:num w:numId="11">
    <w:abstractNumId w:val="6"/>
  </w:num>
  <w:num w:numId="12">
    <w:abstractNumId w:val="24"/>
  </w:num>
  <w:num w:numId="13">
    <w:abstractNumId w:val="3"/>
  </w:num>
  <w:num w:numId="14">
    <w:abstractNumId w:val="18"/>
  </w:num>
  <w:num w:numId="15">
    <w:abstractNumId w:val="21"/>
  </w:num>
  <w:num w:numId="16">
    <w:abstractNumId w:val="11"/>
  </w:num>
  <w:num w:numId="17">
    <w:abstractNumId w:val="2"/>
  </w:num>
  <w:num w:numId="18">
    <w:abstractNumId w:val="14"/>
  </w:num>
  <w:num w:numId="19">
    <w:abstractNumId w:val="20"/>
  </w:num>
  <w:num w:numId="20">
    <w:abstractNumId w:val="28"/>
  </w:num>
  <w:num w:numId="21">
    <w:abstractNumId w:val="17"/>
  </w:num>
  <w:num w:numId="22">
    <w:abstractNumId w:val="0"/>
  </w:num>
  <w:num w:numId="23">
    <w:abstractNumId w:val="12"/>
  </w:num>
  <w:num w:numId="24">
    <w:abstractNumId w:val="32"/>
  </w:num>
  <w:num w:numId="25">
    <w:abstractNumId w:val="16"/>
  </w:num>
  <w:num w:numId="26">
    <w:abstractNumId w:val="4"/>
  </w:num>
  <w:num w:numId="27">
    <w:abstractNumId w:val="8"/>
  </w:num>
  <w:num w:numId="28">
    <w:abstractNumId w:val="7"/>
  </w:num>
  <w:num w:numId="29">
    <w:abstractNumId w:val="15"/>
  </w:num>
  <w:num w:numId="30">
    <w:abstractNumId w:val="19"/>
  </w:num>
  <w:num w:numId="31">
    <w:abstractNumId w:val="1"/>
  </w:num>
  <w:num w:numId="32">
    <w:abstractNumId w:val="10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0388C"/>
    <w:rsid w:val="002D4972"/>
    <w:rsid w:val="0050388C"/>
    <w:rsid w:val="0093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8C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03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50388C"/>
    <w:rPr>
      <w:rFonts w:ascii="Calibri" w:eastAsia="SimSun" w:hAnsi="Calibri" w:cs="Arial"/>
    </w:rPr>
  </w:style>
  <w:style w:type="paragraph" w:styleId="a4">
    <w:name w:val="List Paragraph"/>
    <w:basedOn w:val="a"/>
    <w:uiPriority w:val="34"/>
    <w:qFormat/>
    <w:rsid w:val="0050388C"/>
    <w:pPr>
      <w:ind w:left="720"/>
      <w:contextualSpacing/>
    </w:pPr>
  </w:style>
  <w:style w:type="table" w:customStyle="1" w:styleId="TableGrid1">
    <w:name w:val="Table Grid1"/>
    <w:basedOn w:val="a1"/>
    <w:next w:val="a3"/>
    <w:uiPriority w:val="59"/>
    <w:rsid w:val="0050388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03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1996</Words>
  <Characters>11383</Characters>
  <Application>Microsoft Office Word</Application>
  <DocSecurity>0</DocSecurity>
  <Lines>94</Lines>
  <Paragraphs>26</Paragraphs>
  <ScaleCrop>false</ScaleCrop>
  <Company/>
  <LinksUpToDate>false</LinksUpToDate>
  <CharactersWithSpaces>13353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2026-03-31T09:51:00Z</dcterms:created>
  <dcterms:modified xsi:type="dcterms:W3CDTF">2026-03-31T09:54:00Z</dcterms:modified>
</cp:coreProperties>
</file>