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6E" w:rsidRDefault="001B3B6E" w:rsidP="001B3B6E">
      <w:pPr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1B3B6E" w:rsidRDefault="001B3B6E" w:rsidP="001B3B6E">
      <w:pPr>
        <w:bidi/>
        <w:jc w:val="center"/>
        <w:rPr>
          <w:b/>
          <w:bCs/>
          <w:sz w:val="28"/>
          <w:szCs w:val="28"/>
          <w:rtl/>
        </w:rPr>
      </w:pPr>
      <w:hyperlink r:id="rId4" w:history="1">
        <w:r>
          <w:rPr>
            <w:rStyle w:val="Hyperlink"/>
            <w:rFonts w:hint="cs"/>
            <w:b/>
            <w:bCs/>
            <w:color w:val="auto"/>
            <w:sz w:val="28"/>
            <w:szCs w:val="28"/>
            <w:u w:val="none"/>
            <w:rtl/>
          </w:rPr>
          <w:t>امتحان أول مادة الدراسات الاجتماعية الفصل الثاني الصف الثامن المنهاج الأردني 2024/2025</w:t>
        </w:r>
      </w:hyperlink>
    </w:p>
    <w:p w:rsidR="001B3B6E" w:rsidRDefault="001B3B6E" w:rsidP="001B3B6E">
      <w:pPr>
        <w:pBdr>
          <w:bottom w:val="single" w:sz="4" w:space="1" w:color="auto"/>
        </w:pBd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cs="Calibri" w:hint="cs"/>
          <w:b/>
          <w:bCs/>
          <w:sz w:val="24"/>
          <w:szCs w:val="24"/>
          <w:rtl/>
        </w:rPr>
        <w:t>الاسم</w:t>
      </w:r>
      <w:r>
        <w:rPr>
          <w:b/>
          <w:bCs/>
          <w:sz w:val="24"/>
          <w:szCs w:val="24"/>
        </w:rPr>
        <w:t xml:space="preserve"> ..........................                                                                              </w:t>
      </w:r>
      <w:r>
        <w:rPr>
          <w:rFonts w:cs="Calibri" w:hint="cs"/>
          <w:b/>
          <w:bCs/>
          <w:sz w:val="24"/>
          <w:szCs w:val="24"/>
          <w:rtl/>
        </w:rPr>
        <w:t>العلامة</w:t>
      </w:r>
      <w:r>
        <w:rPr>
          <w:b/>
          <w:bCs/>
          <w:sz w:val="24"/>
          <w:szCs w:val="24"/>
        </w:rPr>
        <w:t xml:space="preserve">    /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السؤال </w:t>
      </w:r>
      <w:proofErr w:type="spellStart"/>
      <w:r>
        <w:rPr>
          <w:rFonts w:ascii="Arial" w:hAnsi="Arial" w:hint="cs"/>
          <w:sz w:val="32"/>
          <w:szCs w:val="32"/>
          <w:rtl/>
          <w:lang w:bidi="ar-DZ"/>
        </w:rPr>
        <w:t>الاول</w:t>
      </w:r>
      <w:proofErr w:type="spellEnd"/>
      <w:r>
        <w:rPr>
          <w:rFonts w:ascii="Arial" w:hAnsi="Arial"/>
          <w:sz w:val="32"/>
          <w:szCs w:val="32"/>
          <w:rtl/>
          <w:lang w:bidi="ar-DZ"/>
        </w:rPr>
        <w:t xml:space="preserve">: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عرف المصطلحات </w:t>
      </w:r>
      <w:proofErr w:type="spellStart"/>
      <w:r>
        <w:rPr>
          <w:rFonts w:ascii="Arial" w:hAnsi="Arial" w:hint="cs"/>
          <w:sz w:val="32"/>
          <w:szCs w:val="32"/>
          <w:rtl/>
          <w:lang w:bidi="ar-DZ"/>
        </w:rPr>
        <w:t>الاتية</w:t>
      </w:r>
      <w:proofErr w:type="spellEnd"/>
      <w:r>
        <w:rPr>
          <w:rFonts w:ascii="Arial" w:hAnsi="Arial" w:hint="cs"/>
          <w:sz w:val="32"/>
          <w:szCs w:val="32"/>
          <w:rtl/>
          <w:lang w:bidi="ar-DZ"/>
        </w:rPr>
        <w:t xml:space="preserve"> 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التنوع الثقافي</w:t>
      </w:r>
      <w:r>
        <w:rPr>
          <w:rFonts w:ascii="Arial" w:hAnsi="Arial"/>
          <w:sz w:val="32"/>
          <w:szCs w:val="32"/>
          <w:rtl/>
          <w:lang w:bidi="ar-DZ"/>
        </w:rPr>
        <w:t>:  ______________________________________________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التسامح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تكافؤ الفرص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النزاهة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التطرف </w:t>
      </w:r>
      <w:r>
        <w:rPr>
          <w:rFonts w:ascii="Arial" w:hAnsi="Arial"/>
          <w:sz w:val="32"/>
          <w:szCs w:val="32"/>
          <w:rtl/>
          <w:lang w:bidi="ar-DZ"/>
        </w:rPr>
        <w:t>______________________________________________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الثاني</w:t>
      </w:r>
      <w:r>
        <w:rPr>
          <w:rFonts w:ascii="Arial" w:hAnsi="Arial"/>
          <w:sz w:val="32"/>
          <w:szCs w:val="32"/>
          <w:rtl/>
          <w:lang w:bidi="ar-DZ"/>
        </w:rPr>
        <w:t xml:space="preserve">: 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أ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من مبادئ العدالة ـــــــــــــــــــــــــ  </w:t>
      </w:r>
      <w:r>
        <w:rPr>
          <w:rFonts w:ascii="Arial" w:hAnsi="Arial"/>
          <w:sz w:val="32"/>
          <w:szCs w:val="32"/>
          <w:lang w:bidi="ar-DZ"/>
        </w:rPr>
        <w:t xml:space="preserve">  </w:t>
      </w:r>
      <w:r>
        <w:rPr>
          <w:rFonts w:ascii="Arial" w:hAnsi="Arial"/>
          <w:sz w:val="32"/>
          <w:szCs w:val="32"/>
          <w:rtl/>
          <w:lang w:bidi="ar-DZ"/>
        </w:rPr>
        <w:t>ـــــــــــــــــــــــــــ</w:t>
      </w:r>
      <w:r>
        <w:rPr>
          <w:rFonts w:ascii="Arial" w:hAnsi="Arial"/>
          <w:sz w:val="32"/>
          <w:szCs w:val="32"/>
          <w:lang w:bidi="ar-DZ"/>
        </w:rPr>
        <w:t xml:space="preserve">    </w:t>
      </w:r>
      <w:r>
        <w:rPr>
          <w:rFonts w:ascii="Arial" w:hAnsi="Arial"/>
          <w:sz w:val="32"/>
          <w:szCs w:val="32"/>
          <w:rtl/>
          <w:lang w:bidi="ar-DZ"/>
        </w:rPr>
        <w:t>ــــــــــــــــــــــــــــ</w:t>
      </w:r>
      <w:r>
        <w:rPr>
          <w:rFonts w:ascii="Arial" w:hAnsi="Arial"/>
          <w:sz w:val="32"/>
          <w:szCs w:val="32"/>
          <w:lang w:bidi="ar-DZ"/>
        </w:rPr>
        <w:t xml:space="preserve">        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DZ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من ابرز مهام هيئة النزاهة ومكافحة الفساد </w:t>
      </w:r>
      <w:r>
        <w:rPr>
          <w:rFonts w:ascii="Arial" w:hAnsi="Arial"/>
          <w:sz w:val="32"/>
          <w:szCs w:val="32"/>
          <w:rtl/>
          <w:lang w:bidi="ar-DZ"/>
        </w:rPr>
        <w:t xml:space="preserve"> ــــــــــــــــــــــــــــــ       </w:t>
      </w:r>
      <w:proofErr w:type="spellStart"/>
      <w:r>
        <w:rPr>
          <w:rFonts w:ascii="Arial" w:hAnsi="Arial"/>
          <w:sz w:val="32"/>
          <w:szCs w:val="32"/>
          <w:rtl/>
          <w:lang w:bidi="ar-DZ"/>
        </w:rPr>
        <w:t>ــــــــــــــــــــــــــــــ</w:t>
      </w:r>
      <w:proofErr w:type="spellEnd"/>
      <w:r>
        <w:rPr>
          <w:rFonts w:ascii="Arial" w:hAnsi="Arial"/>
          <w:sz w:val="32"/>
          <w:szCs w:val="32"/>
          <w:rtl/>
          <w:lang w:bidi="ar-DZ"/>
        </w:rPr>
        <w:t xml:space="preserve">  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من </w:t>
      </w:r>
      <w:proofErr w:type="spellStart"/>
      <w:r>
        <w:rPr>
          <w:rFonts w:ascii="Arial" w:hAnsi="Arial" w:hint="cs"/>
          <w:sz w:val="32"/>
          <w:szCs w:val="32"/>
          <w:rtl/>
          <w:lang w:bidi="ar-DZ"/>
        </w:rPr>
        <w:t>اهم</w:t>
      </w:r>
      <w:proofErr w:type="spellEnd"/>
      <w:r>
        <w:rPr>
          <w:rFonts w:ascii="Arial" w:hAnsi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hint="cs"/>
          <w:sz w:val="32"/>
          <w:szCs w:val="32"/>
          <w:rtl/>
          <w:lang w:bidi="ar-DZ"/>
        </w:rPr>
        <w:t>اسباب</w:t>
      </w:r>
      <w:proofErr w:type="spellEnd"/>
      <w:r>
        <w:rPr>
          <w:rFonts w:ascii="Arial" w:hAnsi="Arial" w:hint="cs"/>
          <w:sz w:val="32"/>
          <w:szCs w:val="32"/>
          <w:rtl/>
          <w:lang w:bidi="ar-DZ"/>
        </w:rPr>
        <w:t xml:space="preserve"> التطرف </w:t>
      </w:r>
      <w:r>
        <w:rPr>
          <w:rFonts w:ascii="Arial" w:hAnsi="Arial"/>
          <w:sz w:val="32"/>
          <w:szCs w:val="32"/>
          <w:rtl/>
          <w:lang w:bidi="ar-DZ"/>
        </w:rPr>
        <w:t xml:space="preserve"> ــــــــــــــــــــــــــــــ    </w:t>
      </w:r>
      <w:proofErr w:type="spellStart"/>
      <w:r>
        <w:rPr>
          <w:rFonts w:ascii="Arial" w:hAnsi="Arial"/>
          <w:sz w:val="32"/>
          <w:szCs w:val="32"/>
          <w:rtl/>
          <w:lang w:bidi="ar-DZ"/>
        </w:rPr>
        <w:t>ــــــــــــــــــــــــــــــ</w:t>
      </w:r>
      <w:proofErr w:type="spellEnd"/>
      <w:r>
        <w:rPr>
          <w:rFonts w:ascii="Arial" w:hAnsi="Arial"/>
          <w:sz w:val="32"/>
          <w:szCs w:val="32"/>
          <w:rtl/>
          <w:lang w:bidi="ar-DZ"/>
        </w:rPr>
        <w:t xml:space="preserve">   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الثالث</w:t>
      </w:r>
      <w:r>
        <w:rPr>
          <w:rFonts w:ascii="Arial" w:hAnsi="Arial"/>
          <w:sz w:val="32"/>
          <w:szCs w:val="32"/>
          <w:rtl/>
          <w:lang w:bidi="ar-DZ"/>
        </w:rPr>
        <w:t xml:space="preserve">: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قارن بين التطرف الديني والفكري 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DZ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DZ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DZ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الرابع</w:t>
      </w:r>
      <w:r>
        <w:rPr>
          <w:rFonts w:ascii="Arial" w:hAnsi="Arial"/>
          <w:sz w:val="32"/>
          <w:szCs w:val="32"/>
          <w:rtl/>
          <w:lang w:bidi="ar-DZ"/>
        </w:rPr>
        <w:t xml:space="preserve">: 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ضع دائرة حول رمز </w:t>
      </w:r>
      <w:proofErr w:type="spellStart"/>
      <w:r>
        <w:rPr>
          <w:rFonts w:ascii="Arial" w:hAnsi="Arial" w:hint="cs"/>
          <w:sz w:val="32"/>
          <w:szCs w:val="32"/>
          <w:rtl/>
          <w:lang w:bidi="ar-DZ"/>
        </w:rPr>
        <w:t>الاجابة</w:t>
      </w:r>
      <w:proofErr w:type="spellEnd"/>
      <w:r>
        <w:rPr>
          <w:rFonts w:ascii="Arial" w:hAnsi="Arial" w:hint="cs"/>
          <w:sz w:val="32"/>
          <w:szCs w:val="32"/>
          <w:rtl/>
          <w:lang w:bidi="ar-DZ"/>
        </w:rPr>
        <w:t xml:space="preserve"> الصحيحة 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DZ"/>
        </w:rPr>
        <w:t>1-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تم إصدار </w:t>
      </w:r>
      <w:proofErr w:type="spellStart"/>
      <w:r>
        <w:rPr>
          <w:rFonts w:ascii="Arial" w:hAnsi="Arial" w:hint="cs"/>
          <w:sz w:val="32"/>
          <w:szCs w:val="32"/>
          <w:rtl/>
          <w:lang w:bidi="ar-DZ"/>
        </w:rPr>
        <w:t>الاستراتيجية</w:t>
      </w:r>
      <w:proofErr w:type="spellEnd"/>
      <w:r>
        <w:rPr>
          <w:rFonts w:ascii="Arial" w:hAnsi="Arial" w:hint="cs"/>
          <w:sz w:val="32"/>
          <w:szCs w:val="32"/>
          <w:rtl/>
          <w:lang w:bidi="ar-DZ"/>
        </w:rPr>
        <w:t xml:space="preserve"> الوطنية لمكافحة الإرهاب والتطرف في: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2010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2012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2014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2006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JO"/>
        </w:rPr>
        <w:t>2-</w:t>
      </w:r>
      <w:r>
        <w:rPr>
          <w:rFonts w:ascii="Arial" w:hAnsi="Arial" w:hint="cs"/>
          <w:sz w:val="32"/>
          <w:szCs w:val="32"/>
          <w:rtl/>
          <w:lang w:bidi="ar-DZ"/>
        </w:rPr>
        <w:t>من المبادرات التي أطلقها الأردن لتعزيز التسامح بين الأديان: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"كلمة سواء" (2006)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"إغلاق دور العبادة"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"رفض الحوار الديني"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"إلغاء القوانين الداعمة للوحدة"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JO"/>
        </w:rPr>
        <w:t xml:space="preserve">3- </w:t>
      </w:r>
      <w:r>
        <w:rPr>
          <w:rFonts w:ascii="Arial" w:hAnsi="Arial" w:hint="cs"/>
          <w:sz w:val="32"/>
          <w:szCs w:val="32"/>
          <w:rtl/>
          <w:lang w:bidi="ar-DZ"/>
        </w:rPr>
        <w:t>ما المقصود بمنظمات المجتمع المدني؟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مؤسسات حكومية تهدف إلى تحقيق الربح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مؤسسات غير حكومية وغير ربحية تخدم المجتمع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شركات خاصة تهدف إلى الاستثمار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مؤسسات عسكرية تدير شؤون المجتمع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DZ"/>
        </w:rPr>
        <w:t xml:space="preserve">4- </w:t>
      </w:r>
      <w:r>
        <w:rPr>
          <w:rFonts w:ascii="Arial" w:hAnsi="Arial" w:hint="cs"/>
          <w:sz w:val="32"/>
          <w:szCs w:val="32"/>
          <w:rtl/>
          <w:lang w:bidi="ar-DZ"/>
        </w:rPr>
        <w:t>أي من الإجراءات التالية يُسهم في تحقيق مبدأ تكافؤ الفرص؟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تعزيز حقوق ذوي الإعاقة وضمان حصولهم على الخدمات كافة.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lastRenderedPageBreak/>
        <w:t>ب) حرمان كبار السن من حقوقهم الأساسية.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منع المرأة من المشاركة في الحياة السياسية.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تجاهل حقوق الطفل وعدم تعزيزها.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/>
          <w:sz w:val="32"/>
          <w:szCs w:val="32"/>
          <w:lang w:bidi="ar-JO"/>
        </w:rPr>
        <w:t xml:space="preserve">5- </w:t>
      </w:r>
      <w:r>
        <w:rPr>
          <w:rFonts w:ascii="Arial" w:hAnsi="Arial" w:hint="cs"/>
          <w:sz w:val="32"/>
          <w:szCs w:val="32"/>
          <w:rtl/>
          <w:lang w:bidi="ar-DZ"/>
        </w:rPr>
        <w:t>أي من القيم التالية يرتبط بالتسامح؟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أ) الصراع والعنف.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ب) العزلة والانغلاق.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ج) الحوار واحترام الآخر.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د) رفض الثقافات المختلفة.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DZ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السؤال الخامس</w:t>
      </w:r>
      <w:r>
        <w:rPr>
          <w:rFonts w:ascii="Arial" w:hAnsi="Arial"/>
          <w:sz w:val="32"/>
          <w:szCs w:val="32"/>
          <w:rtl/>
          <w:lang w:bidi="ar-DZ"/>
        </w:rPr>
        <w:t xml:space="preserve">: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فسر كل مما يأتي 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أ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>يُعَدُّ التنوُّعُ الثقافيُّ عاملَ قوَّةٍ للدولة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ب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 xml:space="preserve">اهتمَّ الدستورُ </w:t>
      </w:r>
      <w:proofErr w:type="spellStart"/>
      <w:r>
        <w:rPr>
          <w:rFonts w:ascii="Arial" w:hAnsi="Arial" w:hint="cs"/>
          <w:sz w:val="32"/>
          <w:szCs w:val="32"/>
          <w:rtl/>
          <w:lang w:bidi="ar-DZ"/>
        </w:rPr>
        <w:t>الاردنيُّ</w:t>
      </w:r>
      <w:proofErr w:type="spellEnd"/>
      <w:r>
        <w:rPr>
          <w:rFonts w:ascii="Arial" w:hAnsi="Arial" w:hint="cs"/>
          <w:sz w:val="32"/>
          <w:szCs w:val="32"/>
          <w:rtl/>
          <w:lang w:bidi="ar-DZ"/>
        </w:rPr>
        <w:t xml:space="preserve"> بالمساواةِ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>ج</w:t>
      </w:r>
      <w:r>
        <w:rPr>
          <w:rFonts w:ascii="Arial" w:hAnsi="Arial"/>
          <w:sz w:val="32"/>
          <w:szCs w:val="32"/>
          <w:rtl/>
          <w:lang w:bidi="ar-DZ"/>
        </w:rPr>
        <w:t xml:space="preserve">.  </w:t>
      </w:r>
      <w:r>
        <w:rPr>
          <w:rFonts w:ascii="Arial" w:hAnsi="Arial" w:hint="cs"/>
          <w:sz w:val="32"/>
          <w:szCs w:val="32"/>
          <w:rtl/>
          <w:lang w:bidi="ar-DZ"/>
        </w:rPr>
        <w:t>يؤدّي التسامحُ دورًا حاسمًا في بناءِ المجتمعاتِ المعاصرة</w:t>
      </w:r>
    </w:p>
    <w:p w:rsidR="001B3B6E" w:rsidRDefault="001B3B6E" w:rsidP="001B3B6E">
      <w:pPr>
        <w:bidi/>
        <w:rPr>
          <w:rFonts w:ascii="Arial" w:hAnsi="Arial"/>
          <w:sz w:val="32"/>
          <w:szCs w:val="32"/>
          <w:rtl/>
          <w:lang w:bidi="ar-JO"/>
        </w:rPr>
      </w:pPr>
    </w:p>
    <w:p w:rsidR="001B3B6E" w:rsidRDefault="001B3B6E" w:rsidP="001B3B6E">
      <w:pPr>
        <w:bidi/>
        <w:jc w:val="center"/>
        <w:rPr>
          <w:rFonts w:ascii="Arial" w:hAnsi="Arial"/>
          <w:sz w:val="32"/>
          <w:szCs w:val="32"/>
          <w:rtl/>
          <w:lang w:bidi="ar-JO"/>
        </w:rPr>
      </w:pPr>
      <w:r>
        <w:rPr>
          <w:rFonts w:ascii="Arial" w:hAnsi="Arial" w:hint="cs"/>
          <w:sz w:val="32"/>
          <w:szCs w:val="32"/>
          <w:rtl/>
          <w:lang w:bidi="ar-DZ"/>
        </w:rPr>
        <w:t xml:space="preserve">انتهت </w:t>
      </w:r>
      <w:proofErr w:type="spellStart"/>
      <w:r>
        <w:rPr>
          <w:rFonts w:ascii="Arial" w:hAnsi="Arial" w:hint="cs"/>
          <w:sz w:val="32"/>
          <w:szCs w:val="32"/>
          <w:rtl/>
          <w:lang w:bidi="ar-DZ"/>
        </w:rPr>
        <w:t>الاسئلة</w:t>
      </w:r>
      <w:proofErr w:type="spellEnd"/>
      <w:r>
        <w:rPr>
          <w:rFonts w:ascii="Arial" w:hAnsi="Arial" w:hint="cs"/>
          <w:sz w:val="32"/>
          <w:szCs w:val="32"/>
          <w:rtl/>
          <w:lang w:bidi="ar-DZ"/>
        </w:rPr>
        <w:t xml:space="preserve"> </w:t>
      </w:r>
    </w:p>
    <w:p w:rsidR="001B3B6E" w:rsidRDefault="001B3B6E" w:rsidP="001B3B6E">
      <w:pPr>
        <w:bidi/>
        <w:jc w:val="center"/>
        <w:rPr>
          <w:rFonts w:ascii="Arial" w:hAnsi="Arial"/>
          <w:sz w:val="32"/>
          <w:szCs w:val="32"/>
          <w:rtl/>
          <w:lang w:bidi="ar-JO"/>
        </w:rPr>
      </w:pPr>
    </w:p>
    <w:p w:rsidR="00C26849" w:rsidRDefault="00C26849"/>
    <w:sectPr w:rsidR="00C26849" w:rsidSect="00410984">
      <w:pgSz w:w="11906" w:h="16838"/>
      <w:pgMar w:top="1440" w:right="1274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3B6E"/>
    <w:rsid w:val="001B3B6E"/>
    <w:rsid w:val="002079A4"/>
    <w:rsid w:val="00C2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6E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1B3B6E"/>
    <w:rPr>
      <w:rFonts w:ascii="Calibri" w:eastAsia="Calibri" w:hAnsi="Calibri" w:cs="Arial"/>
      <w:color w:val="0000FF"/>
      <w:sz w:val="2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jor.net/edu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2026-02-24T22:26:00Z</dcterms:created>
  <dcterms:modified xsi:type="dcterms:W3CDTF">2026-02-24T22:27:00Z</dcterms:modified>
</cp:coreProperties>
</file>