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rFonts w:hint="cs"/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rPr>
          <w:sz w:val="2"/>
          <w:szCs w:val="2"/>
          <w:rtl/>
        </w:rPr>
      </w:pPr>
    </w:p>
    <w:p w:rsidR="007E2B2B" w:rsidRPr="007E2B2B" w:rsidRDefault="007E2B2B" w:rsidP="007E2B2B">
      <w:pPr>
        <w:bidi/>
        <w:jc w:val="center"/>
        <w:rPr>
          <w:rStyle w:val="Hyperlink"/>
          <w:b/>
          <w:bCs/>
          <w:color w:val="auto"/>
          <w:sz w:val="32"/>
          <w:szCs w:val="32"/>
        </w:rPr>
      </w:pPr>
      <w:r w:rsidRPr="007E2B2B">
        <w:rPr>
          <w:b/>
          <w:bCs/>
          <w:sz w:val="32"/>
          <w:szCs w:val="32"/>
          <w:rtl/>
        </w:rPr>
        <w:fldChar w:fldCharType="begin"/>
      </w:r>
      <w:r w:rsidRPr="007E2B2B">
        <w:rPr>
          <w:b/>
          <w:bCs/>
          <w:sz w:val="32"/>
          <w:szCs w:val="32"/>
          <w:rtl/>
        </w:rPr>
        <w:instrText xml:space="preserve"> </w:instrText>
      </w:r>
      <w:r w:rsidRPr="007E2B2B">
        <w:rPr>
          <w:b/>
          <w:bCs/>
          <w:sz w:val="32"/>
          <w:szCs w:val="32"/>
        </w:rPr>
        <w:instrText>HYPERLINK</w:instrText>
      </w:r>
      <w:r w:rsidRPr="007E2B2B">
        <w:rPr>
          <w:b/>
          <w:bCs/>
          <w:sz w:val="32"/>
          <w:szCs w:val="32"/>
          <w:rtl/>
        </w:rPr>
        <w:instrText xml:space="preserve"> "</w:instrText>
      </w:r>
      <w:r w:rsidRPr="007E2B2B">
        <w:rPr>
          <w:b/>
          <w:bCs/>
          <w:sz w:val="32"/>
          <w:szCs w:val="32"/>
        </w:rPr>
        <w:instrText>https://www.ejor.net/edu/?app=content.list&amp;level=9&amp;semester=1&amp;subject=8&amp;submit=submit</w:instrText>
      </w:r>
      <w:r w:rsidRPr="007E2B2B">
        <w:rPr>
          <w:b/>
          <w:bCs/>
          <w:sz w:val="32"/>
          <w:szCs w:val="32"/>
          <w:rtl/>
        </w:rPr>
        <w:instrText xml:space="preserve">" </w:instrText>
      </w:r>
      <w:r w:rsidRPr="007E2B2B">
        <w:rPr>
          <w:b/>
          <w:bCs/>
          <w:sz w:val="32"/>
          <w:szCs w:val="32"/>
          <w:rtl/>
        </w:rPr>
      </w:r>
      <w:r w:rsidRPr="007E2B2B">
        <w:rPr>
          <w:b/>
          <w:bCs/>
          <w:sz w:val="32"/>
          <w:szCs w:val="32"/>
          <w:rtl/>
        </w:rPr>
        <w:fldChar w:fldCharType="separate"/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>الــــخــــطـــــة الـــفـــصـــلـــيــــــــــــة</w:t>
      </w:r>
    </w:p>
    <w:p w:rsidR="007E2B2B" w:rsidRPr="007E2B2B" w:rsidRDefault="007E2B2B" w:rsidP="007E2B2B">
      <w:pPr>
        <w:bidi/>
        <w:jc w:val="lowKashida"/>
        <w:rPr>
          <w:b/>
          <w:bCs/>
          <w:sz w:val="32"/>
          <w:szCs w:val="32"/>
        </w:rPr>
      </w:pP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>الصف: التاسع                                     الفصل الدراسي : الأول  2025-2026                                  الــــمـبـحــــث :الفيزياء</w:t>
      </w:r>
      <w:r w:rsidRPr="007E2B2B">
        <w:rPr>
          <w:b/>
          <w:bCs/>
          <w:sz w:val="32"/>
          <w:szCs w:val="32"/>
          <w:rtl/>
        </w:rPr>
        <w:fldChar w:fldCharType="end"/>
      </w:r>
    </w:p>
    <w:p w:rsidR="007E2B2B" w:rsidRPr="005E6C3A" w:rsidRDefault="007E2B2B" w:rsidP="007E2B2B">
      <w:pPr>
        <w:bidi/>
        <w:rPr>
          <w:sz w:val="2"/>
          <w:szCs w:val="2"/>
          <w:rtl/>
        </w:rPr>
      </w:pPr>
    </w:p>
    <w:p w:rsidR="007E2B2B" w:rsidRPr="005E6C3A" w:rsidRDefault="007E2B2B" w:rsidP="007E2B2B">
      <w:pPr>
        <w:bidi/>
        <w:rPr>
          <w:sz w:val="36"/>
          <w:szCs w:val="36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tbl>
      <w:tblPr>
        <w:tblW w:w="15994" w:type="dxa"/>
        <w:tblInd w:w="-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4"/>
        <w:gridCol w:w="1878"/>
        <w:gridCol w:w="1579"/>
        <w:gridCol w:w="659"/>
        <w:gridCol w:w="803"/>
        <w:gridCol w:w="1651"/>
        <w:gridCol w:w="2987"/>
        <w:gridCol w:w="163"/>
        <w:gridCol w:w="1907"/>
        <w:gridCol w:w="4059"/>
        <w:gridCol w:w="154"/>
      </w:tblGrid>
      <w:tr w:rsidR="007E2B2B" w:rsidRPr="000606E1" w:rsidTr="008F25D6">
        <w:trPr>
          <w:gridBefore w:val="1"/>
          <w:wBefore w:w="154" w:type="dxa"/>
          <w:trHeight w:val="377"/>
        </w:trPr>
        <w:tc>
          <w:tcPr>
            <w:tcW w:w="4116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7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44 </w:t>
            </w:r>
          </w:p>
        </w:tc>
        <w:tc>
          <w:tcPr>
            <w:tcW w:w="5604" w:type="dxa"/>
            <w:gridSpan w:val="4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(11 حصة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القياس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7E2B2B" w:rsidRPr="000606E1" w:rsidTr="008F25D6">
        <w:tblPrEx>
          <w:jc w:val="center"/>
        </w:tblPrEx>
        <w:trPr>
          <w:gridAfter w:val="1"/>
          <w:wAfter w:w="154" w:type="dxa"/>
          <w:trHeight w:val="428"/>
          <w:jc w:val="center"/>
        </w:trPr>
        <w:tc>
          <w:tcPr>
            <w:tcW w:w="2032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059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ind w:left="-116" w:right="-110"/>
              <w:jc w:val="center"/>
              <w:rPr>
                <w:b/>
                <w:bCs/>
              </w:rPr>
            </w:pPr>
            <w:proofErr w:type="spellStart"/>
            <w:r w:rsidRPr="000606E1">
              <w:rPr>
                <w:b/>
                <w:bCs/>
                <w:rtl/>
              </w:rPr>
              <w:t>النتاجات</w:t>
            </w:r>
            <w:proofErr w:type="spellEnd"/>
            <w:r w:rsidRPr="000606E1">
              <w:rPr>
                <w:b/>
                <w:bCs/>
                <w:rtl/>
              </w:rPr>
              <w:t xml:space="preserve"> عامة</w:t>
            </w:r>
          </w:p>
        </w:tc>
      </w:tr>
      <w:tr w:rsidR="007E2B2B" w:rsidRPr="000606E1" w:rsidTr="008F25D6">
        <w:tblPrEx>
          <w:jc w:val="center"/>
        </w:tblPrEx>
        <w:trPr>
          <w:gridAfter w:val="1"/>
          <w:wAfter w:w="154" w:type="dxa"/>
          <w:trHeight w:val="125"/>
          <w:jc w:val="center"/>
        </w:trPr>
        <w:tc>
          <w:tcPr>
            <w:tcW w:w="2032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4059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</w:tr>
      <w:tr w:rsidR="007E2B2B" w:rsidRPr="00166366" w:rsidTr="008F25D6">
        <w:tblPrEx>
          <w:jc w:val="center"/>
        </w:tblPrEx>
        <w:trPr>
          <w:gridAfter w:val="1"/>
          <w:wAfter w:w="154" w:type="dxa"/>
          <w:trHeight w:val="5596"/>
          <w:jc w:val="center"/>
        </w:trPr>
        <w:tc>
          <w:tcPr>
            <w:tcW w:w="2032" w:type="dxa"/>
            <w:gridSpan w:val="2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أداء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الفروقات</w:t>
            </w:r>
            <w:proofErr w:type="spellEnd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 الفردية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مشاركة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خطة علاجية</w:t>
            </w: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tabs>
                <w:tab w:val="left" w:pos="1290"/>
              </w:tabs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</w:t>
            </w:r>
            <w:proofErr w:type="spellEnd"/>
          </w:p>
          <w:p w:rsidR="007E2B2B" w:rsidRPr="00166366" w:rsidRDefault="007E2B2B" w:rsidP="008F25D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واصل</w:t>
            </w:r>
          </w:p>
        </w:tc>
        <w:tc>
          <w:tcPr>
            <w:tcW w:w="2987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Pr="00CD6F03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ورسومات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E2B2B" w:rsidRDefault="007E2B2B" w:rsidP="008F25D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059" w:type="dxa"/>
          </w:tcPr>
          <w:p w:rsidR="007E2B2B" w:rsidRPr="00BF0153" w:rsidRDefault="007E2B2B" w:rsidP="008F25D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7E2B2B" w:rsidRDefault="007E2B2B" w:rsidP="008F25D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يميز المجالات التي يبحث فيها علم الفيزياء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الكميات الفيزيائية إلى كميات أساسية وكميات مشتقة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يجد وحدة قياس الكميات المشتقة بدلالة وحدة قياس الكميات الأساسية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يستخدم بادئات النظام الدولي للوحدات ويحول فيما بينها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يوضح المقصود بالقياس 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يقيس كميات أساسية باستخدام أداة القياس المناسبة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المقصود بالأرقام المعنوية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القواعد الخاصة بالأرقام المعنوية</w:t>
            </w:r>
          </w:p>
          <w:p w:rsidR="007E2B2B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يعدد مصادر الخطأ في القياسات</w:t>
            </w:r>
          </w:p>
          <w:p w:rsidR="007E2B2B" w:rsidRPr="00404F60" w:rsidRDefault="007E2B2B" w:rsidP="008F25D6">
            <w:pPr>
              <w:numPr>
                <w:ilvl w:val="0"/>
                <w:numId w:val="3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يحسب قيمة الخطأ المطلق والخطأ النسبي</w:t>
            </w:r>
          </w:p>
        </w:tc>
      </w:tr>
    </w:tbl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الــــخــــطـــــة الـــفـــصـــلـــيــــــــــــة</w:t>
      </w:r>
    </w:p>
    <w:p w:rsidR="007E2B2B" w:rsidRDefault="007E2B2B" w:rsidP="007E2B2B">
      <w:pPr>
        <w:bidi/>
        <w:jc w:val="lowKashida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الصف: التاسع                                     الفصل الدراسي : الأول  2025-2026                                  الــــمـبـحــــث :الفيزياء</w:t>
      </w:r>
    </w:p>
    <w:p w:rsidR="007E2B2B" w:rsidRDefault="007E2B2B" w:rsidP="007E2B2B">
      <w:pPr>
        <w:bidi/>
        <w:jc w:val="lowKashida"/>
        <w:rPr>
          <w:b/>
          <w:bCs/>
          <w:sz w:val="32"/>
          <w:szCs w:val="3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Default="007E2B2B" w:rsidP="007E2B2B">
      <w:pPr>
        <w:bidi/>
        <w:rPr>
          <w:sz w:val="2"/>
          <w:szCs w:val="2"/>
          <w:rtl/>
        </w:rPr>
      </w:pPr>
    </w:p>
    <w:p w:rsidR="007E2B2B" w:rsidRPr="00CA40C6" w:rsidRDefault="007E2B2B" w:rsidP="007E2B2B">
      <w:pPr>
        <w:bidi/>
        <w:rPr>
          <w:vanish/>
          <w:sz w:val="2"/>
          <w:szCs w:val="2"/>
        </w:rPr>
      </w:pPr>
    </w:p>
    <w:p w:rsidR="007E2B2B" w:rsidRDefault="007E2B2B" w:rsidP="007E2B2B">
      <w:pPr>
        <w:bidi/>
        <w:rPr>
          <w:sz w:val="18"/>
          <w:szCs w:val="18"/>
        </w:rPr>
      </w:pPr>
    </w:p>
    <w:p w:rsidR="007E2B2B" w:rsidRPr="005D6F5D" w:rsidRDefault="007E2B2B" w:rsidP="007E2B2B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E2B2B" w:rsidRPr="000606E1" w:rsidTr="008F25D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45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64 </w:t>
            </w:r>
          </w:p>
        </w:tc>
        <w:tc>
          <w:tcPr>
            <w:tcW w:w="5604" w:type="dxa"/>
            <w:gridSpan w:val="4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(11 حصة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القوى والحركة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7E2B2B" w:rsidRPr="000606E1" w:rsidTr="008F25D6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ind w:left="-116" w:right="-110"/>
              <w:jc w:val="center"/>
              <w:rPr>
                <w:b/>
                <w:bCs/>
              </w:rPr>
            </w:pPr>
            <w:proofErr w:type="spellStart"/>
            <w:r w:rsidRPr="000606E1">
              <w:rPr>
                <w:b/>
                <w:bCs/>
                <w:rtl/>
              </w:rPr>
              <w:t>النتاجات</w:t>
            </w:r>
            <w:proofErr w:type="spellEnd"/>
            <w:r w:rsidRPr="000606E1">
              <w:rPr>
                <w:b/>
                <w:bCs/>
                <w:rtl/>
              </w:rPr>
              <w:t xml:space="preserve"> عامة</w:t>
            </w:r>
          </w:p>
        </w:tc>
      </w:tr>
      <w:tr w:rsidR="007E2B2B" w:rsidRPr="000606E1" w:rsidTr="008F25D6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</w:tr>
      <w:tr w:rsidR="007E2B2B" w:rsidRPr="00166366" w:rsidTr="008F25D6">
        <w:tblPrEx>
          <w:jc w:val="center"/>
        </w:tblPrEx>
        <w:trPr>
          <w:gridAfter w:val="1"/>
          <w:wAfter w:w="73" w:type="dxa"/>
          <w:trHeight w:val="5965"/>
          <w:jc w:val="center"/>
        </w:trPr>
        <w:tc>
          <w:tcPr>
            <w:tcW w:w="1987" w:type="dxa"/>
            <w:gridSpan w:val="2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أداء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الفروقات</w:t>
            </w:r>
            <w:proofErr w:type="spellEnd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 الفردية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مشاركة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خطة علاجية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Pr="00CD6F03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ورسومات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E2B2B" w:rsidRDefault="007E2B2B" w:rsidP="008F25D6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7E2B2B" w:rsidRPr="00BF0153" w:rsidRDefault="007E2B2B" w:rsidP="008F25D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7E2B2B" w:rsidRDefault="007E2B2B" w:rsidP="008F25D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الحالة الحركية للأجسام عندما تكون القوة المحصلة المؤثرة فيها صفرًا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الفرق بين السرعة الثابتة والتسارع الثابت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يطبق القانون الثاني لنيوتن في حل المسائل الحسابية في الحركة في بعد واحد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يفسر وجود القوى في الطبيعة على شكل أزواج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يستنتج أثر مقاومة الهواء في حركة الأجسام 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أهمية مقاومة الهواء في حركة مظلات الهبوط</w:t>
            </w:r>
          </w:p>
          <w:p w:rsidR="007E2B2B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الأثر الناتج عن القوة عندما تؤثر في نابض ضمن حدود المرونة</w:t>
            </w:r>
          </w:p>
          <w:p w:rsidR="007E2B2B" w:rsidRPr="00D0650A" w:rsidRDefault="007E2B2B" w:rsidP="008F25D6">
            <w:pPr>
              <w:numPr>
                <w:ilvl w:val="0"/>
                <w:numId w:val="1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يستخدم مفاهيم القوة والحركة في تفسير مواقف حياتية وتطبيقات عملية</w:t>
            </w:r>
          </w:p>
        </w:tc>
      </w:tr>
    </w:tbl>
    <w:tbl>
      <w:tblPr>
        <w:tblpPr w:leftFromText="180" w:rightFromText="180" w:vertAnchor="text" w:horzAnchor="margin" w:tblpXSpec="center" w:tblpY="-203"/>
        <w:tblW w:w="1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7E2B2B" w:rsidRPr="000606E1" w:rsidTr="008F25D6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65 </w:t>
            </w:r>
            <w:r>
              <w:rPr>
                <w:b/>
                <w:bCs/>
                <w:color w:val="C00000"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91 </w:t>
            </w:r>
          </w:p>
        </w:tc>
        <w:tc>
          <w:tcPr>
            <w:tcW w:w="5604" w:type="dxa"/>
            <w:gridSpan w:val="4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(10 حصص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  <w:tc>
          <w:tcPr>
            <w:tcW w:w="6120" w:type="dxa"/>
            <w:gridSpan w:val="3"/>
            <w:vAlign w:val="center"/>
          </w:tcPr>
          <w:p w:rsidR="007E2B2B" w:rsidRPr="00B816F4" w:rsidRDefault="007E2B2B" w:rsidP="008F25D6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الشغل والآلات البسيطة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7E2B2B" w:rsidRPr="000606E1" w:rsidTr="008F25D6">
        <w:trPr>
          <w:gridAfter w:val="1"/>
          <w:wAfter w:w="73" w:type="dxa"/>
          <w:trHeight w:val="428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7E2B2B" w:rsidRPr="000606E1" w:rsidRDefault="007E2B2B" w:rsidP="008F25D6">
            <w:pPr>
              <w:bidi/>
              <w:ind w:left="-116" w:right="-110"/>
              <w:jc w:val="center"/>
              <w:rPr>
                <w:b/>
                <w:bCs/>
              </w:rPr>
            </w:pPr>
            <w:proofErr w:type="spellStart"/>
            <w:r w:rsidRPr="000606E1">
              <w:rPr>
                <w:b/>
                <w:bCs/>
                <w:rtl/>
              </w:rPr>
              <w:t>النتاجات</w:t>
            </w:r>
            <w:proofErr w:type="spellEnd"/>
            <w:r w:rsidRPr="000606E1">
              <w:rPr>
                <w:b/>
                <w:bCs/>
                <w:rtl/>
              </w:rPr>
              <w:t xml:space="preserve"> عامة</w:t>
            </w:r>
          </w:p>
        </w:tc>
      </w:tr>
      <w:tr w:rsidR="007E2B2B" w:rsidRPr="000606E1" w:rsidTr="008F25D6">
        <w:trPr>
          <w:gridAfter w:val="1"/>
          <w:wAfter w:w="73" w:type="dxa"/>
          <w:trHeight w:val="125"/>
        </w:trPr>
        <w:tc>
          <w:tcPr>
            <w:tcW w:w="1987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7E2B2B" w:rsidRPr="000606E1" w:rsidRDefault="007E2B2B" w:rsidP="008F25D6">
            <w:pPr>
              <w:bidi/>
              <w:jc w:val="center"/>
              <w:rPr>
                <w:rtl/>
              </w:rPr>
            </w:pPr>
          </w:p>
        </w:tc>
      </w:tr>
      <w:tr w:rsidR="007E2B2B" w:rsidRPr="00166366" w:rsidTr="008F25D6">
        <w:trPr>
          <w:gridAfter w:val="1"/>
          <w:wAfter w:w="73" w:type="dxa"/>
          <w:trHeight w:val="5021"/>
        </w:trPr>
        <w:tc>
          <w:tcPr>
            <w:tcW w:w="1987" w:type="dxa"/>
            <w:gridSpan w:val="2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أداء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الفروقات</w:t>
            </w:r>
            <w:proofErr w:type="spellEnd"/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 xml:space="preserve"> الفردية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مشاركة الطلبة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Pr="00F94CC7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خطة علاجية</w:t>
            </w:r>
          </w:p>
        </w:tc>
        <w:tc>
          <w:tcPr>
            <w:tcW w:w="1579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7E2B2B" w:rsidRPr="00166366" w:rsidRDefault="007E2B2B" w:rsidP="008F25D6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Pr="00166366" w:rsidRDefault="007E2B2B" w:rsidP="008F25D6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Pr="00CD6F03" w:rsidRDefault="007E2B2B" w:rsidP="008F25D6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صور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ورسومات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محتويات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2B2B" w:rsidRDefault="007E2B2B" w:rsidP="008F25D6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7E2B2B" w:rsidRDefault="007E2B2B" w:rsidP="008F25D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7E2B2B" w:rsidRPr="00F94CC7" w:rsidRDefault="007E2B2B" w:rsidP="008F25D6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7E2B2B" w:rsidRPr="00BF0153" w:rsidRDefault="007E2B2B" w:rsidP="008F25D6">
            <w:pPr>
              <w:bidi/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BF015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يتوقع من الطالب أن:</w:t>
            </w:r>
          </w:p>
          <w:p w:rsidR="007E2B2B" w:rsidRDefault="007E2B2B" w:rsidP="008F25D6">
            <w:pPr>
              <w:bidi/>
              <w:ind w:left="360"/>
              <w:rPr>
                <w:color w:val="000000"/>
                <w:sz w:val="32"/>
                <w:szCs w:val="32"/>
                <w:rtl/>
              </w:rPr>
            </w:pPr>
          </w:p>
          <w:p w:rsidR="007E2B2B" w:rsidRDefault="007E2B2B" w:rsidP="008F25D6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يستنتج أن الشغل يساوي ناتج ضرب مقدار القوة في المسافة التي يحركها الجسم باتجاه يوازي القوة</w:t>
            </w:r>
          </w:p>
          <w:p w:rsidR="007E2B2B" w:rsidRDefault="007E2B2B" w:rsidP="008F25D6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يوضح مفهوم القدرة</w:t>
            </w:r>
          </w:p>
          <w:p w:rsidR="007E2B2B" w:rsidRDefault="007E2B2B" w:rsidP="008F25D6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يصف العلاقة بين الشغل والطاقة الحركية</w:t>
            </w:r>
          </w:p>
          <w:p w:rsidR="007E2B2B" w:rsidRDefault="007E2B2B" w:rsidP="008F25D6">
            <w:pPr>
              <w:numPr>
                <w:ilvl w:val="0"/>
                <w:numId w:val="2"/>
              </w:numPr>
              <w:bidi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 xml:space="preserve">يستقصي الآلات البسيطة في البيئة واستخداماتها </w:t>
            </w:r>
          </w:p>
          <w:p w:rsidR="007E2B2B" w:rsidRPr="00502130" w:rsidRDefault="007E2B2B" w:rsidP="008F25D6">
            <w:pPr>
              <w:numPr>
                <w:ilvl w:val="0"/>
                <w:numId w:val="2"/>
              </w:numPr>
              <w:bidi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يحدد الفائدة الآلية والكفاءة الميكانيكية لبعض الآلات البسيطة</w:t>
            </w:r>
          </w:p>
        </w:tc>
      </w:tr>
    </w:tbl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Pr="007E2B2B" w:rsidRDefault="007E2B2B" w:rsidP="007E2B2B">
      <w:pPr>
        <w:jc w:val="center"/>
        <w:rPr>
          <w:rStyle w:val="Hyperlink"/>
          <w:b/>
          <w:bCs/>
          <w:color w:val="auto"/>
          <w:sz w:val="32"/>
          <w:szCs w:val="32"/>
        </w:rPr>
      </w:pPr>
      <w:r w:rsidRPr="007E2B2B">
        <w:rPr>
          <w:b/>
          <w:bCs/>
          <w:sz w:val="32"/>
          <w:szCs w:val="32"/>
          <w:rtl/>
        </w:rPr>
        <w:lastRenderedPageBreak/>
        <w:fldChar w:fldCharType="begin"/>
      </w:r>
      <w:r w:rsidRPr="007E2B2B">
        <w:rPr>
          <w:b/>
          <w:bCs/>
          <w:sz w:val="32"/>
          <w:szCs w:val="32"/>
          <w:rtl/>
        </w:rPr>
        <w:instrText xml:space="preserve"> </w:instrText>
      </w:r>
      <w:r w:rsidRPr="007E2B2B">
        <w:rPr>
          <w:b/>
          <w:bCs/>
          <w:sz w:val="32"/>
          <w:szCs w:val="32"/>
        </w:rPr>
        <w:instrText>HYPERLINK</w:instrText>
      </w:r>
      <w:r w:rsidRPr="007E2B2B">
        <w:rPr>
          <w:b/>
          <w:bCs/>
          <w:sz w:val="32"/>
          <w:szCs w:val="32"/>
          <w:rtl/>
        </w:rPr>
        <w:instrText xml:space="preserve"> "</w:instrText>
      </w:r>
      <w:r w:rsidRPr="007E2B2B">
        <w:rPr>
          <w:b/>
          <w:bCs/>
          <w:sz w:val="32"/>
          <w:szCs w:val="32"/>
        </w:rPr>
        <w:instrText>https://www.ejor.net/edu/?app=content.list&amp;level=9&amp;semester=1&amp;subject=8&amp;submit=submit</w:instrText>
      </w:r>
      <w:r w:rsidRPr="007E2B2B">
        <w:rPr>
          <w:b/>
          <w:bCs/>
          <w:sz w:val="32"/>
          <w:szCs w:val="32"/>
          <w:rtl/>
        </w:rPr>
        <w:instrText xml:space="preserve">" </w:instrText>
      </w:r>
      <w:r w:rsidRPr="007E2B2B">
        <w:rPr>
          <w:b/>
          <w:bCs/>
          <w:sz w:val="32"/>
          <w:szCs w:val="32"/>
          <w:rtl/>
        </w:rPr>
      </w:r>
      <w:r w:rsidRPr="007E2B2B">
        <w:rPr>
          <w:b/>
          <w:bCs/>
          <w:sz w:val="32"/>
          <w:szCs w:val="32"/>
          <w:rtl/>
        </w:rPr>
        <w:fldChar w:fldCharType="separate"/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>تحليل المحتوى</w:t>
      </w:r>
    </w:p>
    <w:p w:rsidR="007E2B2B" w:rsidRPr="007E2B2B" w:rsidRDefault="007E2B2B" w:rsidP="007E2B2B">
      <w:pPr>
        <w:jc w:val="center"/>
        <w:rPr>
          <w:b/>
          <w:bCs/>
          <w:sz w:val="32"/>
          <w:szCs w:val="32"/>
          <w:rtl/>
        </w:rPr>
      </w:pPr>
      <w:r w:rsidRPr="007E2B2B">
        <w:rPr>
          <w:rStyle w:val="Hyperlink"/>
          <w:b/>
          <w:bCs/>
          <w:color w:val="auto"/>
          <w:sz w:val="32"/>
          <w:szCs w:val="32"/>
          <w:rtl/>
        </w:rPr>
        <w:t xml:space="preserve">الصف: </w:t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 xml:space="preserve">التاسع                                                </w:t>
      </w:r>
      <w:r w:rsidRPr="007E2B2B">
        <w:rPr>
          <w:rStyle w:val="Hyperlink"/>
          <w:b/>
          <w:bCs/>
          <w:color w:val="auto"/>
          <w:sz w:val="32"/>
          <w:szCs w:val="32"/>
          <w:rtl/>
        </w:rPr>
        <w:t xml:space="preserve">الفصل الدراسي </w:t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 xml:space="preserve">: الأول                     </w:t>
      </w:r>
      <w:r w:rsidRPr="007E2B2B">
        <w:rPr>
          <w:rStyle w:val="Hyperlink"/>
          <w:b/>
          <w:bCs/>
          <w:color w:val="auto"/>
          <w:sz w:val="32"/>
          <w:szCs w:val="32"/>
          <w:rtl/>
        </w:rPr>
        <w:t xml:space="preserve"> الــــمـبـحــــث :</w:t>
      </w:r>
      <w:r>
        <w:rPr>
          <w:rStyle w:val="Hyperlink"/>
          <w:rFonts w:hint="cs"/>
          <w:b/>
          <w:bCs/>
          <w:color w:val="auto"/>
          <w:sz w:val="32"/>
          <w:szCs w:val="32"/>
          <w:rtl/>
        </w:rPr>
        <w:t xml:space="preserve"> </w:t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>الف</w:t>
      </w:r>
      <w:r>
        <w:rPr>
          <w:rStyle w:val="Hyperlink"/>
          <w:rFonts w:hint="cs"/>
          <w:b/>
          <w:bCs/>
          <w:color w:val="auto"/>
          <w:sz w:val="32"/>
          <w:szCs w:val="32"/>
          <w:rtl/>
        </w:rPr>
        <w:t>ي</w:t>
      </w:r>
      <w:r w:rsidRPr="007E2B2B">
        <w:rPr>
          <w:rStyle w:val="Hyperlink"/>
          <w:rFonts w:hint="cs"/>
          <w:b/>
          <w:bCs/>
          <w:color w:val="auto"/>
          <w:sz w:val="32"/>
          <w:szCs w:val="32"/>
          <w:rtl/>
        </w:rPr>
        <w:t>زياء</w:t>
      </w:r>
      <w:r w:rsidRPr="007E2B2B">
        <w:rPr>
          <w:b/>
          <w:bCs/>
          <w:sz w:val="32"/>
          <w:szCs w:val="32"/>
          <w:rtl/>
        </w:rPr>
        <w:fldChar w:fldCharType="end"/>
      </w: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bidi/>
        <w:jc w:val="center"/>
        <w:rPr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2983"/>
        <w:gridCol w:w="2378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>الأولى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التاريخ: من 24/9 إلى 8/1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DD0693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D069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القياس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37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النظام العالمي للوحدات</w:t>
            </w:r>
          </w:p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الأساسية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المشتقة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الكمية الفيزيائية 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معامل التحويل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بادئات النظام الدولي للوحدات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القياس 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الأرقام المعنوية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عدم اليقين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عشوائي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منتظم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صفري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زاوية النظر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دقة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ضبط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المطلق</w:t>
            </w:r>
          </w:p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النسبي</w:t>
            </w:r>
          </w:p>
          <w:p w:rsidR="007E2B2B" w:rsidRPr="0016255A" w:rsidRDefault="007E2B2B" w:rsidP="008F25D6">
            <w:pPr>
              <w:bidi/>
              <w:rPr>
                <w:b/>
                <w:bCs/>
                <w:rtl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يساعد النظام العالمي للوحدات على تبادل المعلومات بسهولة 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استخدام البادئات يسهل التعامل مع الكميات الصغيرة جدًا والكبيرة جدًا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اعتمد النظام العالمي للوحدات سبع كميات أساسية، وهي: الطول، الكتلة، الزمن، درجة الحرارة، التيار الكهربائي، كمية المادة، شدة الإضاءة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الكميات التي يعبر عنها بدلالة الكميات الأساسية تسمى كميات مشتقة</w:t>
            </w:r>
          </w:p>
          <w:p w:rsidR="007E2B2B" w:rsidRPr="00A90B47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تسمى الأرقام التي تنتج من عملية القياس بالأرقام المعنوية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استخدام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الورنية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والميكروميتر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8C1BD6" w:rsidRDefault="007E2B2B" w:rsidP="007E2B2B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lastRenderedPageBreak/>
        <w:t>تحليل المحتوى</w:t>
      </w:r>
    </w:p>
    <w:p w:rsidR="007E2B2B" w:rsidRPr="008C1BD6" w:rsidRDefault="007E2B2B" w:rsidP="007E2B2B">
      <w:pPr>
        <w:jc w:val="center"/>
        <w:rPr>
          <w:b/>
          <w:bCs/>
          <w:sz w:val="32"/>
          <w:szCs w:val="32"/>
          <w:rtl/>
        </w:rPr>
      </w:pPr>
      <w:r w:rsidRPr="008C1BD6">
        <w:rPr>
          <w:b/>
          <w:bCs/>
          <w:sz w:val="32"/>
          <w:szCs w:val="32"/>
          <w:rtl/>
        </w:rPr>
        <w:t xml:space="preserve">الصف: </w:t>
      </w:r>
      <w:r>
        <w:rPr>
          <w:rFonts w:hint="cs"/>
          <w:b/>
          <w:bCs/>
          <w:sz w:val="32"/>
          <w:szCs w:val="32"/>
          <w:rtl/>
        </w:rPr>
        <w:t xml:space="preserve">التاسع                                                </w:t>
      </w:r>
      <w:r w:rsidRPr="008C1BD6">
        <w:rPr>
          <w:b/>
          <w:bCs/>
          <w:sz w:val="32"/>
          <w:szCs w:val="32"/>
          <w:rtl/>
        </w:rPr>
        <w:t xml:space="preserve">الفصل الدراسي </w:t>
      </w:r>
      <w:r>
        <w:rPr>
          <w:rFonts w:hint="cs"/>
          <w:b/>
          <w:bCs/>
          <w:sz w:val="32"/>
          <w:szCs w:val="32"/>
          <w:rtl/>
        </w:rPr>
        <w:t xml:space="preserve">: الأول                     </w:t>
      </w:r>
      <w:r w:rsidRPr="008C1BD6">
        <w:rPr>
          <w:b/>
          <w:bCs/>
          <w:sz w:val="32"/>
          <w:szCs w:val="32"/>
          <w:rtl/>
        </w:rPr>
        <w:t xml:space="preserve"> الــــمـبـحــــث :</w:t>
      </w:r>
      <w:r>
        <w:rPr>
          <w:rFonts w:hint="cs"/>
          <w:b/>
          <w:bCs/>
          <w:sz w:val="32"/>
          <w:szCs w:val="32"/>
          <w:rtl/>
        </w:rPr>
        <w:t>الفيزياء</w:t>
      </w: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E37EE9" w:rsidRDefault="007E2B2B" w:rsidP="007E2B2B">
      <w:pPr>
        <w:rPr>
          <w:vanish/>
          <w:sz w:val="18"/>
          <w:szCs w:val="18"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E37EE9" w:rsidRDefault="007E2B2B" w:rsidP="007E2B2B">
      <w:pPr>
        <w:rPr>
          <w:sz w:val="2"/>
          <w:szCs w:val="2"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الثانية        التاريخ: من 8/10 إلى 15/11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</w:t>
            </w:r>
            <w:r w:rsidRPr="00DD0693">
              <w:rPr>
                <w:b/>
                <w:bCs/>
                <w:sz w:val="28"/>
                <w:szCs w:val="28"/>
                <w:rtl/>
              </w:rPr>
              <w:t xml:space="preserve">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القوى والحركة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19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التلامس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التأثير عن بعد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مقاومة الهواء</w:t>
            </w:r>
          </w:p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حد المرونة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تربط قوانين نيوتن بين القوى المؤثرة في الجسم والأثر الناتج عنها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بتطبيق قوانين نيوتن يمكن وصف تأثيرات القوى في الأجسام</w:t>
            </w:r>
          </w:p>
          <w:p w:rsidR="007E2B2B" w:rsidRPr="008B286D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تستخدم القوى في الحياة اليومية في تطبيقات كثيرة وتؤثر في الأجسام بطرائق مختلفة، فقد تحرك الأجسام الساكنة وقد تغير حالتها الحركية، وقد تغير أشكال الأجسام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الحساب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Pr="00AA2BE0" w:rsidRDefault="007E2B2B" w:rsidP="007E2B2B">
      <w:pPr>
        <w:rPr>
          <w:sz w:val="12"/>
          <w:szCs w:val="12"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Pr="008C1BD6" w:rsidRDefault="007E2B2B" w:rsidP="007E2B2B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تحليل المحتوى</w:t>
      </w:r>
    </w:p>
    <w:p w:rsidR="007E2B2B" w:rsidRPr="008C1BD6" w:rsidRDefault="007E2B2B" w:rsidP="007E2B2B">
      <w:pPr>
        <w:jc w:val="center"/>
        <w:rPr>
          <w:b/>
          <w:bCs/>
          <w:sz w:val="32"/>
          <w:szCs w:val="32"/>
          <w:rtl/>
        </w:rPr>
      </w:pPr>
      <w:r w:rsidRPr="008C1BD6">
        <w:rPr>
          <w:b/>
          <w:bCs/>
          <w:sz w:val="32"/>
          <w:szCs w:val="32"/>
          <w:rtl/>
        </w:rPr>
        <w:t xml:space="preserve">الصف: </w:t>
      </w:r>
      <w:r>
        <w:rPr>
          <w:rFonts w:hint="cs"/>
          <w:b/>
          <w:bCs/>
          <w:sz w:val="32"/>
          <w:szCs w:val="32"/>
          <w:rtl/>
        </w:rPr>
        <w:t xml:space="preserve">التاسع                                                </w:t>
      </w:r>
      <w:r w:rsidRPr="008C1BD6">
        <w:rPr>
          <w:b/>
          <w:bCs/>
          <w:sz w:val="32"/>
          <w:szCs w:val="32"/>
          <w:rtl/>
        </w:rPr>
        <w:t xml:space="preserve">الفصل الدراسي </w:t>
      </w:r>
      <w:r>
        <w:rPr>
          <w:rFonts w:hint="cs"/>
          <w:b/>
          <w:bCs/>
          <w:sz w:val="32"/>
          <w:szCs w:val="32"/>
          <w:rtl/>
        </w:rPr>
        <w:t xml:space="preserve">: الأول                     </w:t>
      </w:r>
      <w:r w:rsidRPr="008C1BD6">
        <w:rPr>
          <w:b/>
          <w:bCs/>
          <w:sz w:val="32"/>
          <w:szCs w:val="32"/>
          <w:rtl/>
        </w:rPr>
        <w:t xml:space="preserve"> الــــمـبـحــــث :</w:t>
      </w:r>
      <w:r>
        <w:rPr>
          <w:rFonts w:hint="cs"/>
          <w:b/>
          <w:bCs/>
          <w:sz w:val="32"/>
          <w:szCs w:val="32"/>
          <w:rtl/>
        </w:rPr>
        <w:t>الفيزياء</w:t>
      </w: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Default="007E2B2B" w:rsidP="007E2B2B">
      <w:pPr>
        <w:rPr>
          <w:sz w:val="6"/>
          <w:szCs w:val="6"/>
          <w:rtl/>
        </w:rPr>
      </w:pPr>
    </w:p>
    <w:p w:rsidR="007E2B2B" w:rsidRPr="00097778" w:rsidRDefault="007E2B2B" w:rsidP="007E2B2B">
      <w:pPr>
        <w:rPr>
          <w:vanish/>
        </w:rPr>
      </w:pPr>
    </w:p>
    <w:p w:rsidR="007E2B2B" w:rsidRDefault="007E2B2B" w:rsidP="007E2B2B">
      <w:pPr>
        <w:rPr>
          <w:sz w:val="16"/>
          <w:szCs w:val="16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Pr="00E37EE9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12"/>
          <w:szCs w:val="12"/>
          <w:rtl/>
        </w:rPr>
      </w:pPr>
    </w:p>
    <w:p w:rsidR="007E2B2B" w:rsidRDefault="007E2B2B" w:rsidP="007E2B2B">
      <w:pPr>
        <w:rPr>
          <w:sz w:val="12"/>
          <w:szCs w:val="12"/>
          <w:rtl/>
        </w:rPr>
      </w:pPr>
    </w:p>
    <w:p w:rsidR="007E2B2B" w:rsidRDefault="007E2B2B" w:rsidP="007E2B2B">
      <w:pPr>
        <w:rPr>
          <w:sz w:val="12"/>
          <w:szCs w:val="12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الثالثة        التاريخ: من 15/11 إلى 10/12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E86355">
              <w:rPr>
                <w:rFonts w:hint="cs"/>
                <w:b/>
                <w:bCs/>
                <w:sz w:val="28"/>
                <w:szCs w:val="28"/>
                <w:rtl/>
              </w:rPr>
              <w:t>الشغل والآلات البسيطة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الشغل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القدرة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الطاقة الحركية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الآلة البسيطة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المستوى المائل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الرافعة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البكرة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الدولاب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الجذع</w:t>
            </w:r>
          </w:p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كفاءة الآلة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عندما تؤثر قوة في جسم وتحركه فإنها تبذل عليه شغلًا 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تعبر القدرة عن الشغل المبذول في وحدة الزمن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يظهر الشغل المبذول على شكل تغير في الطاقة الحركية للجسم</w:t>
            </w:r>
          </w:p>
          <w:p w:rsidR="007E2B2B" w:rsidRPr="008B286D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تتعدد استخدامات الآلات البسيطة فهي تساعد على إنجاز أعمالنا بسهولة ويسر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E86355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الحساب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Pr="00BB3114" w:rsidRDefault="007E2B2B" w:rsidP="007E2B2B">
      <w:pPr>
        <w:jc w:val="center"/>
        <w:rPr>
          <w:sz w:val="56"/>
          <w:szCs w:val="56"/>
          <w:rtl/>
        </w:rPr>
      </w:pPr>
      <w:r w:rsidRPr="00BB3114">
        <w:rPr>
          <w:rFonts w:hint="cs"/>
          <w:sz w:val="56"/>
          <w:szCs w:val="56"/>
          <w:rtl/>
        </w:rPr>
        <w:t>تحليل محتوى</w:t>
      </w: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2983"/>
        <w:gridCol w:w="2378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  <w:lang w:bidi="ar-JO"/>
              </w:rPr>
              <w:t>الأولى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التاريخ: من 1/9 إلى 8/1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0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DD0693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DD069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القياس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37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49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النظام العالمي للوحدات</w:t>
            </w:r>
          </w:p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الأساسية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91C3F">
              <w:rPr>
                <w:rFonts w:hint="cs"/>
                <w:b/>
                <w:bCs/>
                <w:sz w:val="28"/>
                <w:szCs w:val="28"/>
                <w:rtl/>
              </w:rPr>
              <w:t>الوحدات المشتقة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الكمية الفيزيائية 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معامل التحويل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بادئات النظام الدولي للوحدات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القياس 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الأرقام المعنوية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عدم اليقين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عشوائي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منتظم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صفري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خطأ زاوية النظر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دقة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ضبط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المطلق</w:t>
            </w:r>
          </w:p>
          <w:p w:rsidR="007E2B2B" w:rsidRPr="00391C3F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الخطأ النسبي</w:t>
            </w:r>
          </w:p>
          <w:p w:rsidR="007E2B2B" w:rsidRPr="0016255A" w:rsidRDefault="007E2B2B" w:rsidP="008F25D6">
            <w:pPr>
              <w:bidi/>
              <w:rPr>
                <w:b/>
                <w:bCs/>
                <w:rtl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يساعد النظام العالمي للوحدات على تبادل المعلومات بسهولة 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استخدام البادئات يسهل التعامل مع الكميات الصغيرة جدًا والكبيرة جدًا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اعتمد النظام العالمي للوحدات سبع كميات أساسية، وهي: الطول، الكتلة، الزمن، درجة الحرارة، التيار الكهربائي، كمية المادة، شدة الإضاءة</w:t>
            </w:r>
          </w:p>
          <w:p w:rsidR="007E2B2B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الكميات التي يعبر عنها بدلالة الكميات الأساسية تسمى كميات مشتقة</w:t>
            </w:r>
          </w:p>
          <w:p w:rsidR="007E2B2B" w:rsidRPr="00A90B47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تسمى الأرقام التي تنتج من عملية القياس بالأرقام المعنوية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6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استخدام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الورنية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والميكروميتر</w:t>
            </w:r>
            <w:proofErr w:type="spellEnd"/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BB3114" w:rsidRDefault="007E2B2B" w:rsidP="007E2B2B">
      <w:pPr>
        <w:jc w:val="center"/>
        <w:rPr>
          <w:sz w:val="56"/>
          <w:szCs w:val="56"/>
          <w:rtl/>
        </w:rPr>
      </w:pPr>
      <w:r w:rsidRPr="00BB3114">
        <w:rPr>
          <w:rFonts w:hint="cs"/>
          <w:sz w:val="56"/>
          <w:szCs w:val="56"/>
          <w:rtl/>
        </w:rPr>
        <w:lastRenderedPageBreak/>
        <w:t>تحليل محتوى</w:t>
      </w: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E37EE9" w:rsidRDefault="007E2B2B" w:rsidP="007E2B2B">
      <w:pPr>
        <w:rPr>
          <w:vanish/>
          <w:sz w:val="18"/>
          <w:szCs w:val="18"/>
        </w:rPr>
      </w:pPr>
    </w:p>
    <w:p w:rsidR="007E2B2B" w:rsidRDefault="007E2B2B" w:rsidP="007E2B2B">
      <w:pPr>
        <w:rPr>
          <w:sz w:val="18"/>
          <w:szCs w:val="18"/>
          <w:rtl/>
        </w:rPr>
      </w:pPr>
    </w:p>
    <w:p w:rsidR="007E2B2B" w:rsidRPr="00E37EE9" w:rsidRDefault="007E2B2B" w:rsidP="007E2B2B">
      <w:pPr>
        <w:rPr>
          <w:sz w:val="2"/>
          <w:szCs w:val="2"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الثانية        التاريخ: من 8/10 إلى 15/11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</w:t>
            </w:r>
            <w:r w:rsidRPr="00DD0693">
              <w:rPr>
                <w:b/>
                <w:bCs/>
                <w:sz w:val="28"/>
                <w:szCs w:val="28"/>
                <w:rtl/>
              </w:rPr>
              <w:t xml:space="preserve">الوحدة: </w:t>
            </w:r>
            <w:r w:rsidRPr="00DD0693">
              <w:rPr>
                <w:rFonts w:hint="cs"/>
                <w:b/>
                <w:bCs/>
                <w:sz w:val="28"/>
                <w:szCs w:val="28"/>
                <w:rtl/>
              </w:rPr>
              <w:t>القوى والحركة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19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القوة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التلامس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قوى التأثير عن بعد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مقاومة الهواء</w:t>
            </w:r>
          </w:p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حد المرونة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تربط قوانين نيوتن بين القوى المؤثرة في الجسم والأثر الناتج عنها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بتطبيق قوانين نيوتن يمكن وصف تأثيرات القوى في الأجسام</w:t>
            </w:r>
          </w:p>
          <w:p w:rsidR="007E2B2B" w:rsidRPr="008B286D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تستخدم القوى في الحياة اليومية في تطبيقات كثيرة وتؤثر في الأجسام بطرائق مختلفة، فقد تحرك الأجسام الساكنة وقد تغير حالتها الحركية، وقد تغير أشكال الأجسام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الحساب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Pr="00AA2BE0" w:rsidRDefault="007E2B2B" w:rsidP="007E2B2B">
      <w:pPr>
        <w:rPr>
          <w:sz w:val="12"/>
          <w:szCs w:val="12"/>
        </w:rPr>
      </w:pPr>
    </w:p>
    <w:p w:rsidR="007E2B2B" w:rsidRPr="00AA2BE0" w:rsidRDefault="007E2B2B" w:rsidP="007E2B2B">
      <w:pPr>
        <w:rPr>
          <w:sz w:val="6"/>
          <w:szCs w:val="6"/>
          <w:rtl/>
        </w:rPr>
      </w:pPr>
    </w:p>
    <w:p w:rsidR="007E2B2B" w:rsidRPr="00097778" w:rsidRDefault="007E2B2B" w:rsidP="007E2B2B">
      <w:pPr>
        <w:rPr>
          <w:vanish/>
        </w:rPr>
      </w:pPr>
    </w:p>
    <w:p w:rsidR="007E2B2B" w:rsidRDefault="007E2B2B" w:rsidP="007E2B2B">
      <w:pPr>
        <w:rPr>
          <w:sz w:val="16"/>
          <w:szCs w:val="16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Default="007E2B2B" w:rsidP="007E2B2B">
      <w:pPr>
        <w:rPr>
          <w:sz w:val="2"/>
          <w:szCs w:val="2"/>
          <w:rtl/>
        </w:rPr>
      </w:pPr>
    </w:p>
    <w:p w:rsidR="007E2B2B" w:rsidRPr="00E37EE9" w:rsidRDefault="007E2B2B" w:rsidP="007E2B2B">
      <w:pPr>
        <w:rPr>
          <w:sz w:val="2"/>
          <w:szCs w:val="2"/>
          <w:rtl/>
        </w:rPr>
      </w:pPr>
    </w:p>
    <w:p w:rsidR="007E2B2B" w:rsidRPr="00BB3114" w:rsidRDefault="007E2B2B" w:rsidP="007E2B2B">
      <w:pPr>
        <w:jc w:val="center"/>
        <w:rPr>
          <w:sz w:val="56"/>
          <w:szCs w:val="56"/>
          <w:rtl/>
        </w:rPr>
      </w:pPr>
      <w:r w:rsidRPr="00BB3114">
        <w:rPr>
          <w:rFonts w:hint="cs"/>
          <w:sz w:val="56"/>
          <w:szCs w:val="56"/>
          <w:rtl/>
        </w:rPr>
        <w:t>تحليل محتوى</w:t>
      </w:r>
    </w:p>
    <w:p w:rsidR="007E2B2B" w:rsidRDefault="007E2B2B" w:rsidP="007E2B2B">
      <w:pPr>
        <w:rPr>
          <w:sz w:val="12"/>
          <w:szCs w:val="12"/>
          <w:rtl/>
        </w:rPr>
      </w:pPr>
    </w:p>
    <w:p w:rsidR="007E2B2B" w:rsidRDefault="007E2B2B" w:rsidP="007E2B2B">
      <w:pPr>
        <w:rPr>
          <w:sz w:val="12"/>
          <w:szCs w:val="12"/>
          <w:rtl/>
        </w:rPr>
      </w:pPr>
    </w:p>
    <w:p w:rsidR="007E2B2B" w:rsidRDefault="007E2B2B" w:rsidP="007E2B2B">
      <w:pPr>
        <w:rPr>
          <w:sz w:val="12"/>
          <w:szCs w:val="12"/>
          <w:rtl/>
        </w:rPr>
      </w:pPr>
    </w:p>
    <w:tbl>
      <w:tblPr>
        <w:bidiVisual/>
        <w:tblW w:w="1598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3125"/>
        <w:gridCol w:w="2236"/>
        <w:gridCol w:w="2335"/>
        <w:gridCol w:w="2652"/>
        <w:gridCol w:w="2658"/>
      </w:tblGrid>
      <w:tr w:rsidR="007E2B2B" w:rsidRPr="005E37D1" w:rsidTr="008F25D6">
        <w:trPr>
          <w:trHeight w:val="221"/>
        </w:trPr>
        <w:tc>
          <w:tcPr>
            <w:tcW w:w="6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الوحدة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الثالثة        التاريخ: من 15/11 إلى 10/12</w:t>
            </w:r>
          </w:p>
        </w:tc>
        <w:tc>
          <w:tcPr>
            <w:tcW w:w="4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882EC3">
              <w:rPr>
                <w:b/>
                <w:bCs/>
                <w:sz w:val="28"/>
                <w:szCs w:val="28"/>
                <w:rtl/>
              </w:rPr>
              <w:t xml:space="preserve">عنوان الوحدة: </w:t>
            </w:r>
            <w:r w:rsidRPr="00E86355">
              <w:rPr>
                <w:rFonts w:hint="cs"/>
                <w:b/>
                <w:bCs/>
                <w:sz w:val="28"/>
                <w:szCs w:val="28"/>
                <w:rtl/>
              </w:rPr>
              <w:t>الشغل والآلات البسيطة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الصفحات: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 صفحة</w:t>
            </w:r>
          </w:p>
        </w:tc>
      </w:tr>
      <w:tr w:rsidR="007E2B2B" w:rsidRPr="005E37D1" w:rsidTr="008F25D6">
        <w:trPr>
          <w:trHeight w:val="2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المعارف والحقائق والأفكار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>الأنشطة والتدريبات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5E37D1">
              <w:rPr>
                <w:b/>
                <w:bCs/>
                <w:sz w:val="28"/>
                <w:szCs w:val="28"/>
                <w:rtl/>
              </w:rPr>
              <w:t xml:space="preserve">الصور والأشكال والرموز </w:t>
            </w:r>
          </w:p>
        </w:tc>
      </w:tr>
      <w:tr w:rsidR="007E2B2B" w:rsidRPr="005E37D1" w:rsidTr="008F25D6">
        <w:trPr>
          <w:trHeight w:val="58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الشغل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القدرة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الطاقة الحركية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الآلة البسيطة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المستوى المائل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الرافعة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البكرة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الدولاب</w:t>
            </w:r>
          </w:p>
          <w:p w:rsidR="007E2B2B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الجذع</w:t>
            </w:r>
          </w:p>
          <w:p w:rsidR="007E2B2B" w:rsidRPr="005E37D1" w:rsidRDefault="007E2B2B" w:rsidP="008F25D6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كفاءة الآلة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عندما تؤثر قوة في جسم وتحركه فإنها تبذل عليه شغلًا 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تعبر القدرة عن الشغل المبذول في وحدة الزمن</w:t>
            </w:r>
          </w:p>
          <w:p w:rsidR="007E2B2B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يظهر الشغل المبذول على شكل تغير في الطاقة الحركية للجسم</w:t>
            </w:r>
          </w:p>
          <w:p w:rsidR="007E2B2B" w:rsidRPr="008B286D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تتعدد استخدامات الآلات البسيطة فهي تساعد على إنجاز أعمالنا بسهولة ويسر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إبداء توجه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A90B47">
              <w:rPr>
                <w:b/>
                <w:bCs/>
                <w:sz w:val="28"/>
                <w:szCs w:val="28"/>
                <w:rtl/>
              </w:rPr>
              <w:t>يجابي نحو المادة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تقبل الرأي الآخر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استشعار أن الحياة قائمة على العطاء والأخذ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العمل بروح الفريق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التعاون مع زملا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ء الصف</w:t>
            </w:r>
          </w:p>
          <w:p w:rsidR="007E2B2B" w:rsidRPr="00A90B47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numPr>
                <w:ilvl w:val="0"/>
                <w:numId w:val="4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الاهتمام بترتيب 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دفتر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90B47">
              <w:rPr>
                <w:b/>
                <w:bCs/>
                <w:sz w:val="28"/>
                <w:szCs w:val="28"/>
                <w:rtl/>
              </w:rPr>
              <w:t>و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A90B47">
              <w:rPr>
                <w:b/>
                <w:bCs/>
                <w:sz w:val="28"/>
                <w:szCs w:val="28"/>
                <w:rtl/>
              </w:rPr>
              <w:t>كتاب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التعاون في العمل الجماعي</w:t>
            </w:r>
          </w:p>
          <w:p w:rsidR="007E2B2B" w:rsidRPr="0016255A" w:rsidRDefault="007E2B2B" w:rsidP="008F25D6">
            <w:pPr>
              <w:bidi/>
              <w:ind w:left="360"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 w:rsidRPr="0016255A">
              <w:rPr>
                <w:b/>
                <w:bCs/>
                <w:sz w:val="28"/>
                <w:szCs w:val="28"/>
                <w:rtl/>
              </w:rPr>
              <w:t>ربط المفاهيم</w:t>
            </w:r>
          </w:p>
          <w:p w:rsidR="007E2B2B" w:rsidRPr="00E86355" w:rsidRDefault="007E2B2B" w:rsidP="008F25D6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numPr>
                <w:ilvl w:val="0"/>
                <w:numId w:val="5"/>
              </w:num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الحساب</w:t>
            </w: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16255A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  <w:p w:rsidR="007E2B2B" w:rsidRPr="005E37D1" w:rsidRDefault="007E2B2B" w:rsidP="008F25D6">
            <w:pPr>
              <w:bidi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التمارين الواردة في الدروس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الأسئلة والتمارين في نهاية كل درس</w:t>
            </w:r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الأس</w:t>
            </w:r>
            <w:r w:rsidRPr="00A90B47">
              <w:rPr>
                <w:rFonts w:hint="cs"/>
                <w:b/>
                <w:bCs/>
                <w:sz w:val="28"/>
                <w:szCs w:val="28"/>
                <w:rtl/>
              </w:rPr>
              <w:t>ئ</w:t>
            </w:r>
            <w:r w:rsidRPr="00A90B47">
              <w:rPr>
                <w:b/>
                <w:bCs/>
                <w:sz w:val="28"/>
                <w:szCs w:val="28"/>
                <w:rtl/>
              </w:rPr>
              <w:t xml:space="preserve">لة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الإثرائية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 xml:space="preserve">الواجبات </w:t>
            </w:r>
            <w:proofErr w:type="spellStart"/>
            <w:r w:rsidRPr="00A90B47">
              <w:rPr>
                <w:b/>
                <w:bCs/>
                <w:sz w:val="28"/>
                <w:szCs w:val="28"/>
                <w:rtl/>
              </w:rPr>
              <w:t>البيتية</w:t>
            </w:r>
            <w:proofErr w:type="spellEnd"/>
          </w:p>
          <w:p w:rsidR="007E2B2B" w:rsidRPr="00A90B47" w:rsidRDefault="007E2B2B" w:rsidP="008F25D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 w:rsidRPr="00A90B47">
              <w:rPr>
                <w:b/>
                <w:bCs/>
                <w:sz w:val="28"/>
                <w:szCs w:val="28"/>
                <w:rtl/>
              </w:rPr>
              <w:t>مراجعة الوحدة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2B" w:rsidRPr="005E37D1" w:rsidRDefault="007E2B2B" w:rsidP="008F25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استخدام الصور الواردة في الكتاب أو عن طريق الانترنت</w:t>
            </w:r>
          </w:p>
        </w:tc>
      </w:tr>
    </w:tbl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p w:rsidR="007E2B2B" w:rsidRDefault="007E2B2B" w:rsidP="007E2B2B">
      <w:pPr>
        <w:rPr>
          <w:rtl/>
        </w:rPr>
      </w:pPr>
    </w:p>
    <w:sectPr w:rsidR="007E2B2B" w:rsidSect="00E52B93">
      <w:headerReference w:type="default" r:id="rId5"/>
      <w:footerReference w:type="default" r:id="rId6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DB" w:rsidRPr="00CD55EE" w:rsidRDefault="003F21C8" w:rsidP="00190D27">
    <w:pPr>
      <w:pStyle w:val="a4"/>
      <w:bidi/>
      <w:rPr>
        <w:bCs/>
        <w:color w:val="FF0000"/>
        <w:lang w:bidi="ar-JO"/>
      </w:rPr>
    </w:pPr>
    <w:r w:rsidRPr="00CD55EE">
      <w:rPr>
        <w:rFonts w:hint="cs"/>
        <w:b/>
        <w:rtl/>
      </w:rPr>
      <w:t>a.rev</w:t>
    </w:r>
    <w:r w:rsidRPr="00CD55EE">
      <w:rPr>
        <w:b/>
      </w:rPr>
      <w:t xml:space="preserve"> 71-1-47</w:t>
    </w:r>
    <w:r w:rsidRPr="00CD55EE">
      <w:rPr>
        <w:rFonts w:hint="cs"/>
        <w:b/>
      </w:rPr>
      <w:t>QF</w:t>
    </w:r>
    <w:r w:rsidRPr="00CD55EE">
      <w:rPr>
        <w:rFonts w:hint="cs"/>
        <w:b/>
        <w:rtl/>
      </w:rPr>
      <w:t xml:space="preserve"> </w:t>
    </w:r>
    <w:r w:rsidRPr="00CD55EE">
      <w:rPr>
        <w:rFonts w:hint="cs"/>
        <w:b/>
        <w:rtl/>
      </w:rPr>
      <w:t>#</w:t>
    </w:r>
    <w:r w:rsidRPr="00CD55EE">
      <w:rPr>
        <w:rFonts w:hint="cs"/>
        <w:b/>
        <w:rtl/>
      </w:rPr>
      <w:t xml:space="preserve"> Form</w:t>
    </w:r>
    <w:r w:rsidRPr="00CD55EE">
      <w:rPr>
        <w:rFonts w:hint="cs"/>
        <w:b/>
      </w:rPr>
      <w:t xml:space="preserve"> </w:t>
    </w:r>
    <w:r w:rsidRPr="00CD55EE">
      <w:rPr>
        <w:rFonts w:hint="cs"/>
        <w:b/>
        <w:rtl/>
        <w:lang w:bidi="ar-JO"/>
      </w:rPr>
      <w:t xml:space="preserve"> </w:t>
    </w:r>
  </w:p>
  <w:p w:rsidR="00034FDB" w:rsidRDefault="003F21C8">
    <w:pPr>
      <w:pStyle w:val="a4"/>
    </w:pPr>
    <w:r>
      <w:rPr>
        <w:noProof/>
      </w:rPr>
      <w:pict>
        <v:roundrect id="AutoShape 1" o:spid="_x0000_s1025" style="position:absolute;margin-left:7.05pt;margin-top:252.65pt;width:200.7pt;height:26.5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">
          <v:textbox>
            <w:txbxContent>
              <w:p w:rsidR="00034FDB" w:rsidRPr="007C3624" w:rsidRDefault="003F21C8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</v:roundrect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FDB" w:rsidRPr="005E6C3A" w:rsidRDefault="003F21C8">
    <w:pPr>
      <w:pStyle w:val="a3"/>
    </w:pPr>
  </w:p>
  <w:p w:rsidR="00034FDB" w:rsidRDefault="003F21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42384"/>
    <w:multiLevelType w:val="hybridMultilevel"/>
    <w:tmpl w:val="7382B8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E329D8"/>
    <w:multiLevelType w:val="hybridMultilevel"/>
    <w:tmpl w:val="D2C8C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E576E0"/>
    <w:multiLevelType w:val="hybridMultilevel"/>
    <w:tmpl w:val="56B49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C26A51"/>
    <w:multiLevelType w:val="hybridMultilevel"/>
    <w:tmpl w:val="061008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FD96F2D"/>
    <w:multiLevelType w:val="hybridMultilevel"/>
    <w:tmpl w:val="6D6A15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E2B2B"/>
    <w:rsid w:val="003F21C8"/>
    <w:rsid w:val="007E2B2B"/>
    <w:rsid w:val="00BC6C63"/>
    <w:rsid w:val="00D04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E2B2B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7E2B2B"/>
    <w:pPr>
      <w:tabs>
        <w:tab w:val="center" w:pos="4680"/>
        <w:tab w:val="right" w:pos="9360"/>
      </w:tabs>
      <w:bidi/>
    </w:pPr>
  </w:style>
  <w:style w:type="character" w:customStyle="1" w:styleId="Char">
    <w:name w:val="رأس صفحة Char"/>
    <w:basedOn w:val="a0"/>
    <w:link w:val="a3"/>
    <w:uiPriority w:val="99"/>
    <w:rsid w:val="007E2B2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nhideWhenUsed/>
    <w:rsid w:val="007E2B2B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4"/>
    <w:rsid w:val="007E2B2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E2B2B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7E2B2B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E2B2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E2B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1617</Words>
  <Characters>9218</Characters>
  <Application>Microsoft Office Word</Application>
  <DocSecurity>0</DocSecurity>
  <Lines>76</Lines>
  <Paragraphs>21</Paragraphs>
  <ScaleCrop>false</ScaleCrop>
  <Company/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2025-08-19T13:08:00Z</dcterms:created>
  <dcterms:modified xsi:type="dcterms:W3CDTF">2025-08-19T13:11:00Z</dcterms:modified>
</cp:coreProperties>
</file>