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45" w:rsidRDefault="00606D45" w:rsidP="00606D45">
      <w:pPr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657225" cy="657225"/>
            <wp:effectExtent l="0" t="0" r="9525" b="9525"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D45" w:rsidRPr="004D0B7D" w:rsidRDefault="00606D45" w:rsidP="00606D45">
      <w:pPr>
        <w:jc w:val="center"/>
        <w:rPr>
          <w:b/>
          <w:bCs/>
          <w:sz w:val="26"/>
          <w:szCs w:val="26"/>
          <w:rtl/>
        </w:rPr>
      </w:pPr>
      <w:r w:rsidRPr="004D0B7D">
        <w:rPr>
          <w:rFonts w:hint="cs"/>
          <w:b/>
          <w:bCs/>
          <w:sz w:val="26"/>
          <w:szCs w:val="26"/>
          <w:rtl/>
        </w:rPr>
        <w:t xml:space="preserve">وزارة التربية والتعليم </w:t>
      </w:r>
    </w:p>
    <w:p w:rsidR="00606D45" w:rsidRDefault="00606D45" w:rsidP="00606D45">
      <w:pPr>
        <w:jc w:val="center"/>
        <w:rPr>
          <w:b/>
          <w:bCs/>
          <w:sz w:val="26"/>
          <w:szCs w:val="26"/>
          <w:rtl/>
        </w:rPr>
      </w:pPr>
      <w:r w:rsidRPr="004D0B7D">
        <w:rPr>
          <w:rFonts w:hint="cs"/>
          <w:b/>
          <w:bCs/>
          <w:sz w:val="26"/>
          <w:szCs w:val="26"/>
          <w:rtl/>
        </w:rPr>
        <w:t xml:space="preserve"> مديرية التربية والتعليم لمحافظة العقبة</w:t>
      </w:r>
    </w:p>
    <w:p w:rsidR="00606D45" w:rsidRPr="004D0B7D" w:rsidRDefault="00606D45" w:rsidP="00606D45">
      <w:pPr>
        <w:jc w:val="center"/>
        <w:rPr>
          <w:b/>
          <w:bCs/>
          <w:sz w:val="26"/>
          <w:szCs w:val="26"/>
          <w:rtl/>
        </w:rPr>
      </w:pPr>
      <w:r w:rsidRPr="004D0B7D">
        <w:rPr>
          <w:rFonts w:hint="cs"/>
          <w:b/>
          <w:bCs/>
          <w:sz w:val="26"/>
          <w:szCs w:val="26"/>
          <w:rtl/>
          <w:lang w:bidi="ar-JO"/>
        </w:rPr>
        <w:t xml:space="preserve">امتحان </w:t>
      </w:r>
      <w:r>
        <w:rPr>
          <w:rFonts w:hint="cs"/>
          <w:b/>
          <w:bCs/>
          <w:sz w:val="26"/>
          <w:szCs w:val="26"/>
          <w:rtl/>
          <w:lang w:bidi="ar-JO"/>
        </w:rPr>
        <w:t>الشهر الثاني</w:t>
      </w:r>
    </w:p>
    <w:p w:rsidR="00606D45" w:rsidRPr="004D0B7D" w:rsidRDefault="00606D45" w:rsidP="00606D45">
      <w:pPr>
        <w:jc w:val="center"/>
        <w:rPr>
          <w:b/>
          <w:bCs/>
          <w:sz w:val="26"/>
          <w:szCs w:val="26"/>
          <w:rtl/>
        </w:rPr>
      </w:pPr>
      <w:r w:rsidRPr="004D0B7D">
        <w:rPr>
          <w:rFonts w:hint="cs"/>
          <w:b/>
          <w:bCs/>
          <w:sz w:val="26"/>
          <w:szCs w:val="26"/>
          <w:rtl/>
          <w:lang w:bidi="ar-JO"/>
        </w:rPr>
        <w:t xml:space="preserve">مدرسة </w:t>
      </w:r>
    </w:p>
    <w:p w:rsidR="00606D45" w:rsidRDefault="00606D45" w:rsidP="00606D45">
      <w:pPr>
        <w:rPr>
          <w:b/>
          <w:bCs/>
          <w:sz w:val="26"/>
          <w:szCs w:val="26"/>
          <w:rtl/>
          <w:lang w:val="en-GB" w:bidi="ar-JO"/>
        </w:rPr>
      </w:pPr>
      <w:r w:rsidRPr="004D0B7D">
        <w:rPr>
          <w:rFonts w:hint="cs"/>
          <w:b/>
          <w:bCs/>
          <w:sz w:val="26"/>
          <w:szCs w:val="26"/>
          <w:rtl/>
          <w:lang w:bidi="ar-JO"/>
        </w:rPr>
        <w:t>الاسم: ............................................                                                 التاريخ:/     /</w:t>
      </w:r>
      <w:r>
        <w:rPr>
          <w:rFonts w:hint="cs"/>
          <w:b/>
          <w:bCs/>
          <w:sz w:val="26"/>
          <w:szCs w:val="26"/>
          <w:rtl/>
          <w:lang w:val="en-GB" w:bidi="ar-JO"/>
        </w:rPr>
        <w:t>2025</w:t>
      </w:r>
    </w:p>
    <w:p w:rsidR="00606D45" w:rsidRDefault="00606D45" w:rsidP="00606D45">
      <w:pPr>
        <w:rPr>
          <w:rFonts w:hint="cs"/>
          <w:b/>
          <w:bCs/>
          <w:sz w:val="26"/>
          <w:szCs w:val="26"/>
          <w:rtl/>
          <w:lang w:bidi="ar-JO"/>
        </w:rPr>
      </w:pPr>
      <w:r w:rsidRPr="004D0B7D">
        <w:rPr>
          <w:rFonts w:hint="cs"/>
          <w:b/>
          <w:bCs/>
          <w:sz w:val="26"/>
          <w:szCs w:val="26"/>
          <w:rtl/>
          <w:lang w:bidi="ar-JO"/>
        </w:rPr>
        <w:t>الصف:</w:t>
      </w:r>
      <w:r>
        <w:rPr>
          <w:rFonts w:hint="cs"/>
          <w:b/>
          <w:bCs/>
          <w:sz w:val="26"/>
          <w:szCs w:val="26"/>
          <w:rtl/>
          <w:lang w:bidi="ar-JO"/>
        </w:rPr>
        <w:t>/السابع .</w:t>
      </w:r>
      <w:r w:rsidRPr="004D0B7D">
        <w:rPr>
          <w:rFonts w:hint="cs"/>
          <w:b/>
          <w:bCs/>
          <w:sz w:val="26"/>
          <w:szCs w:val="26"/>
          <w:rtl/>
          <w:lang w:bidi="ar-JO"/>
        </w:rPr>
        <w:tab/>
      </w:r>
      <w:r w:rsidRPr="004D0B7D">
        <w:rPr>
          <w:rFonts w:hint="cs"/>
          <w:b/>
          <w:bCs/>
          <w:sz w:val="26"/>
          <w:szCs w:val="26"/>
          <w:rtl/>
          <w:lang w:bidi="ar-JO"/>
        </w:rPr>
        <w:tab/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</w:t>
      </w:r>
      <w:r w:rsidRPr="004D0B7D">
        <w:rPr>
          <w:rFonts w:hint="cs"/>
          <w:b/>
          <w:bCs/>
          <w:sz w:val="26"/>
          <w:szCs w:val="26"/>
          <w:rtl/>
          <w:lang w:bidi="ar-JO"/>
        </w:rPr>
        <w:t>المبحث: ال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مهارات الرقمي.  </w:t>
      </w:r>
    </w:p>
    <w:p w:rsidR="00606D45" w:rsidRDefault="00606D45" w:rsidP="00606D45">
      <w:pPr>
        <w:rPr>
          <w:b/>
          <w:bCs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——————————————————————————————————————————</w:t>
      </w:r>
    </w:p>
    <w:p w:rsidR="00606D45" w:rsidRDefault="00606D45" w:rsidP="00606D45">
      <w:pPr>
        <w:spacing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 w:rsidRPr="00E63696">
        <w:rPr>
          <w:rFonts w:hint="cs"/>
          <w:b/>
          <w:bCs/>
          <w:sz w:val="26"/>
          <w:szCs w:val="26"/>
          <w:rtl/>
          <w:lang w:bidi="ar-JO"/>
        </w:rPr>
        <w:t>السؤال الاول :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املاء الفراغ بالاجابة المناسبة فيما يأتي:                   (15) علامات</w:t>
      </w: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1-(…………………………) </w:t>
      </w:r>
      <w:r w:rsidRPr="00614A10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حق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614A10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الفرد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614A10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في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614A10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الحفاظ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614A10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على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614A10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معلوماته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614A10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الشخصية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614A10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وحياته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614A10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الخاصة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614A10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بطريقة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614A10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اختيارية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614A10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وحرة،</w:t>
      </w: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>2-(………………………………)</w:t>
      </w:r>
      <w:r w:rsidRPr="00035C0E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فهي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035C0E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القدرة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035C0E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على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035C0E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التحكم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035C0E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في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035C0E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المعلومات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035C0E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التي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035C0E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يكشف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035C0E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عنها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035C0E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الفرد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035C0E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في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035C0E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الإنترنت</w:t>
      </w: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>3- من أهمية خصوصية البيانات للمجتمع</w:t>
      </w: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1………………………………………….2………………………………</w:t>
      </w: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>4 من طرق حماية خصوصية البيانات1…………………………………….2…………………………….</w:t>
      </w: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pBdr>
          <w:bottom w:val="single" w:sz="6" w:space="1" w:color="auto"/>
        </w:pBdr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>5 من أهمية استخدام وسائل  الاتصال الرقميه  في الحياة 1………………………2…………………………</w:t>
      </w:r>
    </w:p>
    <w:p w:rsidR="00606D45" w:rsidRDefault="00606D45" w:rsidP="00606D45">
      <w:pPr>
        <w:widowControl w:val="0"/>
        <w:pBdr>
          <w:bottom w:val="single" w:sz="6" w:space="1" w:color="auto"/>
        </w:pBdr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السؤال الثاني. 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: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أضع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دائرة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حول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رمز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الإجابة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الصحيحة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>.        (12)علامه</w:t>
      </w:r>
    </w:p>
    <w:p w:rsidR="00606D45" w:rsidRPr="003A02D2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Pr="003A02D2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>1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-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إحدى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الآتية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تعد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من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الفئات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الرئيسة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للملكية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الفكرية</w:t>
      </w:r>
    </w:p>
    <w:p w:rsidR="00606D45" w:rsidRPr="003A02D2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Pr="003A02D2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أ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.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الملكية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الصناعية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.       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ب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المؤشرات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الجغرافية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>.            ج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 .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حق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المؤلف</w:t>
      </w:r>
    </w:p>
    <w:p w:rsidR="00606D45" w:rsidRPr="003A02D2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lang w:val="en-GB"/>
        </w:rPr>
      </w:pP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2-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رمز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ترخيص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المشاع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الإبداعي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الذي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يدل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على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أنّ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الترخيص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غير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تجاري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هو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 :</w:t>
      </w:r>
    </w:p>
    <w:p w:rsidR="00606D45" w:rsidRPr="007639FF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lang w:val="en-GB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>أ.</w:t>
      </w:r>
      <w:r>
        <w:rPr>
          <w:rFonts w:ascii="Arial" w:eastAsia="Arial" w:hAnsi="Arial" w:cs="Arial"/>
          <w:b/>
          <w:bCs/>
          <w:sz w:val="26"/>
          <w:szCs w:val="26"/>
          <w:lang w:val="en-GB"/>
        </w:rPr>
        <w:t>NA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.            </w:t>
      </w:r>
      <w:r w:rsidRPr="007639FF"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           ب</w:t>
      </w:r>
      <w:r w:rsidRPr="007639FF">
        <w:rPr>
          <w:rFonts w:ascii="Arial" w:eastAsia="Arial" w:hAnsi="Arial" w:cs="Arial"/>
          <w:b/>
          <w:bCs/>
          <w:sz w:val="26"/>
          <w:szCs w:val="26"/>
          <w:lang w:val="en-GB"/>
        </w:rPr>
        <w:t>.NC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                            ج.</w:t>
      </w:r>
      <w:r>
        <w:rPr>
          <w:rFonts w:ascii="Arial" w:eastAsia="Arial" w:hAnsi="Arial" w:cs="Arial"/>
          <w:b/>
          <w:bCs/>
          <w:sz w:val="26"/>
          <w:szCs w:val="26"/>
          <w:lang w:val="en-GB"/>
        </w:rPr>
        <w:t>SA</w:t>
      </w:r>
    </w:p>
    <w:p w:rsidR="00606D45" w:rsidRPr="003A02D2" w:rsidRDefault="00606D45" w:rsidP="00606D45">
      <w:pPr>
        <w:widowControl w:val="0"/>
        <w:bidi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lang w:val="en-GB"/>
        </w:rPr>
      </w:pPr>
    </w:p>
    <w:p w:rsidR="00606D45" w:rsidRPr="003A02D2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3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من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الطرق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التي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يمكن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اتباعها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لحماية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الملكية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الفكرية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في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العصر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الرقمي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>:</w:t>
      </w:r>
    </w:p>
    <w:p w:rsidR="00606D45" w:rsidRPr="003A02D2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Pr="003A02D2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أ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.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كلمة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المرور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.             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ب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التشفير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.                          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ج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.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التوقيع</w:t>
      </w:r>
    </w:p>
    <w:p w:rsidR="00606D45" w:rsidRPr="003A02D2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Pr="003A02D2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4-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من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الأمثلة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على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إجراءات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الأمان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لحماية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البيانات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من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الوصول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غير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المصرح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به</w:t>
      </w:r>
    </w:p>
    <w:p w:rsidR="00606D45" w:rsidRPr="003A02D2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Pr="003A02D2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أ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.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النسخ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الاحتياطي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.      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ب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.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تحديث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برامج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أوفيس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.          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ج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.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المصادقة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الثنائية</w:t>
      </w:r>
    </w:p>
    <w:p w:rsidR="00606D45" w:rsidRPr="003A02D2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Pr="003A02D2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lastRenderedPageBreak/>
        <w:t xml:space="preserve">5-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يعد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 (</w:t>
      </w:r>
      <w:r w:rsidRPr="003A02D2">
        <w:rPr>
          <w:rFonts w:ascii="Arial" w:eastAsia="Arial" w:hAnsi="Arial" w:cs="Arial"/>
          <w:b/>
          <w:bCs/>
          <w:sz w:val="26"/>
          <w:szCs w:val="26"/>
          <w:lang w:val="en-GB"/>
        </w:rPr>
        <w:t>Outlook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)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مثالاًعلى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>:</w:t>
      </w:r>
    </w:p>
    <w:p w:rsidR="00606D45" w:rsidRPr="003A02D2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أ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.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منتديات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رقمية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.         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ب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.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منصات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تعليمية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.                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ج</w:t>
      </w:r>
      <w:r w:rsidRPr="003A02D2">
        <w:rPr>
          <w:rFonts w:ascii="Arial" w:eastAsia="Arial" w:hAnsi="Arial" w:cs="Arial"/>
          <w:b/>
          <w:bCs/>
          <w:sz w:val="26"/>
          <w:szCs w:val="26"/>
          <w:rtl/>
          <w:lang w:val="en-GB"/>
        </w:rPr>
        <w:t xml:space="preserve">.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بريد</w:t>
      </w: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</w:t>
      </w:r>
      <w:r w:rsidRPr="003A02D2">
        <w:rPr>
          <w:rFonts w:ascii="Arial" w:eastAsia="Arial" w:hAnsi="Arial" w:cs="Arial" w:hint="eastAsia"/>
          <w:b/>
          <w:bCs/>
          <w:sz w:val="26"/>
          <w:szCs w:val="26"/>
          <w:rtl/>
          <w:lang w:val="en-GB"/>
        </w:rPr>
        <w:t>إلكتروني</w:t>
      </w: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>6.من خطوات اجراء الأمان .</w:t>
      </w: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>أ.التشفير.                   ب. التحقق بخطوتين.                ج.أ+ب</w:t>
      </w: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Pr="00E244DB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58"/>
          <w:szCs w:val="58"/>
          <w:rtl/>
          <w:lang w:val="en-GB"/>
        </w:rPr>
      </w:pPr>
      <w:r w:rsidRPr="00E244DB">
        <w:rPr>
          <w:rFonts w:ascii="Segoe UI Symbol" w:eastAsia="Times New Roman" w:hAnsi="Segoe UI Symbol" w:cs="Segoe UI Symbol"/>
          <w:color w:val="444343"/>
          <w:sz w:val="58"/>
          <w:szCs w:val="58"/>
          <w:shd w:val="clear" w:color="auto" w:fill="FFFFFF"/>
        </w:rPr>
        <w:t>❀❀</w:t>
      </w: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    انتهت الأسئلة </w:t>
      </w:r>
    </w:p>
    <w:p w:rsidR="00606D45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lang w:val="en-GB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  <w:lang w:val="en-GB"/>
        </w:rPr>
        <w:t xml:space="preserve">مع تمنياتي للجميع بالتوفيق والنجاح </w:t>
      </w:r>
    </w:p>
    <w:p w:rsidR="00606D45" w:rsidRPr="00C74211" w:rsidRDefault="00606D45" w:rsidP="00606D45">
      <w:pPr>
        <w:widowControl w:val="0"/>
        <w:spacing w:after="0" w:line="240" w:lineRule="auto"/>
        <w:rPr>
          <w:rFonts w:ascii="Arial" w:eastAsia="Arial" w:hAnsi="Arial" w:cs="Arial"/>
          <w:b/>
          <w:bCs/>
          <w:sz w:val="26"/>
          <w:szCs w:val="26"/>
          <w:rtl/>
          <w:lang w:val="en-GB"/>
        </w:rPr>
      </w:pPr>
      <w:proofErr w:type="spellStart"/>
      <w:r>
        <w:rPr>
          <w:rFonts w:ascii="Arial" w:eastAsia="Arial" w:hAnsi="Arial" w:cs="Arial"/>
          <w:b/>
          <w:bCs/>
          <w:sz w:val="26"/>
          <w:szCs w:val="26"/>
          <w:lang w:val="en-GB"/>
        </w:rPr>
        <w:t>T.AmaniHelal</w:t>
      </w:r>
      <w:proofErr w:type="spellEnd"/>
    </w:p>
    <w:p w:rsidR="00493DC8" w:rsidRDefault="00493DC8"/>
    <w:sectPr w:rsidR="00493DC8" w:rsidSect="00693F85">
      <w:pgSz w:w="11906" w:h="16838"/>
      <w:pgMar w:top="709" w:right="991" w:bottom="993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D45"/>
    <w:rsid w:val="00493DC8"/>
    <w:rsid w:val="00606D45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2025-04-25T19:05:00Z</dcterms:created>
  <dcterms:modified xsi:type="dcterms:W3CDTF">2025-04-25T19:09:00Z</dcterms:modified>
</cp:coreProperties>
</file>