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FC" w:rsidRPr="000F1468" w:rsidRDefault="00610AFC" w:rsidP="000F1468">
      <w:pPr>
        <w:jc w:val="center"/>
        <w:rPr>
          <w:rFonts w:asciiTheme="minorBidi" w:hAnsiTheme="minorBidi" w:hint="cs"/>
          <w:b/>
          <w:bCs/>
          <w:sz w:val="44"/>
          <w:szCs w:val="44"/>
          <w:highlight w:val="lightGray"/>
          <w:rtl/>
        </w:rPr>
      </w:pPr>
      <w:r w:rsidRPr="000F1468">
        <w:rPr>
          <w:rFonts w:ascii="Arial" w:hAnsi="Arial" w:cs="Arial"/>
          <w:b/>
          <w:bCs/>
          <w:color w:val="141414"/>
          <w:sz w:val="28"/>
          <w:szCs w:val="28"/>
          <w:shd w:val="clear" w:color="auto" w:fill="FEFEFE"/>
          <w:rtl/>
        </w:rPr>
        <w:t>أسئلة وحدة تكنلوجيا العصر مادة العربية لغتي الصف الثامن الفصل الثاني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highlight w:val="lightGray"/>
          <w:rtl/>
        </w:rPr>
        <w:t>الدرس الأول: أستمع بانتباه وتركيز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س1: ما الفكرة الرئيسة التي يدور حولها المقطع الصوتي؟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الإجابة: أهمية الإنصات الجيد لفهم الرسائل التي تتضمنها الوسائط السمعية والبصرية.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س2: ما"المهارات التي نحتاجها للاستماع الجيد؟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الإجابة: الانتباه»:تركيز الذهنء: ملاحظة نبرة الصوتء وتدوين الملاحظات المهمة.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highlight w:val="lightGray"/>
          <w:rtl/>
        </w:rPr>
        <w:t>الدرس الثاني: أتحدث بطلاقة (الحوار في قضية محلية - التنمر الإلكتروني)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س1: ما المقصود بالتنمر الإلكترؤني؟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الإجابة: هو استخدام التكنولوجيا للإساءة إلق.الآخرين بنشر الإشاعات أو التهديد أو الإهانة.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‏س2: اقترح حلين لمواجهة التنمر الإلكتروني.</w:t>
      </w:r>
      <w:r w:rsidRPr="00610AFC">
        <w:rPr>
          <w:rFonts w:asciiTheme="minorBidi" w:hAnsiTheme="minorBidi"/>
          <w:b/>
          <w:bCs/>
          <w:sz w:val="28"/>
          <w:szCs w:val="28"/>
          <w:cs/>
        </w:rPr>
        <w:t>‎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‏الإجابة:</w:t>
      </w:r>
      <w:r w:rsidRPr="00610AFC">
        <w:rPr>
          <w:rFonts w:asciiTheme="minorBidi" w:hAnsiTheme="minorBidi"/>
          <w:b/>
          <w:bCs/>
          <w:sz w:val="28"/>
          <w:szCs w:val="28"/>
          <w:cs/>
        </w:rPr>
        <w:t>‎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1. التوعية بمخاطر التنمر وطرق الوقاية منه'في المّدارس.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2. التبليغ عن الحسابات المسيئة ومحاسبة المتنمررينقانونياً.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highlight w:val="lightGray"/>
          <w:rtl/>
        </w:rPr>
        <w:t>الدرس الثالث: أقرأ بطلاقة وأفهم (الروبوتات التي تشبه البشلا و(الروبوتات البشرية))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 xml:space="preserve">س1: ما الفرق بين الروبوتات البشرية والروبوتات التي تشبه البشر؟ </w:t>
      </w:r>
      <w:r w:rsidRPr="00610AFC">
        <w:rPr>
          <w:rFonts w:asciiTheme="minorBidi" w:hAnsiTheme="minorBidi"/>
          <w:b/>
          <w:bCs/>
          <w:sz w:val="28"/>
          <w:szCs w:val="28"/>
          <w:cs/>
        </w:rPr>
        <w:t>‎</w:t>
      </w:r>
      <w:r w:rsidRPr="00610AFC">
        <w:rPr>
          <w:rFonts w:asciiTheme="minorBidi" w:hAnsiTheme="minorBidi"/>
          <w:b/>
          <w:bCs/>
          <w:sz w:val="28"/>
          <w:szCs w:val="28"/>
          <w:rtl/>
        </w:rPr>
        <w:t>٠‏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‏الإجابة: 3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cs/>
        </w:rPr>
        <w:t>‎</w:t>
      </w:r>
      <w:r w:rsidRPr="00610AFC">
        <w:rPr>
          <w:rFonts w:asciiTheme="minorBidi" w:hAnsiTheme="minorBidi"/>
          <w:b/>
          <w:bCs/>
          <w:sz w:val="28"/>
          <w:szCs w:val="28"/>
          <w:rtl/>
        </w:rPr>
        <w:t>٠‏ الروبوتات البشرية: تؤدي أعمالا محددة دون ملامح إنسانية واضحة.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cs/>
        </w:rPr>
        <w:lastRenderedPageBreak/>
        <w:t>‎</w:t>
      </w:r>
      <w:r w:rsidRPr="00610AFC">
        <w:rPr>
          <w:rFonts w:asciiTheme="minorBidi" w:hAnsiTheme="minorBidi"/>
          <w:b/>
          <w:bCs/>
          <w:sz w:val="28"/>
          <w:szCs w:val="28"/>
          <w:rtl/>
        </w:rPr>
        <w:t>٠‏ الروبوتات التي تشبه البشر: تحاكي المظهر والسلوك البشري. 5"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‏س2: ما استخدامات الروبوتات في الحياة اليومية؟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الإجابة: الطبء. الصناعة» التعليم» الرعاية المنزلية» الأمن.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highlight w:val="lightGray"/>
          <w:rtl/>
        </w:rPr>
        <w:t>الدرس الرابع: أكتب تقريرًا وصفيًا قصيرًا عن مستند بصري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س1: ما عناصر التقرير الوصفي الجيد؟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الإجابة: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.عنوان واصح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. وصف دقيق للمستند البصري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cs/>
        </w:rPr>
        <w:t>‎</w:t>
      </w:r>
      <w:r w:rsidRPr="00610AFC">
        <w:rPr>
          <w:rFonts w:asciiTheme="minorBidi" w:hAnsiTheme="minorBidi"/>
          <w:b/>
          <w:bCs/>
          <w:sz w:val="28"/>
          <w:szCs w:val="28"/>
          <w:rtl/>
        </w:rPr>
        <w:t>٠‏ توضيح الهدف من الصورة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cs/>
        </w:rPr>
        <w:t>‎</w:t>
      </w:r>
      <w:r w:rsidRPr="00610AFC">
        <w:rPr>
          <w:rFonts w:asciiTheme="minorBidi" w:hAnsiTheme="minorBidi"/>
          <w:b/>
          <w:bCs/>
          <w:sz w:val="28"/>
          <w:szCs w:val="28"/>
          <w:rtl/>
        </w:rPr>
        <w:t>٠‏ رأي شخصي إن وجد.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س2: اكتب,تقريرًا وصفيًا عن صورة لروبوت يساعد في الأعمال المنزلية.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الإجابة النموذجية,(مثال مختصر):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"يظهر في الصّورة روبوت منزلي صغير الحجم يصمم خصيصا لمساعدة كبار السن. يحمل الروبوت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وجبة طعام  ما يعكش مهامه في تقديم الرعاية اليومية. يدل المشهد على تطور التكنولوجيا لخدمة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الإنسان وراحته</w:t>
      </w:r>
    </w:p>
    <w:p w:rsidR="00610AFC" w:rsidRDefault="00610AFC" w:rsidP="00610AFC">
      <w:pPr>
        <w:rPr>
          <w:rFonts w:asciiTheme="minorBidi" w:hAnsiTheme="minorBidi" w:hint="cs"/>
          <w:b/>
          <w:bCs/>
          <w:sz w:val="28"/>
          <w:szCs w:val="28"/>
          <w:rtl/>
        </w:rPr>
      </w:pPr>
    </w:p>
    <w:p w:rsidR="00610AFC" w:rsidRDefault="00610AFC" w:rsidP="00610AFC">
      <w:pPr>
        <w:rPr>
          <w:rFonts w:asciiTheme="minorBidi" w:hAnsiTheme="minorBidi" w:hint="cs"/>
          <w:b/>
          <w:bCs/>
          <w:sz w:val="28"/>
          <w:szCs w:val="28"/>
          <w:rtl/>
        </w:rPr>
      </w:pPr>
    </w:p>
    <w:p w:rsidR="00610AFC" w:rsidRDefault="00610AFC" w:rsidP="00610AFC">
      <w:pPr>
        <w:rPr>
          <w:rFonts w:asciiTheme="minorBidi" w:hAnsiTheme="minorBidi" w:hint="cs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highlight w:val="lightGray"/>
          <w:rtl/>
        </w:rPr>
        <w:t>الدرس الخامس: أبني لغتي ,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»الصرفء إسناد الفعل الماضي الصحيح الآخر الى الضمائر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س1: أسند الفعل "درس" إلى الضمائر: (أنا - نحن هق - هي - أنتما - هم).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الإجابة: 7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cs/>
        </w:rPr>
        <w:t>‎</w:t>
      </w:r>
      <w:r w:rsidRPr="00610AFC">
        <w:rPr>
          <w:rFonts w:asciiTheme="minorBidi" w:hAnsiTheme="minorBidi"/>
          <w:b/>
          <w:bCs/>
          <w:sz w:val="28"/>
          <w:szCs w:val="28"/>
          <w:rtl/>
        </w:rPr>
        <w:t>٠.‏ أنا درست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. نحن: درسنا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cs/>
        </w:rPr>
        <w:t>‎</w:t>
      </w:r>
      <w:r w:rsidRPr="00610AFC">
        <w:rPr>
          <w:rFonts w:asciiTheme="minorBidi" w:hAnsiTheme="minorBidi"/>
          <w:b/>
          <w:bCs/>
          <w:sz w:val="28"/>
          <w:szCs w:val="28"/>
          <w:rtl/>
        </w:rPr>
        <w:t>٠‏ هو: درم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0 هى: درست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cs/>
        </w:rPr>
        <w:t>‎</w:t>
      </w:r>
      <w:r w:rsidRPr="00610AFC">
        <w:rPr>
          <w:rFonts w:asciiTheme="minorBidi" w:hAnsiTheme="minorBidi"/>
          <w:b/>
          <w:bCs/>
          <w:sz w:val="28"/>
          <w:szCs w:val="28"/>
          <w:rtl/>
        </w:rPr>
        <w:t xml:space="preserve">٠.‏ أنتما: درستما 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 xml:space="preserve">هم: درسوا </w:t>
      </w:r>
      <w:r w:rsidRPr="00610AFC">
        <w:rPr>
          <w:rFonts w:asciiTheme="minorBidi" w:hAnsiTheme="minorBidi"/>
          <w:b/>
          <w:bCs/>
          <w:sz w:val="28"/>
          <w:szCs w:val="28"/>
          <w:cs/>
        </w:rPr>
        <w:t>‎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‏»البلاغة: أسلوب النهي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‏س2: ما نوع أسلوب النهي في الجملة: "لا همل دروسك"؟</w:t>
      </w: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610AFC" w:rsidRPr="00610AFC" w:rsidRDefault="00610AFC" w:rsidP="00610AFC">
      <w:pPr>
        <w:rPr>
          <w:rFonts w:asciiTheme="minorBidi" w:hAnsiTheme="minorBidi"/>
          <w:b/>
          <w:bCs/>
          <w:sz w:val="28"/>
          <w:szCs w:val="28"/>
          <w:rtl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‏س3: حول الجملة الآتية إلى أسلوب نهي: "يستخدم الطالب الهاتف أثناء الحصة".</w:t>
      </w:r>
    </w:p>
    <w:p w:rsidR="00D60DA2" w:rsidRPr="00610AFC" w:rsidRDefault="00610AFC" w:rsidP="00610AFC">
      <w:pPr>
        <w:rPr>
          <w:rFonts w:asciiTheme="minorBidi" w:hAnsiTheme="minorBidi"/>
          <w:b/>
          <w:bCs/>
          <w:sz w:val="28"/>
          <w:szCs w:val="28"/>
        </w:rPr>
      </w:pPr>
      <w:r w:rsidRPr="00610AFC">
        <w:rPr>
          <w:rFonts w:asciiTheme="minorBidi" w:hAnsiTheme="minorBidi"/>
          <w:b/>
          <w:bCs/>
          <w:sz w:val="28"/>
          <w:szCs w:val="28"/>
          <w:rtl/>
        </w:rPr>
        <w:t>الإجابة: لا تستخدم الهاتف أثناء الحصة.</w:t>
      </w:r>
    </w:p>
    <w:sectPr w:rsidR="00D60DA2" w:rsidRPr="00610AFC" w:rsidSect="00610AF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0AFC"/>
    <w:rsid w:val="000F1468"/>
    <w:rsid w:val="00610AFC"/>
    <w:rsid w:val="00D6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1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3</cp:revision>
  <dcterms:created xsi:type="dcterms:W3CDTF">2025-04-24T18:49:00Z</dcterms:created>
  <dcterms:modified xsi:type="dcterms:W3CDTF">2025-04-24T19:01:00Z</dcterms:modified>
</cp:coreProperties>
</file>