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666"/>
        <w:bidiVisual/>
        <w:tblW w:w="0" w:type="auto"/>
        <w:tblLook w:val="04A0"/>
      </w:tblPr>
      <w:tblGrid>
        <w:gridCol w:w="3260"/>
        <w:gridCol w:w="3827"/>
        <w:gridCol w:w="2694"/>
      </w:tblGrid>
      <w:tr w:rsidR="002237CD" w:rsidTr="0012397B">
        <w:trPr>
          <w:trHeight w:val="1833"/>
        </w:trPr>
        <w:tc>
          <w:tcPr>
            <w:tcW w:w="3260" w:type="dxa"/>
          </w:tcPr>
          <w:p w:rsidR="002237CD" w:rsidRDefault="002237CD" w:rsidP="0012397B">
            <w:pPr>
              <w:rPr>
                <w:rtl/>
                <w:lang w:bidi="ar-JO"/>
              </w:rPr>
            </w:pPr>
          </w:p>
        </w:tc>
        <w:tc>
          <w:tcPr>
            <w:tcW w:w="3827" w:type="dxa"/>
          </w:tcPr>
          <w:p w:rsidR="002237CD" w:rsidRPr="00EB059D" w:rsidRDefault="002237CD" w:rsidP="0012397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EB059D">
              <w:rPr>
                <w:rFonts w:hint="cs"/>
                <w:sz w:val="32"/>
                <w:szCs w:val="32"/>
                <w:rtl/>
                <w:lang w:bidi="ar-JO"/>
              </w:rPr>
              <w:t>وزارة التربية والتعليم</w:t>
            </w:r>
          </w:p>
          <w:p w:rsidR="002237CD" w:rsidRDefault="002237CD" w:rsidP="0012397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EB059D">
              <w:rPr>
                <w:rFonts w:hint="cs"/>
                <w:sz w:val="32"/>
                <w:szCs w:val="32"/>
                <w:rtl/>
                <w:lang w:bidi="ar-JO"/>
              </w:rPr>
              <w:t xml:space="preserve">مديرية تربية </w:t>
            </w:r>
          </w:p>
          <w:p w:rsidR="002237CD" w:rsidRDefault="002237CD" w:rsidP="0012397B">
            <w:pPr>
              <w:jc w:val="center"/>
              <w:rPr>
                <w:rtl/>
                <w:lang w:bidi="ar-JO"/>
              </w:rPr>
            </w:pPr>
          </w:p>
          <w:p w:rsidR="002237CD" w:rsidRDefault="002237CD" w:rsidP="0012397B">
            <w:pPr>
              <w:jc w:val="center"/>
              <w:rPr>
                <w:rtl/>
                <w:lang w:bidi="ar-JO"/>
              </w:rPr>
            </w:pPr>
          </w:p>
        </w:tc>
        <w:tc>
          <w:tcPr>
            <w:tcW w:w="2694" w:type="dxa"/>
          </w:tcPr>
          <w:p w:rsidR="002237CD" w:rsidRDefault="002237CD" w:rsidP="0012397B">
            <w:pPr>
              <w:rPr>
                <w:rtl/>
                <w:lang w:bidi="ar-JO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1275715" y="88392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983615" cy="914400"/>
                  <wp:effectExtent l="0" t="0" r="0" b="0"/>
                  <wp:wrapSquare wrapText="bothSides"/>
                  <wp:docPr id="2" name="Picture 2" descr="C:\Users\Reception\Downloads\وزارة_التربية_والتعليم_الاردن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eption\Downloads\وزارة_التربية_والتعليم_الاردن-removebg-previe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b="7042"/>
                          <a:stretch/>
                        </pic:blipFill>
                        <pic:spPr bwMode="auto">
                          <a:xfrm>
                            <a:off x="0" y="0"/>
                            <a:ext cx="98361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37CD" w:rsidTr="0012397B">
        <w:trPr>
          <w:trHeight w:val="965"/>
        </w:trPr>
        <w:tc>
          <w:tcPr>
            <w:tcW w:w="3260" w:type="dxa"/>
            <w:shd w:val="clear" w:color="auto" w:fill="F2F2F2" w:themeFill="background1" w:themeFillShade="F2"/>
          </w:tcPr>
          <w:p w:rsidR="002237CD" w:rsidRDefault="002237CD" w:rsidP="0012397B">
            <w:pPr>
              <w:rPr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الإسم :........................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2237CD" w:rsidRDefault="002237CD" w:rsidP="0012397B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الإمتحان الثاني  في مادة التربية المهنية</w:t>
            </w:r>
          </w:p>
          <w:p w:rsidR="002237CD" w:rsidRDefault="002237CD" w:rsidP="0012397B">
            <w:p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الفصل الدراسي الثاني</w:t>
            </w:r>
            <w:r>
              <w:rPr>
                <w:lang w:bidi="ar-JO"/>
              </w:rPr>
              <w:t>2024- 2025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2237CD" w:rsidRDefault="002237CD" w:rsidP="001239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الصف : السابع ( أ )</w:t>
            </w:r>
          </w:p>
        </w:tc>
      </w:tr>
    </w:tbl>
    <w:p w:rsidR="002237CD" w:rsidRDefault="002237CD" w:rsidP="002237CD">
      <w:pPr>
        <w:tabs>
          <w:tab w:val="left" w:pos="6921"/>
        </w:tabs>
        <w:rPr>
          <w:rtl/>
          <w:lang w:bidi="ar-JO"/>
        </w:rPr>
      </w:pPr>
    </w:p>
    <w:p w:rsidR="002237CD" w:rsidRPr="0002533C" w:rsidRDefault="002237CD" w:rsidP="002237CD">
      <w:pPr>
        <w:tabs>
          <w:tab w:val="left" w:pos="6921"/>
        </w:tabs>
        <w:rPr>
          <w:sz w:val="2"/>
          <w:szCs w:val="2"/>
          <w:lang w:bidi="ar-JO"/>
        </w:rPr>
      </w:pPr>
      <w:r>
        <w:rPr>
          <w:rFonts w:hint="cs"/>
          <w:sz w:val="2"/>
          <w:szCs w:val="2"/>
          <w:rtl/>
          <w:lang w:bidi="ar-JO"/>
        </w:rPr>
        <w:t xml:space="preserve">ألىمشط </w:t>
      </w:r>
    </w:p>
    <w:p w:rsidR="002237CD" w:rsidRDefault="002237CD" w:rsidP="002237CD">
      <w:pPr>
        <w:rPr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197"/>
        <w:bidiVisual/>
        <w:tblW w:w="0" w:type="auto"/>
        <w:tblLook w:val="04A0"/>
      </w:tblPr>
      <w:tblGrid>
        <w:gridCol w:w="1580"/>
        <w:gridCol w:w="1487"/>
        <w:gridCol w:w="1643"/>
        <w:gridCol w:w="1487"/>
        <w:gridCol w:w="1488"/>
        <w:gridCol w:w="1488"/>
      </w:tblGrid>
      <w:tr w:rsidR="002237CD" w:rsidRPr="00DB23DC" w:rsidTr="0012397B">
        <w:trPr>
          <w:trHeight w:val="617"/>
        </w:trPr>
        <w:tc>
          <w:tcPr>
            <w:tcW w:w="1580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 w:rsidRPr="00DB23DC">
              <w:rPr>
                <w:rFonts w:hint="cs"/>
                <w:rtl/>
                <w:lang w:bidi="ar-JO"/>
              </w:rPr>
              <w:t>رقم السؤال</w:t>
            </w:r>
          </w:p>
        </w:tc>
        <w:tc>
          <w:tcPr>
            <w:tcW w:w="1487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 w:rsidRPr="00DB23DC">
              <w:rPr>
                <w:rFonts w:hint="cs"/>
                <w:rtl/>
                <w:lang w:bidi="ar-JO"/>
              </w:rPr>
              <w:t>السؤال الأول</w:t>
            </w:r>
          </w:p>
        </w:tc>
        <w:tc>
          <w:tcPr>
            <w:tcW w:w="1643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 w:rsidRPr="00DB23DC">
              <w:rPr>
                <w:rFonts w:hint="cs"/>
                <w:rtl/>
                <w:lang w:bidi="ar-JO"/>
              </w:rPr>
              <w:t>السؤال الثاني</w:t>
            </w:r>
          </w:p>
        </w:tc>
        <w:tc>
          <w:tcPr>
            <w:tcW w:w="1487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 w:rsidRPr="00DB23DC">
              <w:rPr>
                <w:rFonts w:hint="cs"/>
                <w:rtl/>
                <w:lang w:bidi="ar-JO"/>
              </w:rPr>
              <w:t>السؤال الثالث</w:t>
            </w:r>
          </w:p>
        </w:tc>
        <w:tc>
          <w:tcPr>
            <w:tcW w:w="1488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السؤال الرابع</w:t>
            </w:r>
          </w:p>
        </w:tc>
        <w:tc>
          <w:tcPr>
            <w:tcW w:w="1488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 w:rsidRPr="00DB23DC">
              <w:rPr>
                <w:rFonts w:hint="cs"/>
                <w:rtl/>
                <w:lang w:bidi="ar-JO"/>
              </w:rPr>
              <w:t>ا</w:t>
            </w:r>
            <w:r>
              <w:rPr>
                <w:rFonts w:hint="cs"/>
                <w:rtl/>
                <w:lang w:bidi="ar-JO"/>
              </w:rPr>
              <w:t>لمجموع</w:t>
            </w:r>
          </w:p>
        </w:tc>
      </w:tr>
      <w:tr w:rsidR="002237CD" w:rsidRPr="00DB23DC" w:rsidTr="0012397B">
        <w:trPr>
          <w:trHeight w:val="630"/>
        </w:trPr>
        <w:tc>
          <w:tcPr>
            <w:tcW w:w="1580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 w:rsidRPr="00DB23DC">
              <w:rPr>
                <w:rFonts w:hint="cs"/>
                <w:rtl/>
                <w:lang w:bidi="ar-JO"/>
              </w:rPr>
              <w:t>علامة السؤال</w:t>
            </w:r>
          </w:p>
        </w:tc>
        <w:tc>
          <w:tcPr>
            <w:tcW w:w="1487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علامتان</w:t>
            </w:r>
          </w:p>
        </w:tc>
        <w:tc>
          <w:tcPr>
            <w:tcW w:w="1643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علامتان </w:t>
            </w:r>
          </w:p>
        </w:tc>
        <w:tc>
          <w:tcPr>
            <w:tcW w:w="1487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4 علامات</w:t>
            </w:r>
          </w:p>
        </w:tc>
        <w:tc>
          <w:tcPr>
            <w:tcW w:w="1488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علامتان</w:t>
            </w:r>
          </w:p>
        </w:tc>
        <w:tc>
          <w:tcPr>
            <w:tcW w:w="1488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10علامات</w:t>
            </w:r>
          </w:p>
        </w:tc>
      </w:tr>
      <w:tr w:rsidR="002237CD" w:rsidRPr="00DB23DC" w:rsidTr="0012397B">
        <w:trPr>
          <w:trHeight w:val="548"/>
        </w:trPr>
        <w:tc>
          <w:tcPr>
            <w:tcW w:w="1580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 w:rsidRPr="00DB23DC">
              <w:rPr>
                <w:rFonts w:hint="cs"/>
                <w:rtl/>
                <w:lang w:bidi="ar-JO"/>
              </w:rPr>
              <w:t>المجموع</w:t>
            </w:r>
          </w:p>
        </w:tc>
        <w:tc>
          <w:tcPr>
            <w:tcW w:w="1487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1643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1487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1488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</w:p>
        </w:tc>
        <w:tc>
          <w:tcPr>
            <w:tcW w:w="1488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</w:p>
        </w:tc>
      </w:tr>
    </w:tbl>
    <w:p w:rsidR="002237CD" w:rsidRPr="0002533C" w:rsidRDefault="002237CD" w:rsidP="002237CD">
      <w:pPr>
        <w:rPr>
          <w:lang w:bidi="ar-JO"/>
        </w:rPr>
      </w:pPr>
    </w:p>
    <w:p w:rsidR="002237CD" w:rsidRDefault="002237CD" w:rsidP="002237CD">
      <w:pPr>
        <w:rPr>
          <w:b/>
          <w:bCs/>
          <w:sz w:val="36"/>
          <w:szCs w:val="36"/>
          <w:rtl/>
          <w:lang w:bidi="ar-JO"/>
        </w:rPr>
      </w:pPr>
    </w:p>
    <w:p w:rsidR="002237CD" w:rsidRDefault="002237CD" w:rsidP="002237CD">
      <w:pPr>
        <w:rPr>
          <w:b/>
          <w:bCs/>
          <w:sz w:val="36"/>
          <w:szCs w:val="36"/>
          <w:rtl/>
          <w:lang w:bidi="ar-JO"/>
        </w:rPr>
      </w:pPr>
    </w:p>
    <w:p w:rsidR="002237CD" w:rsidRDefault="002237CD" w:rsidP="002237CD">
      <w:pPr>
        <w:rPr>
          <w:b/>
          <w:bCs/>
          <w:sz w:val="36"/>
          <w:szCs w:val="36"/>
          <w:rtl/>
          <w:lang w:bidi="ar-JO"/>
        </w:rPr>
      </w:pP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الأول:وضح المقصود بكل مما يأتي :</w:t>
      </w:r>
    </w:p>
    <w:p w:rsidR="002237CD" w:rsidRDefault="002237CD" w:rsidP="002237CD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الحرائق :............................................................................................................</w:t>
      </w:r>
    </w:p>
    <w:p w:rsidR="002237CD" w:rsidRDefault="002237CD" w:rsidP="002237CD">
      <w:pPr>
        <w:ind w:left="360"/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numPr>
          <w:ilvl w:val="0"/>
          <w:numId w:val="2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طفاية الحريق :.....................................................................................................</w:t>
      </w:r>
    </w:p>
    <w:p w:rsidR="002237CD" w:rsidRPr="00025521" w:rsidRDefault="002237CD" w:rsidP="002237CD">
      <w:pPr>
        <w:pStyle w:val="ListParagraph"/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  <w:r w:rsidRPr="00025521"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</w:t>
      </w:r>
      <w:r>
        <w:rPr>
          <w:rFonts w:hint="cs"/>
          <w:b/>
          <w:bCs/>
          <w:sz w:val="32"/>
          <w:szCs w:val="32"/>
          <w:rtl/>
          <w:lang w:bidi="ar-JO"/>
        </w:rPr>
        <w:t>اذكر نقطتان لكل مما يأتي :</w:t>
      </w: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من الأسباب التي تؤدي الى حدوث الحرائق في المنزل .</w:t>
      </w:r>
    </w:p>
    <w:p w:rsidR="002237CD" w:rsidRDefault="002237CD" w:rsidP="002237CD">
      <w:pPr>
        <w:pStyle w:val="ListParagraph"/>
        <w:rPr>
          <w:b/>
          <w:bCs/>
          <w:sz w:val="32"/>
          <w:szCs w:val="32"/>
          <w:lang w:bidi="ar-JO"/>
        </w:rPr>
      </w:pP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  <w:r w:rsidRPr="005F3A53"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............................................................و................... ..........................................</w:t>
      </w:r>
    </w:p>
    <w:p w:rsidR="002237CD" w:rsidRPr="005F3A53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numPr>
          <w:ilvl w:val="0"/>
          <w:numId w:val="3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من قواعد الصحة والسلامة العامة عند العمل في التمديدات الكهربائية .</w:t>
      </w:r>
    </w:p>
    <w:p w:rsidR="002237CD" w:rsidRDefault="002237CD" w:rsidP="002237CD">
      <w:pPr>
        <w:pStyle w:val="ListParagraph"/>
        <w:rPr>
          <w:b/>
          <w:bCs/>
          <w:sz w:val="32"/>
          <w:szCs w:val="32"/>
          <w:lang w:bidi="ar-JO"/>
        </w:rPr>
      </w:pPr>
    </w:p>
    <w:p w:rsidR="002237CD" w:rsidRDefault="002237CD" w:rsidP="002237CD">
      <w:pPr>
        <w:ind w:left="360"/>
        <w:rPr>
          <w:b/>
          <w:bCs/>
          <w:sz w:val="32"/>
          <w:szCs w:val="32"/>
          <w:rtl/>
          <w:lang w:bidi="ar-JO"/>
        </w:rPr>
      </w:pPr>
      <w:r w:rsidRPr="00025521">
        <w:rPr>
          <w:rFonts w:hint="cs"/>
          <w:b/>
          <w:bCs/>
          <w:sz w:val="32"/>
          <w:szCs w:val="32"/>
          <w:rtl/>
          <w:lang w:bidi="ar-JO"/>
        </w:rPr>
        <w:t>...........................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.................................و..............................</w:t>
      </w:r>
      <w:r w:rsidRPr="00025521">
        <w:rPr>
          <w:rFonts w:hint="cs"/>
          <w:b/>
          <w:bCs/>
          <w:sz w:val="32"/>
          <w:szCs w:val="32"/>
          <w:rtl/>
          <w:lang w:bidi="ar-JO"/>
        </w:rPr>
        <w:t>...............................</w:t>
      </w: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السؤال الثالث : اختر من الصندوق الآتي إجابة مناسبة لكل من العبارات التي تليه :</w:t>
      </w:r>
    </w:p>
    <w:tbl>
      <w:tblPr>
        <w:tblStyle w:val="TableGrid"/>
        <w:tblpPr w:leftFromText="180" w:rightFromText="180" w:vertAnchor="text" w:horzAnchor="margin" w:tblpXSpec="center" w:tblpY="243"/>
        <w:bidiVisual/>
        <w:tblW w:w="0" w:type="auto"/>
        <w:tblLook w:val="04A0"/>
      </w:tblPr>
      <w:tblGrid>
        <w:gridCol w:w="3880"/>
        <w:gridCol w:w="3652"/>
      </w:tblGrid>
      <w:tr w:rsidR="002237CD" w:rsidRPr="00DB23DC" w:rsidTr="0012397B">
        <w:trPr>
          <w:trHeight w:val="17"/>
        </w:trPr>
        <w:tc>
          <w:tcPr>
            <w:tcW w:w="3880" w:type="dxa"/>
          </w:tcPr>
          <w:p w:rsidR="002237CD" w:rsidRPr="0091707D" w:rsidRDefault="002237CD" w:rsidP="0012397B">
            <w:pPr>
              <w:spacing w:after="200"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91707D">
              <w:rPr>
                <w:rFonts w:hint="cs"/>
                <w:b/>
                <w:bCs/>
                <w:rtl/>
                <w:lang w:bidi="ar-JO"/>
              </w:rPr>
              <w:t>قابس ثنائي</w:t>
            </w:r>
          </w:p>
        </w:tc>
        <w:tc>
          <w:tcPr>
            <w:tcW w:w="3652" w:type="dxa"/>
          </w:tcPr>
          <w:p w:rsidR="002237CD" w:rsidRPr="00DB23DC" w:rsidRDefault="002237CD" w:rsidP="0012397B">
            <w:pPr>
              <w:spacing w:after="200" w:line="276" w:lineRule="auto"/>
              <w:rPr>
                <w:rtl/>
                <w:lang w:bidi="ar-JO"/>
              </w:rPr>
            </w:pPr>
            <w:r w:rsidRPr="0091707D">
              <w:rPr>
                <w:rFonts w:hint="cs"/>
                <w:b/>
                <w:bCs/>
                <w:rtl/>
                <w:lang w:bidi="ar-JO"/>
              </w:rPr>
              <w:t xml:space="preserve">   الخط الحامي (</w:t>
            </w:r>
            <w:r w:rsidRPr="0091707D">
              <w:rPr>
                <w:b/>
                <w:bCs/>
                <w:lang w:bidi="ar-JO"/>
              </w:rPr>
              <w:t>L</w:t>
            </w:r>
            <w:r w:rsidRPr="0091707D"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</w:tr>
      <w:tr w:rsidR="002237CD" w:rsidRPr="00DB23DC" w:rsidTr="0012397B">
        <w:trPr>
          <w:trHeight w:val="18"/>
        </w:trPr>
        <w:tc>
          <w:tcPr>
            <w:tcW w:w="3880" w:type="dxa"/>
          </w:tcPr>
          <w:p w:rsidR="002237CD" w:rsidRPr="0091707D" w:rsidRDefault="002237CD" w:rsidP="0012397B">
            <w:pPr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91707D">
              <w:rPr>
                <w:rFonts w:hint="cs"/>
                <w:b/>
                <w:bCs/>
                <w:rtl/>
                <w:lang w:bidi="ar-JO"/>
              </w:rPr>
              <w:t xml:space="preserve">الخط البارد </w:t>
            </w:r>
            <w:r w:rsidRPr="0091707D">
              <w:rPr>
                <w:b/>
                <w:bCs/>
                <w:lang w:bidi="ar-JO"/>
              </w:rPr>
              <w:t xml:space="preserve">N) </w:t>
            </w:r>
            <w:r w:rsidRPr="0091707D">
              <w:rPr>
                <w:rFonts w:hint="cs"/>
                <w:b/>
                <w:bCs/>
                <w:rtl/>
                <w:lang w:bidi="ar-JO"/>
              </w:rPr>
              <w:t>)</w:t>
            </w:r>
          </w:p>
        </w:tc>
        <w:tc>
          <w:tcPr>
            <w:tcW w:w="3652" w:type="dxa"/>
          </w:tcPr>
          <w:p w:rsidR="002237CD" w:rsidRPr="0091707D" w:rsidRDefault="002237CD" w:rsidP="0012397B">
            <w:pPr>
              <w:spacing w:after="200"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91707D">
              <w:rPr>
                <w:rFonts w:hint="cs"/>
                <w:b/>
                <w:bCs/>
                <w:rtl/>
                <w:lang w:bidi="ar-JO"/>
              </w:rPr>
              <w:t>فيشا</w:t>
            </w:r>
          </w:p>
        </w:tc>
      </w:tr>
      <w:tr w:rsidR="002237CD" w:rsidRPr="00DB23DC" w:rsidTr="0012397B">
        <w:trPr>
          <w:trHeight w:val="101"/>
        </w:trPr>
        <w:tc>
          <w:tcPr>
            <w:tcW w:w="3880" w:type="dxa"/>
          </w:tcPr>
          <w:p w:rsidR="002237CD" w:rsidRPr="0091707D" w:rsidRDefault="002237CD" w:rsidP="0012397B">
            <w:pPr>
              <w:spacing w:after="200" w:line="276" w:lineRule="auto"/>
              <w:jc w:val="center"/>
              <w:rPr>
                <w:b/>
                <w:bCs/>
                <w:rtl/>
                <w:lang w:bidi="ar-JO"/>
              </w:rPr>
            </w:pPr>
            <w:r w:rsidRPr="0091707D">
              <w:rPr>
                <w:rFonts w:hint="cs"/>
                <w:b/>
                <w:bCs/>
                <w:rtl/>
                <w:lang w:bidi="ar-JO"/>
              </w:rPr>
              <w:t>ابريزا</w:t>
            </w:r>
          </w:p>
        </w:tc>
        <w:tc>
          <w:tcPr>
            <w:tcW w:w="3652" w:type="dxa"/>
          </w:tcPr>
          <w:p w:rsidR="002237CD" w:rsidRPr="0091707D" w:rsidRDefault="002237CD" w:rsidP="0012397B">
            <w:pPr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مقبس ثنائي </w:t>
            </w:r>
          </w:p>
        </w:tc>
      </w:tr>
    </w:tbl>
    <w:p w:rsidR="002237CD" w:rsidRDefault="002237CD" w:rsidP="002237CD">
      <w:pPr>
        <w:rPr>
          <w:b/>
          <w:bCs/>
          <w:sz w:val="36"/>
          <w:szCs w:val="36"/>
          <w:rtl/>
          <w:lang w:bidi="ar-JO"/>
        </w:rPr>
      </w:pP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Pr="00BC3329" w:rsidRDefault="002237CD" w:rsidP="002237CD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يسمى مقبسا.....................</w:t>
      </w:r>
    </w:p>
    <w:p w:rsidR="002237CD" w:rsidRPr="00036C51" w:rsidRDefault="002237CD" w:rsidP="002237CD">
      <w:pPr>
        <w:pStyle w:val="ListParagraph"/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مخرج لتزويد الأجهزة بالتيار الكهربائي .......................</w:t>
      </w:r>
    </w:p>
    <w:p w:rsidR="002237CD" w:rsidRPr="00036C51" w:rsidRDefault="002237CD" w:rsidP="002237CD">
      <w:pPr>
        <w:pStyle w:val="ListParagraph"/>
        <w:rPr>
          <w:b/>
          <w:bCs/>
          <w:sz w:val="32"/>
          <w:szCs w:val="32"/>
          <w:rtl/>
          <w:lang w:bidi="ar-JO"/>
        </w:rPr>
      </w:pPr>
    </w:p>
    <w:p w:rsidR="002237CD" w:rsidRPr="00036C51" w:rsidRDefault="002237CD" w:rsidP="002237CD">
      <w:pPr>
        <w:pStyle w:val="ListParagraph"/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الخط الذي يكمل الدارة الكهربائية وجهده صفر ................................</w:t>
      </w:r>
    </w:p>
    <w:p w:rsidR="002237CD" w:rsidRPr="00036C51" w:rsidRDefault="002237CD" w:rsidP="002237CD">
      <w:pPr>
        <w:pStyle w:val="ListParagraph"/>
        <w:rPr>
          <w:b/>
          <w:bCs/>
          <w:sz w:val="32"/>
          <w:szCs w:val="32"/>
          <w:rtl/>
          <w:lang w:bidi="ar-JO"/>
        </w:rPr>
      </w:pPr>
    </w:p>
    <w:p w:rsidR="002237CD" w:rsidRPr="00036C51" w:rsidRDefault="002237CD" w:rsidP="002237CD">
      <w:pPr>
        <w:pStyle w:val="ListParagraph"/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أداة وصل كهربائية بطرفين معدنيين تصل الجهاز بمصدر تزويد التيار الكهربائي ...................</w:t>
      </w: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الرابع : علل كل مما يأتي:</w:t>
      </w: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عدم استعمال الأجهزة الكهربائية ذات الأسلاك المعراة .</w:t>
      </w:r>
    </w:p>
    <w:p w:rsidR="002237CD" w:rsidRPr="00786B57" w:rsidRDefault="002237CD" w:rsidP="002237CD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………………………………………………………………………………</w:t>
      </w:r>
    </w:p>
    <w:p w:rsidR="002237CD" w:rsidRDefault="002237CD" w:rsidP="002237CD">
      <w:pPr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يفضل عدم استخدام طفاية البودرة في حرائق الأجهزة الإلكترونية .</w:t>
      </w:r>
    </w:p>
    <w:p w:rsidR="002237CD" w:rsidRDefault="002237CD" w:rsidP="002237CD">
      <w:pPr>
        <w:rPr>
          <w:b/>
          <w:bCs/>
          <w:sz w:val="32"/>
          <w:szCs w:val="32"/>
          <w:lang w:bidi="ar-JO"/>
        </w:rPr>
      </w:pPr>
    </w:p>
    <w:p w:rsidR="002237CD" w:rsidRPr="00786B57" w:rsidRDefault="002237CD" w:rsidP="002237CD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…………………………………………………………………………………</w:t>
      </w:r>
    </w:p>
    <w:p w:rsidR="002237CD" w:rsidRPr="002237CD" w:rsidRDefault="002237CD" w:rsidP="002237CD">
      <w:pPr>
        <w:jc w:val="center"/>
        <w:rPr>
          <w:b/>
          <w:bCs/>
          <w:sz w:val="32"/>
          <w:szCs w:val="32"/>
          <w:lang w:bidi="ar-JO"/>
        </w:rPr>
      </w:pPr>
      <w:r w:rsidRPr="002237CD">
        <w:rPr>
          <w:rFonts w:hint="cs"/>
          <w:b/>
          <w:bCs/>
          <w:sz w:val="32"/>
          <w:szCs w:val="32"/>
          <w:rtl/>
          <w:lang w:bidi="ar-JO"/>
        </w:rPr>
        <w:t>انتهت الأسئلة</w:t>
      </w:r>
    </w:p>
    <w:p w:rsidR="002237CD" w:rsidRPr="002237CD" w:rsidRDefault="002237CD" w:rsidP="002237CD">
      <w:pPr>
        <w:pStyle w:val="ListParagraph"/>
        <w:ind w:left="735"/>
        <w:jc w:val="center"/>
        <w:rPr>
          <w:b/>
          <w:bCs/>
          <w:sz w:val="32"/>
          <w:szCs w:val="32"/>
          <w:lang w:bidi="ar-JO"/>
        </w:rPr>
      </w:pPr>
      <w:r w:rsidRPr="002237CD">
        <w:rPr>
          <w:rFonts w:hint="cs"/>
          <w:b/>
          <w:bCs/>
          <w:sz w:val="32"/>
          <w:szCs w:val="32"/>
          <w:rtl/>
          <w:lang w:bidi="ar-JO"/>
        </w:rPr>
        <w:t>اتمنى لكم مزيدا من التقدم والنجاح</w:t>
      </w:r>
    </w:p>
    <w:p w:rsidR="002237CD" w:rsidRPr="002237CD" w:rsidRDefault="002237CD" w:rsidP="002237CD">
      <w:pPr>
        <w:pStyle w:val="ListParagraph"/>
        <w:ind w:left="735"/>
        <w:jc w:val="center"/>
        <w:rPr>
          <w:b/>
          <w:bCs/>
          <w:sz w:val="32"/>
          <w:szCs w:val="32"/>
          <w:rtl/>
          <w:lang w:bidi="ar-JO"/>
        </w:rPr>
      </w:pPr>
    </w:p>
    <w:p w:rsidR="002237CD" w:rsidRDefault="002237CD" w:rsidP="002237CD">
      <w:pPr>
        <w:pStyle w:val="ListParagraph"/>
        <w:ind w:left="735"/>
        <w:jc w:val="center"/>
        <w:rPr>
          <w:b/>
          <w:bCs/>
          <w:sz w:val="32"/>
          <w:szCs w:val="32"/>
          <w:rtl/>
          <w:lang w:bidi="ar-JO"/>
        </w:rPr>
      </w:pPr>
      <w:r w:rsidRPr="002237CD">
        <w:rPr>
          <w:rFonts w:hint="cs"/>
          <w:b/>
          <w:bCs/>
          <w:sz w:val="32"/>
          <w:szCs w:val="32"/>
          <w:rtl/>
          <w:lang w:bidi="ar-JO"/>
        </w:rPr>
        <w:t>معلمة المادة: مريم شعبان</w:t>
      </w:r>
    </w:p>
    <w:p w:rsidR="002237CD" w:rsidRDefault="002237CD" w:rsidP="002237CD">
      <w:pPr>
        <w:pStyle w:val="ListParagraph"/>
        <w:ind w:left="735"/>
        <w:jc w:val="center"/>
        <w:rPr>
          <w:b/>
          <w:bCs/>
          <w:sz w:val="32"/>
          <w:szCs w:val="32"/>
          <w:rtl/>
          <w:lang w:bidi="ar-JO"/>
        </w:rPr>
      </w:pPr>
    </w:p>
    <w:p w:rsidR="002237CD" w:rsidRPr="002237CD" w:rsidRDefault="002237CD" w:rsidP="002237CD">
      <w:pPr>
        <w:pStyle w:val="ListParagraph"/>
        <w:ind w:left="735"/>
        <w:jc w:val="center"/>
        <w:rPr>
          <w:b/>
          <w:bCs/>
          <w:sz w:val="36"/>
          <w:szCs w:val="36"/>
          <w:rtl/>
          <w:lang w:bidi="ar-JO"/>
        </w:rPr>
      </w:pPr>
      <w:r w:rsidRPr="002237CD"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الإجابات النموذجية للاختبار </w:t>
      </w:r>
    </w:p>
    <w:p w:rsidR="002237CD" w:rsidRPr="002237CD" w:rsidRDefault="002237CD" w:rsidP="002237C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</w:rPr>
      </w:pPr>
      <w:r w:rsidRPr="002237CD">
        <w:rPr>
          <w:rFonts w:ascii="Cambria" w:eastAsia="Times New Roman" w:hAnsi="Cambria" w:cs="Cambria"/>
          <w:b/>
          <w:bCs/>
        </w:rPr>
        <w:t>🧯</w:t>
      </w:r>
      <w:r w:rsidRPr="002237CD">
        <w:rPr>
          <w:rFonts w:eastAsia="Times New Roman"/>
          <w:b/>
          <w:bCs/>
          <w:rtl/>
        </w:rPr>
        <w:t>السؤال الأول: وضّح المقصود بكل مما يأتي</w:t>
      </w:r>
    </w:p>
    <w:p w:rsidR="002237CD" w:rsidRPr="002237CD" w:rsidRDefault="002237CD" w:rsidP="002237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b/>
          <w:bCs/>
          <w:rtl/>
        </w:rPr>
        <w:t>الحرائق</w:t>
      </w:r>
      <w:r w:rsidRPr="002237CD">
        <w:rPr>
          <w:rFonts w:eastAsia="Times New Roman"/>
        </w:rPr>
        <w:t>:</w:t>
      </w:r>
      <w:r w:rsidRPr="002237CD">
        <w:rPr>
          <w:rFonts w:eastAsia="Times New Roman"/>
        </w:rPr>
        <w:br/>
      </w:r>
      <w:r w:rsidRPr="002237CD">
        <w:rPr>
          <w:rFonts w:ascii="Segoe UI Symbol" w:eastAsia="Times New Roman" w:hAnsi="Segoe UI Symbol" w:cs="Segoe UI Symbol"/>
        </w:rPr>
        <w:t>🔥</w:t>
      </w:r>
      <w:r w:rsidRPr="002237CD">
        <w:rPr>
          <w:rFonts w:eastAsia="Times New Roman"/>
          <w:rtl/>
        </w:rPr>
        <w:t>هي اشتعال غير مُتحكَّم فيه في مواد قابلة للاشتعال، وقد يسبب خسائر بشرية ومادية</w:t>
      </w:r>
      <w:r w:rsidRPr="002237CD">
        <w:rPr>
          <w:rFonts w:eastAsia="Times New Roman"/>
        </w:rPr>
        <w:t>.</w:t>
      </w:r>
    </w:p>
    <w:p w:rsidR="002237CD" w:rsidRPr="002237CD" w:rsidRDefault="002237CD" w:rsidP="002237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b/>
          <w:bCs/>
          <w:rtl/>
        </w:rPr>
        <w:t>طفاية الحريق</w:t>
      </w:r>
      <w:r w:rsidRPr="002237CD">
        <w:rPr>
          <w:rFonts w:eastAsia="Times New Roman"/>
        </w:rPr>
        <w:t>:</w:t>
      </w:r>
      <w:r w:rsidRPr="002237CD">
        <w:rPr>
          <w:rFonts w:eastAsia="Times New Roman"/>
        </w:rPr>
        <w:br/>
        <w:t xml:space="preserve">🧯 </w:t>
      </w:r>
      <w:r w:rsidRPr="002237CD">
        <w:rPr>
          <w:rFonts w:eastAsia="Times New Roman"/>
          <w:rtl/>
        </w:rPr>
        <w:t>هي أداة تُستخدم لإطفاء الحرائق الصغيرة في بدايتها، وتأتي بأنواع مختلفة حسب نوع الحريق</w:t>
      </w:r>
      <w:r w:rsidRPr="002237CD">
        <w:rPr>
          <w:rFonts w:eastAsia="Times New Roman"/>
        </w:rPr>
        <w:t>.</w:t>
      </w:r>
    </w:p>
    <w:p w:rsidR="002237CD" w:rsidRPr="002237CD" w:rsidRDefault="002237CD" w:rsidP="002237CD">
      <w:pPr>
        <w:spacing w:after="0" w:line="240" w:lineRule="auto"/>
        <w:rPr>
          <w:rFonts w:eastAsia="Times New Roman"/>
        </w:rPr>
      </w:pPr>
      <w:r w:rsidRPr="002237CD"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2237CD" w:rsidRPr="002237CD" w:rsidRDefault="002237CD" w:rsidP="002237C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</w:rPr>
      </w:pPr>
      <w:r w:rsidRPr="002237CD">
        <w:rPr>
          <w:rFonts w:ascii="Segoe UI Symbol" w:eastAsia="Times New Roman" w:hAnsi="Segoe UI Symbol" w:cs="Segoe UI Symbol"/>
          <w:b/>
          <w:bCs/>
        </w:rPr>
        <w:t>⚠️</w:t>
      </w:r>
      <w:r w:rsidRPr="002237CD">
        <w:rPr>
          <w:rFonts w:eastAsia="Times New Roman"/>
          <w:b/>
          <w:bCs/>
          <w:rtl/>
        </w:rPr>
        <w:t>السؤال الثاني: اذكر نقطتين لكل مما يأتي</w:t>
      </w:r>
    </w:p>
    <w:p w:rsidR="002237CD" w:rsidRPr="002237CD" w:rsidRDefault="002237CD" w:rsidP="002237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b/>
          <w:bCs/>
          <w:rtl/>
        </w:rPr>
        <w:t>من الأسباب التي تؤدي إلى حدوث الحرائق في المنزل</w:t>
      </w:r>
      <w:r w:rsidRPr="002237CD">
        <w:rPr>
          <w:rFonts w:eastAsia="Times New Roman"/>
        </w:rPr>
        <w:t>:</w:t>
      </w:r>
    </w:p>
    <w:p w:rsidR="002237CD" w:rsidRPr="002237CD" w:rsidRDefault="002237CD" w:rsidP="002237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rtl/>
        </w:rPr>
        <w:t>ترك الأجهزة الكهربائية تعمل لفترات طويلة دون رقابة</w:t>
      </w:r>
      <w:r w:rsidRPr="002237CD">
        <w:rPr>
          <w:rFonts w:eastAsia="Times New Roman"/>
        </w:rPr>
        <w:t>.</w:t>
      </w:r>
    </w:p>
    <w:p w:rsidR="002237CD" w:rsidRPr="002237CD" w:rsidRDefault="002237CD" w:rsidP="002237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rtl/>
        </w:rPr>
        <w:t>استخدام توصيلات كهربائية غير آمنة أو قديمة</w:t>
      </w:r>
      <w:r w:rsidRPr="002237CD">
        <w:rPr>
          <w:rFonts w:eastAsia="Times New Roman"/>
        </w:rPr>
        <w:t>.</w:t>
      </w:r>
    </w:p>
    <w:p w:rsidR="002237CD" w:rsidRPr="002237CD" w:rsidRDefault="002237CD" w:rsidP="002237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b/>
          <w:bCs/>
          <w:rtl/>
        </w:rPr>
        <w:t>من قواعد الصحة والسلامة العامة عند العمل في التمديدات الكهربائية</w:t>
      </w:r>
      <w:r w:rsidRPr="002237CD">
        <w:rPr>
          <w:rFonts w:eastAsia="Times New Roman"/>
        </w:rPr>
        <w:t>:</w:t>
      </w:r>
    </w:p>
    <w:p w:rsidR="002237CD" w:rsidRPr="002237CD" w:rsidRDefault="002237CD" w:rsidP="002237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rtl/>
        </w:rPr>
        <w:t>فصل التيار الكهربائي قبل بدء العمل</w:t>
      </w:r>
      <w:r w:rsidRPr="002237CD">
        <w:rPr>
          <w:rFonts w:eastAsia="Times New Roman"/>
        </w:rPr>
        <w:t>.</w:t>
      </w:r>
    </w:p>
    <w:p w:rsidR="002237CD" w:rsidRPr="002237CD" w:rsidRDefault="002237CD" w:rsidP="002237C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rtl/>
        </w:rPr>
        <w:t>ارتداء معدات السلامة مثل القفازات والعازل المطاطي</w:t>
      </w:r>
      <w:r w:rsidRPr="002237CD">
        <w:rPr>
          <w:rFonts w:eastAsia="Times New Roman"/>
        </w:rPr>
        <w:t>.</w:t>
      </w:r>
    </w:p>
    <w:p w:rsidR="002237CD" w:rsidRPr="002237CD" w:rsidRDefault="002237CD" w:rsidP="002237CD">
      <w:pPr>
        <w:spacing w:after="0" w:line="240" w:lineRule="auto"/>
        <w:rPr>
          <w:rFonts w:eastAsia="Times New Roman"/>
        </w:rPr>
      </w:pPr>
      <w:r w:rsidRPr="002237CD"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2237CD" w:rsidRPr="002237CD" w:rsidRDefault="002237CD" w:rsidP="002237C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</w:rPr>
      </w:pPr>
      <w:r w:rsidRPr="002237CD">
        <w:rPr>
          <w:rFonts w:ascii="Segoe UI Symbol" w:eastAsia="Times New Roman" w:hAnsi="Segoe UI Symbol" w:cs="Segoe UI Symbol"/>
          <w:b/>
          <w:bCs/>
        </w:rPr>
        <w:t>🔌</w:t>
      </w:r>
      <w:r w:rsidRPr="002237CD">
        <w:rPr>
          <w:rFonts w:eastAsia="Times New Roman"/>
          <w:b/>
          <w:bCs/>
          <w:rtl/>
        </w:rPr>
        <w:t>السؤال الثالث: اختر من الصندوق إجابة مناسبة لكل عبارة</w:t>
      </w:r>
    </w:p>
    <w:p w:rsidR="002237CD" w:rsidRPr="002237CD" w:rsidRDefault="002237CD" w:rsidP="002237CD">
      <w:p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b/>
          <w:bCs/>
          <w:rtl/>
        </w:rPr>
        <w:t>الصندوق</w:t>
      </w:r>
      <w:r w:rsidRPr="002237CD">
        <w:rPr>
          <w:rFonts w:eastAsia="Times New Roman"/>
          <w:b/>
          <w:bCs/>
        </w:rPr>
        <w:t>:</w:t>
      </w:r>
      <w:r w:rsidRPr="002237CD">
        <w:rPr>
          <w:rFonts w:eastAsia="Times New Roman"/>
        </w:rPr>
        <w:br/>
      </w:r>
      <w:r w:rsidRPr="002237CD">
        <w:rPr>
          <w:rFonts w:eastAsia="Times New Roman"/>
          <w:rtl/>
        </w:rPr>
        <w:t>قابس ثنائي – الخط الحامي</w:t>
      </w:r>
      <w:r w:rsidRPr="002237CD">
        <w:rPr>
          <w:rFonts w:eastAsia="Times New Roman"/>
        </w:rPr>
        <w:t xml:space="preserve"> (L) – </w:t>
      </w:r>
      <w:r w:rsidRPr="002237CD">
        <w:rPr>
          <w:rFonts w:eastAsia="Times New Roman"/>
          <w:rtl/>
        </w:rPr>
        <w:t>الخط البارد</w:t>
      </w:r>
      <w:r w:rsidRPr="002237CD">
        <w:rPr>
          <w:rFonts w:eastAsia="Times New Roman"/>
        </w:rPr>
        <w:t xml:space="preserve"> (N) – </w:t>
      </w:r>
      <w:r w:rsidRPr="002237CD">
        <w:rPr>
          <w:rFonts w:eastAsia="Times New Roman"/>
          <w:rtl/>
        </w:rPr>
        <w:t>فيشا – ابريزا – مقبس ثنائي</w:t>
      </w:r>
    </w:p>
    <w:p w:rsidR="002237CD" w:rsidRPr="002237CD" w:rsidRDefault="002237CD" w:rsidP="002237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rtl/>
        </w:rPr>
        <w:t>يسمى مقبسا</w:t>
      </w:r>
      <w:r w:rsidRPr="002237CD">
        <w:rPr>
          <w:rFonts w:eastAsia="Times New Roman"/>
        </w:rPr>
        <w:t xml:space="preserve"> → </w:t>
      </w:r>
      <w:r w:rsidRPr="002237CD">
        <w:rPr>
          <w:rFonts w:eastAsia="Times New Roman"/>
          <w:b/>
          <w:bCs/>
          <w:rtl/>
        </w:rPr>
        <w:t>مقبس ثنائي</w:t>
      </w:r>
    </w:p>
    <w:p w:rsidR="002237CD" w:rsidRPr="002237CD" w:rsidRDefault="002237CD" w:rsidP="002237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rtl/>
        </w:rPr>
        <w:t>مخرج لتزويد الأجهزة بالتيار الكهربائي</w:t>
      </w:r>
      <w:r w:rsidRPr="002237CD">
        <w:rPr>
          <w:rFonts w:eastAsia="Times New Roman"/>
        </w:rPr>
        <w:t xml:space="preserve"> → </w:t>
      </w:r>
      <w:r w:rsidRPr="002237CD">
        <w:rPr>
          <w:rFonts w:eastAsia="Times New Roman"/>
          <w:b/>
          <w:bCs/>
          <w:rtl/>
        </w:rPr>
        <w:t>ابريزا</w:t>
      </w:r>
    </w:p>
    <w:p w:rsidR="002237CD" w:rsidRPr="002237CD" w:rsidRDefault="002237CD" w:rsidP="002237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rtl/>
        </w:rPr>
        <w:t>الخط الذي يكمل الدارة الكهربائية وجهده صفر</w:t>
      </w:r>
      <w:r w:rsidRPr="002237CD">
        <w:rPr>
          <w:rFonts w:eastAsia="Times New Roman"/>
        </w:rPr>
        <w:t xml:space="preserve"> → </w:t>
      </w:r>
      <w:r w:rsidRPr="002237CD">
        <w:rPr>
          <w:rFonts w:eastAsia="Times New Roman"/>
          <w:b/>
          <w:bCs/>
          <w:rtl/>
        </w:rPr>
        <w:t>الخط البارد</w:t>
      </w:r>
      <w:r w:rsidRPr="002237CD">
        <w:rPr>
          <w:rFonts w:eastAsia="Times New Roman"/>
          <w:b/>
          <w:bCs/>
        </w:rPr>
        <w:t xml:space="preserve"> (N)</w:t>
      </w:r>
    </w:p>
    <w:p w:rsidR="002237CD" w:rsidRPr="002237CD" w:rsidRDefault="002237CD" w:rsidP="002237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rtl/>
        </w:rPr>
        <w:t>أداة وصل كهربائية بطرفين معدنيين تصل الجهاز بمصدر تزويد التيار الكهربائي</w:t>
      </w:r>
      <w:r w:rsidRPr="002237CD">
        <w:rPr>
          <w:rFonts w:eastAsia="Times New Roman"/>
        </w:rPr>
        <w:t xml:space="preserve"> → </w:t>
      </w:r>
      <w:r w:rsidRPr="002237CD">
        <w:rPr>
          <w:rFonts w:eastAsia="Times New Roman"/>
          <w:b/>
          <w:bCs/>
          <w:rtl/>
        </w:rPr>
        <w:t>فيشا</w:t>
      </w:r>
    </w:p>
    <w:p w:rsidR="002237CD" w:rsidRPr="002237CD" w:rsidRDefault="002237CD" w:rsidP="002237CD">
      <w:pPr>
        <w:spacing w:after="0" w:line="240" w:lineRule="auto"/>
        <w:rPr>
          <w:rFonts w:eastAsia="Times New Roman"/>
        </w:rPr>
      </w:pPr>
      <w:r w:rsidRPr="002237CD"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2237CD" w:rsidRPr="002237CD" w:rsidRDefault="002237CD" w:rsidP="002237C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</w:rPr>
      </w:pPr>
      <w:r w:rsidRPr="002237CD">
        <w:rPr>
          <w:rFonts w:ascii="Segoe UI Symbol" w:eastAsia="Times New Roman" w:hAnsi="Segoe UI Symbol" w:cs="Segoe UI Symbol"/>
          <w:b/>
          <w:bCs/>
        </w:rPr>
        <w:t>🔍</w:t>
      </w:r>
      <w:r w:rsidRPr="002237CD">
        <w:rPr>
          <w:rFonts w:eastAsia="Times New Roman"/>
          <w:b/>
          <w:bCs/>
          <w:rtl/>
        </w:rPr>
        <w:t>السؤال الرابع: علل</w:t>
      </w:r>
    </w:p>
    <w:p w:rsidR="002237CD" w:rsidRPr="002237CD" w:rsidRDefault="002237CD" w:rsidP="002237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b/>
          <w:bCs/>
          <w:rtl/>
        </w:rPr>
        <w:t>عدم استعمال الأجهزة الكهربائية ذات الأسلاك المعراة</w:t>
      </w:r>
      <w:r w:rsidRPr="002237CD">
        <w:rPr>
          <w:rFonts w:eastAsia="Times New Roman"/>
        </w:rPr>
        <w:t>:</w:t>
      </w:r>
      <w:r w:rsidRPr="002237CD">
        <w:rPr>
          <w:rFonts w:eastAsia="Times New Roman"/>
        </w:rPr>
        <w:br/>
      </w:r>
      <w:r w:rsidRPr="002237CD">
        <w:rPr>
          <w:rFonts w:eastAsia="Times New Roman"/>
          <w:rtl/>
        </w:rPr>
        <w:t>لأنها تشكل خطرًا كبيرًا لحدوث صعقة كهربائية أو التماس كهربائي قد يؤدي إلى حريق</w:t>
      </w:r>
      <w:r w:rsidRPr="002237CD">
        <w:rPr>
          <w:rFonts w:eastAsia="Times New Roman"/>
        </w:rPr>
        <w:t>.</w:t>
      </w:r>
    </w:p>
    <w:p w:rsidR="002237CD" w:rsidRPr="002237CD" w:rsidRDefault="002237CD" w:rsidP="002237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 w:rsidRPr="002237CD">
        <w:rPr>
          <w:rFonts w:eastAsia="Times New Roman"/>
          <w:b/>
          <w:bCs/>
          <w:rtl/>
        </w:rPr>
        <w:t>يفضل عدم استخدام طفاية البودرة في حرائق الأجهزة الإلكترونية</w:t>
      </w:r>
      <w:r w:rsidRPr="002237CD">
        <w:rPr>
          <w:rFonts w:eastAsia="Times New Roman"/>
        </w:rPr>
        <w:t>:</w:t>
      </w:r>
      <w:r w:rsidRPr="002237CD">
        <w:rPr>
          <w:rFonts w:eastAsia="Times New Roman"/>
        </w:rPr>
        <w:br/>
      </w:r>
      <w:r w:rsidRPr="002237CD">
        <w:rPr>
          <w:rFonts w:eastAsia="Times New Roman"/>
          <w:rtl/>
        </w:rPr>
        <w:t>لأن البودرة قد تتلف المكونات الحساسة داخل الأجهزة، ويفضل استخدام طفاية ثاني أكسيد الكربون</w:t>
      </w:r>
      <w:r w:rsidRPr="002237CD">
        <w:rPr>
          <w:rFonts w:eastAsia="Times New Roman"/>
        </w:rPr>
        <w:t xml:space="preserve"> (CO2) </w:t>
      </w:r>
      <w:r w:rsidRPr="002237CD">
        <w:rPr>
          <w:rFonts w:eastAsia="Times New Roman"/>
          <w:rtl/>
        </w:rPr>
        <w:t>في مثل هذه الحالات</w:t>
      </w:r>
      <w:r w:rsidRPr="002237CD">
        <w:rPr>
          <w:rFonts w:eastAsia="Times New Roman"/>
        </w:rPr>
        <w:t>.</w:t>
      </w:r>
    </w:p>
    <w:p w:rsidR="002237CD" w:rsidRPr="002237CD" w:rsidRDefault="002237CD" w:rsidP="002237CD">
      <w:pPr>
        <w:pStyle w:val="ListParagraph"/>
        <w:ind w:left="735"/>
        <w:jc w:val="center"/>
        <w:rPr>
          <w:b/>
          <w:bCs/>
          <w:lang w:bidi="ar-JO"/>
        </w:rPr>
      </w:pPr>
      <w:bookmarkStart w:id="0" w:name="_GoBack"/>
      <w:bookmarkEnd w:id="0"/>
    </w:p>
    <w:p w:rsidR="003A5BB1" w:rsidRPr="002237CD" w:rsidRDefault="003A5BB1"/>
    <w:sectPr w:rsidR="003A5BB1" w:rsidRPr="002237CD" w:rsidSect="00EB059D">
      <w:pgSz w:w="11906" w:h="16838" w:code="9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971"/>
    <w:multiLevelType w:val="multilevel"/>
    <w:tmpl w:val="88AE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A5CE3"/>
    <w:multiLevelType w:val="hybridMultilevel"/>
    <w:tmpl w:val="C7803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33658"/>
    <w:multiLevelType w:val="multilevel"/>
    <w:tmpl w:val="2452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115DA4"/>
    <w:multiLevelType w:val="multilevel"/>
    <w:tmpl w:val="33D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F5F59"/>
    <w:multiLevelType w:val="multilevel"/>
    <w:tmpl w:val="2BDA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16DF9"/>
    <w:multiLevelType w:val="hybridMultilevel"/>
    <w:tmpl w:val="0ED8B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14DDE"/>
    <w:multiLevelType w:val="hybridMultilevel"/>
    <w:tmpl w:val="643E1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47E38"/>
    <w:multiLevelType w:val="hybridMultilevel"/>
    <w:tmpl w:val="D444C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37CD"/>
    <w:rsid w:val="002237CD"/>
    <w:rsid w:val="003A5BB1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7CD"/>
    <w:pPr>
      <w:bidi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37C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2025-04-19T20:22:00Z</dcterms:created>
  <dcterms:modified xsi:type="dcterms:W3CDTF">2025-04-19T20:23:00Z</dcterms:modified>
</cp:coreProperties>
</file>