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1    )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10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:الشحنة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الكهربائية وقانون كولوم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علوم الصف السابع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الكيمياء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AB75AE" w:rsidRPr="00185673" w:rsidRDefault="00AB75AE" w:rsidP="00B52AEB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>تصف طرق الشحن الكهربائي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توضح المقصود بمبدأ </w:t>
            </w:r>
            <w:proofErr w:type="spellStart"/>
            <w:r>
              <w:rPr>
                <w:rFonts w:hint="cs"/>
                <w:rtl/>
              </w:rPr>
              <w:t>تكمية</w:t>
            </w:r>
            <w:proofErr w:type="spellEnd"/>
            <w:r>
              <w:rPr>
                <w:rFonts w:hint="cs"/>
                <w:rtl/>
              </w:rPr>
              <w:t xml:space="preserve"> الشحنة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Pr="00A2210A" w:rsidRDefault="00AB75AE" w:rsidP="00B52AEB">
            <w:r>
              <w:rPr>
                <w:rFonts w:hint="cs"/>
                <w:rtl/>
              </w:rPr>
              <w:t>تستخدم علاقة رياضية لحساب القوة الكهربائية المتبادلة بين شحنتين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كيف يمكن شحن قضيب من البلاستيك/ </w:t>
            </w:r>
            <w:proofErr w:type="gramStart"/>
            <w:r>
              <w:rPr>
                <w:rFonts w:hint="cs"/>
                <w:b/>
                <w:bCs/>
                <w:rtl/>
              </w:rPr>
              <w:t>الزجاج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10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14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وصور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ومناقشة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افكر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والرسم على اللوح لمقارنة طرق الشحن 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ما المقصود </w:t>
            </w:r>
            <w:proofErr w:type="spellStart"/>
            <w:r>
              <w:rPr>
                <w:rFonts w:hint="cs"/>
                <w:b/>
                <w:bCs/>
                <w:rtl/>
              </w:rPr>
              <w:t>بتكمية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الشحنة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18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(مثال 2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) 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وصور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ومناقشة افكر والرسم على اللوح لتوضيح القوة الكهربائية 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اسئلة اتحقق في المحتوى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2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18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:الشحنة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الكهربائية وقانون كولوم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علوم الصف السابع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>تحسب القوة الكهربائية المحصلة المؤثرة في شحنة والناتجة عن عدة شحنات نقطية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Pr="00A2210A" w:rsidRDefault="00AB75AE" w:rsidP="00B52AEB">
            <w:r>
              <w:rPr>
                <w:rFonts w:hint="cs"/>
                <w:rtl/>
              </w:rPr>
              <w:t>حل اسئلة الدرس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على ما تعتمد القوة الكهربائية المتبادلة بين شحنتين </w:t>
            </w:r>
            <w:proofErr w:type="gramStart"/>
            <w:r>
              <w:rPr>
                <w:rFonts w:hint="cs"/>
                <w:b/>
                <w:bCs/>
                <w:rtl/>
              </w:rPr>
              <w:t>نقطيتين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18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21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وصور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ومناقشة الجدول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 التمارين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والرسم على اللوح لتحديد اتجاه القوة المحصلة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تمرين 2 ص 21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3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24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:المجال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علوم الصف السابع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الكيمياء والرياضيات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AB75AE" w:rsidRPr="00185673" w:rsidRDefault="00AB75AE" w:rsidP="00B52AEB">
            <w:pPr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>حل اسئلة الوحدة على الدرس الاول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>تعرف المجال الكهربائي عند نقطة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تحسب المجال الكهربائي عند نقطة </w:t>
            </w:r>
            <w:proofErr w:type="gramStart"/>
            <w:r>
              <w:rPr>
                <w:rFonts w:hint="cs"/>
                <w:rtl/>
              </w:rPr>
              <w:t>و الناشئ</w:t>
            </w:r>
            <w:proofErr w:type="gramEnd"/>
            <w:r>
              <w:rPr>
                <w:rFonts w:hint="cs"/>
                <w:rtl/>
              </w:rPr>
              <w:t xml:space="preserve"> عن شحنة نقطية واحدة</w:t>
            </w:r>
          </w:p>
          <w:p w:rsidR="00AB75AE" w:rsidRPr="00A2210A" w:rsidRDefault="00AB75AE" w:rsidP="00B52AEB"/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عرفي المجال الكهربائي / المجال الكهربائي عند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نقطة 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24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26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</w:t>
            </w:r>
            <w:proofErr w:type="gramStart"/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أمثلة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وصور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ومناقشة افكر والرسم على اللوح لتوضيح اتجاه المجال حول شحنة موجبة/سالبة 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التمرين ص 26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4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27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:المجال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علوم الصف السابع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تحسب المجال الكهربائي عند نقطة </w:t>
            </w:r>
            <w:proofErr w:type="gramStart"/>
            <w:r>
              <w:rPr>
                <w:rFonts w:hint="cs"/>
                <w:rtl/>
              </w:rPr>
              <w:t>و الناشئ</w:t>
            </w:r>
            <w:proofErr w:type="gramEnd"/>
            <w:r>
              <w:rPr>
                <w:rFonts w:hint="cs"/>
                <w:rtl/>
              </w:rPr>
              <w:t xml:space="preserve"> عن شحنات نقطية عدة 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Pr="00A2210A" w:rsidRDefault="00AB75AE" w:rsidP="00B52AEB">
            <w:r>
              <w:rPr>
                <w:rFonts w:hint="cs"/>
                <w:rtl/>
              </w:rPr>
              <w:t xml:space="preserve">تحسب المجال الكهربائي عند نقطة </w:t>
            </w:r>
            <w:proofErr w:type="gramStart"/>
            <w:r>
              <w:rPr>
                <w:rFonts w:hint="cs"/>
                <w:rtl/>
              </w:rPr>
              <w:t>و الناشئ</w:t>
            </w:r>
            <w:proofErr w:type="gramEnd"/>
            <w:r>
              <w:rPr>
                <w:rFonts w:hint="cs"/>
                <w:rtl/>
              </w:rPr>
              <w:t xml:space="preserve"> عن شحنات نقطية عدة 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على ما يعتمد المجال الكهربائي الناشئ عن شحنة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نقطية 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27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29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وصور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والرسم على اللوح لتحديد اتجاه المجال المحصل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التمرين ص 29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كيف نحسب المجال المحصل عند </w:t>
            </w:r>
            <w:proofErr w:type="gramStart"/>
            <w:r>
              <w:rPr>
                <w:rFonts w:hint="cs"/>
                <w:b/>
                <w:bCs/>
                <w:rtl/>
              </w:rPr>
              <w:t>نقطة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30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31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(مثال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8 )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والرسم على اللوح اتجاه المجال المحصل 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متى يكون المجال المحصل عند نقطة بين شحنتين يساوي صفرا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5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32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:المجال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علوم الصف السابع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ترسم خطوط المجال الكهربائي لتوزيعات مختلفة من الشحنات النقطية 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  <w:r>
              <w:rPr>
                <w:rFonts w:hint="cs"/>
                <w:rtl/>
              </w:rPr>
              <w:t>تستخدم خطوط المجال لوصف مقدار المجال وتحديد اتجاهه عند نقطة داخله</w:t>
            </w: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Pr="00A2210A" w:rsidRDefault="00AB75AE" w:rsidP="00B52AEB">
            <w:r>
              <w:rPr>
                <w:rFonts w:hint="cs"/>
                <w:rtl/>
              </w:rPr>
              <w:t>حل اسئلة الدرس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تمهيد: ما شكل المجال الكهربائي حول شحنة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موجبة 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32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34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وصور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والرسم على اللوح لاستخلاص المعلومات التي يمكن الحصول عليها من خطوط المجال المختلفة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خصائص خطوط المجال الكهربائي؟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6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36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:الجهد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r>
              <w:rPr>
                <w:rFonts w:hint="cs"/>
                <w:rtl/>
              </w:rPr>
              <w:t>حل اسئلة الوحدة</w:t>
            </w:r>
          </w:p>
          <w:p w:rsidR="00AB75AE" w:rsidRDefault="00AB75AE" w:rsidP="00B52AEB"/>
          <w:p w:rsidR="00AB75AE" w:rsidRDefault="00AB75AE" w:rsidP="00B52AEB"/>
          <w:p w:rsidR="00AB75AE" w:rsidRDefault="00AB75AE" w:rsidP="00B52AEB"/>
          <w:p w:rsidR="00AB75AE" w:rsidRDefault="00AB75AE" w:rsidP="00B52AEB"/>
          <w:p w:rsidR="00AB75AE" w:rsidRDefault="00AB75AE" w:rsidP="00B52AEB"/>
          <w:p w:rsidR="00AB75AE" w:rsidRDefault="00AB75AE" w:rsidP="00B52AEB"/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تعرف الجهد الكهربائي بالكلمات وبمعادلة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Pr="00A2210A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تصف العلاقة بين الجهد والمسافة والشحنة 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تمهيد: مناقشة مثال الارض والكرة ص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36 </w:t>
            </w:r>
            <w:r>
              <w:rPr>
                <w:rFonts w:hint="cs"/>
                <w:rtl/>
              </w:rPr>
              <w:t xml:space="preserve"> ؟</w:t>
            </w:r>
            <w:proofErr w:type="gramEnd"/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36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39</w:t>
            </w: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وحلها على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السبورة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رسم العلاقة بيانيا لكل من الشحنة الموجبة والسالبة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80DE6" w:rsidRDefault="00AB75AE" w:rsidP="00B52AEB">
            <w:pPr>
              <w:rPr>
                <w:b/>
                <w:bCs/>
                <w:rtl/>
              </w:rPr>
            </w:pPr>
            <w:r w:rsidRPr="00280DE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على ما يعتمد جهد شحنة عند نقطة ما؟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7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41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:الجهد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 w:rsidRPr="00295251">
              <w:rPr>
                <w:rFonts w:hint="cs"/>
                <w:b/>
                <w:bCs/>
                <w:rtl/>
                <w:lang w:bidi="ar-JO"/>
              </w:rPr>
              <w:t>تحسب المجال الكهربائي عند نقطة في المجال الكهربائي لشحنة نقطية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rtl/>
                <w:lang w:bidi="ar-JO"/>
              </w:rPr>
              <w:t>تحسب المجال الكهربائي عند نقطة في المجال الكهربائي لمجموعة شحنات نقطية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A2210A" w:rsidRDefault="00AB75AE" w:rsidP="00B52AEB">
            <w:pPr>
              <w:rPr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rtl/>
                <w:lang w:bidi="ar-JO"/>
              </w:rPr>
              <w:t>تحسب فرق الجهد الكهربائي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هل الجهد كمية </w:t>
            </w:r>
            <w:proofErr w:type="gramStart"/>
            <w:r w:rsidRPr="00295251">
              <w:rPr>
                <w:rFonts w:hint="cs"/>
                <w:b/>
                <w:bCs/>
                <w:rtl/>
              </w:rPr>
              <w:t>متجهة ؟</w:t>
            </w:r>
            <w:proofErr w:type="gramEnd"/>
            <w:r w:rsidRPr="00295251">
              <w:rPr>
                <w:rFonts w:hint="cs"/>
                <w:b/>
                <w:bCs/>
                <w:rtl/>
              </w:rPr>
              <w:t xml:space="preserve"> على ماذا يعتمد؟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41 الى ص 43 بما يحتويه من أمثلة </w:t>
            </w:r>
            <w:proofErr w:type="gramStart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وحلها  و</w:t>
            </w:r>
            <w:proofErr w:type="gramEnd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مناقشتها على السبورة </w:t>
            </w:r>
            <w:r w:rsidRPr="00295251">
              <w:rPr>
                <w:rFonts w:hint="cs"/>
                <w:b/>
                <w:bCs/>
                <w:rtl/>
                <w:lang w:bidi="ar-JO"/>
              </w:rPr>
              <w:t>و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تمرين ص 41 وتصحيحه على الدفاتر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ما الفرق بين جمع المجال الكهربائي </w:t>
            </w:r>
            <w:proofErr w:type="gramStart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جمع</w:t>
            </w:r>
            <w:proofErr w:type="gramEnd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الجهد الكهربائي؟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ما العلاقة بين الجهد </w:t>
            </w:r>
            <w:proofErr w:type="gramStart"/>
            <w:r w:rsidRPr="00295251">
              <w:rPr>
                <w:rFonts w:hint="cs"/>
                <w:b/>
                <w:bCs/>
                <w:rtl/>
              </w:rPr>
              <w:t>و طاقة</w:t>
            </w:r>
            <w:proofErr w:type="gramEnd"/>
            <w:r w:rsidRPr="00295251">
              <w:rPr>
                <w:rFonts w:hint="cs"/>
                <w:b/>
                <w:bCs/>
                <w:rtl/>
              </w:rPr>
              <w:t xml:space="preserve"> الوضع؟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43 الى ص 45 بما يحتويه من أمثلة وحلها على </w:t>
            </w:r>
            <w:proofErr w:type="gramStart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السبورة </w:t>
            </w:r>
            <w:r w:rsidRPr="00295251">
              <w:rPr>
                <w:rFonts w:hint="cs"/>
                <w:b/>
                <w:bCs/>
                <w:rtl/>
                <w:lang w:bidi="ar-JO"/>
              </w:rPr>
              <w:t xml:space="preserve"> و</w:t>
            </w:r>
            <w:proofErr w:type="gramEnd"/>
            <w:r w:rsidRPr="0029525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مناقشة افكر 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تمرين ص 45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8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46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:الجهد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الكهربائي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الشحنات  الكهربائية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القوة - المحصلة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</w:rPr>
            </w:pPr>
          </w:p>
          <w:p w:rsidR="00AB75AE" w:rsidRDefault="00AB75AE" w:rsidP="00B52AEB">
            <w:pPr>
              <w:rPr>
                <w:rtl/>
              </w:rPr>
            </w:pPr>
          </w:p>
          <w:p w:rsidR="00AB75AE" w:rsidRPr="00A2210A" w:rsidRDefault="00AB75AE" w:rsidP="00B52AEB">
            <w:p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تربط بعلاقة رياضية بين التغير في طاقة الوضع الكهربائية والشغل الذي يبذله المجال الكهربائي في تحريك شحنة من نقطة الى اخرى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Pr="00A2210A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اسئلة الدرس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>تمهيد</w:t>
            </w:r>
            <w:r>
              <w:rPr>
                <w:rFonts w:hint="cs"/>
                <w:b/>
                <w:bCs/>
                <w:rtl/>
              </w:rPr>
              <w:t>: عددي بعض القوى المحافظة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  <w:r>
              <w:rPr>
                <w:rFonts w:hint="cs"/>
                <w:b/>
                <w:bCs/>
                <w:rtl/>
              </w:rPr>
              <w:t xml:space="preserve"> هل القوة الكهربائية منها؟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46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48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ورسوم توضيحية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حلها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السبورة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التغير في الطاقة الميكانيكية لشحنة تتحرك في مجال كهربائي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2552"/>
        <w:gridCol w:w="425"/>
        <w:gridCol w:w="3686"/>
        <w:gridCol w:w="425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3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4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9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51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2977" w:type="dxa"/>
            <w:gridSpan w:val="2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:الكهرباء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السكونية</w:t>
            </w:r>
            <w:proofErr w:type="spellEnd"/>
          </w:p>
        </w:tc>
        <w:tc>
          <w:tcPr>
            <w:tcW w:w="3686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:اسئلة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الوحدة</w:t>
            </w:r>
          </w:p>
        </w:tc>
        <w:tc>
          <w:tcPr>
            <w:tcW w:w="4644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6541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جميع مفاهيم الوحدة</w:t>
            </w:r>
          </w:p>
        </w:tc>
        <w:tc>
          <w:tcPr>
            <w:tcW w:w="4536" w:type="dxa"/>
            <w:gridSpan w:val="3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و الكيمياء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اسئلة الوحدة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Pr="00A2210A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اسئلة ا لوحدة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10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55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التوافقية البسيطة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الحركة التذبذبية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قانون هوك- الزمن الدوري- التردد ...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الحركة التوافقية البسيطة:</w:t>
            </w:r>
          </w:p>
          <w:p w:rsidR="00AB75AE" w:rsidRDefault="00AB75AE" w:rsidP="00B52AEB">
            <w:pPr>
              <w:pStyle w:val="a4"/>
              <w:numPr>
                <w:ilvl w:val="0"/>
                <w:numId w:val="7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تصفها</w:t>
            </w:r>
          </w:p>
          <w:p w:rsidR="00AB75AE" w:rsidRDefault="00AB75AE" w:rsidP="00B52AEB">
            <w:pPr>
              <w:pStyle w:val="a4"/>
              <w:numPr>
                <w:ilvl w:val="0"/>
                <w:numId w:val="6"/>
              </w:num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تعبر عنها بمعادلة رياضية </w:t>
            </w:r>
          </w:p>
          <w:p w:rsidR="00AB75AE" w:rsidRDefault="00AB75AE" w:rsidP="00B52AEB">
            <w:pPr>
              <w:pStyle w:val="a4"/>
              <w:numPr>
                <w:ilvl w:val="0"/>
                <w:numId w:val="6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تطبق عليها بحل اسئلة عددية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pStyle w:val="a4"/>
              <w:numPr>
                <w:ilvl w:val="0"/>
                <w:numId w:val="6"/>
              </w:num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تمثلها رياضيا</w:t>
            </w:r>
          </w:p>
          <w:p w:rsidR="00AB75AE" w:rsidRDefault="00AB75AE" w:rsidP="00B52AEB">
            <w:pPr>
              <w:pStyle w:val="a4"/>
              <w:numPr>
                <w:ilvl w:val="0"/>
                <w:numId w:val="6"/>
              </w:num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تمثلها بيانيا</w:t>
            </w:r>
          </w:p>
          <w:p w:rsidR="00AB75AE" w:rsidRPr="00A2210A" w:rsidRDefault="00AB75AE" w:rsidP="00B52AEB">
            <w:pPr>
              <w:pStyle w:val="a4"/>
              <w:numPr>
                <w:ilvl w:val="0"/>
                <w:numId w:val="6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تطبق بحل اسئلة عليها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>ما الفرق بين الحركة التذبذبية والدورية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58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61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 أمثلة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المقصود بالحركة التوافقية البسيطة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 xml:space="preserve">ما الاقتران الرياضي المناسب لحركة تكرر نفسها </w:t>
            </w:r>
            <w:r>
              <w:rPr>
                <w:b/>
                <w:bCs/>
              </w:rPr>
              <w:t>SHM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b/>
                <w:bCs/>
                <w:sz w:val="22"/>
                <w:szCs w:val="22"/>
                <w:lang w:bidi="ar-JO"/>
              </w:rPr>
              <w:t>62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b/>
                <w:bCs/>
                <w:sz w:val="22"/>
                <w:szCs w:val="22"/>
                <w:lang w:bidi="ar-JO"/>
              </w:rPr>
              <w:t>65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وحلها  و</w:t>
            </w:r>
            <w:proofErr w:type="gramEnd"/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مناقشتها على السبورة </w:t>
            </w:r>
            <w:r w:rsidRPr="00295251">
              <w:rPr>
                <w:rFonts w:hint="cs"/>
                <w:b/>
                <w:bCs/>
                <w:rtl/>
                <w:lang w:bidi="ar-JO"/>
              </w:rPr>
              <w:t>و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رسوم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توضحيحة</w:t>
            </w:r>
            <w:proofErr w:type="spellEnd"/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تمرين ص 65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11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66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التوافقية البسيطة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الحركة التذبذبية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قانون هوك-- الزمن الدوري- التردد ...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البندول البسيط:</w:t>
            </w:r>
          </w:p>
          <w:p w:rsidR="00AB75AE" w:rsidRDefault="00AB75AE" w:rsidP="00B52AEB">
            <w:pPr>
              <w:pStyle w:val="a4"/>
              <w:numPr>
                <w:ilvl w:val="0"/>
                <w:numId w:val="7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تصف حركته</w:t>
            </w:r>
          </w:p>
          <w:p w:rsidR="00AB75AE" w:rsidRDefault="00AB75AE" w:rsidP="00B52AEB">
            <w:pPr>
              <w:pStyle w:val="a4"/>
              <w:numPr>
                <w:ilvl w:val="0"/>
                <w:numId w:val="6"/>
              </w:num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تحدد العوامل التي يعتمد عليها الزمن الدوري لحركة البندول البسيط عمليا 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Pr="00A2210A" w:rsidRDefault="00AB75AE" w:rsidP="00B52AEB">
            <w:pPr>
              <w:pStyle w:val="a4"/>
              <w:numPr>
                <w:ilvl w:val="0"/>
                <w:numId w:val="6"/>
              </w:num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تحسب تسارع السقوط الحر عمليا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 xml:space="preserve">ما القوة المعيدة في البندول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البسيط 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F26670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66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69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العوامل التي يعتمد عليها الزمن الدوري للبندول البسيط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>هل يمكن استخدام البندول البسيط لحساب تسارع السقوط الحر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التجربة في كتاب الانشطة- تقوم الطالبات بتنفيذ النشاط في مجموعات </w:t>
            </w:r>
            <w:r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اقيم عمل الطالبات واساعدهم </w:t>
            </w:r>
            <w:r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اصحح كتب الانشطة بعد انتهاء الوقت المحدد للتجربة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مقارنة نتائج الطالبات ومصادر الخطأ في التجربة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12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71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التوافقية البسيطة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الحركة التوافقية البسيطة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تصف بعض التطبيقات على الحركة </w:t>
            </w:r>
            <w:proofErr w:type="gramStart"/>
            <w:r>
              <w:rPr>
                <w:rFonts w:hint="cs"/>
                <w:rtl/>
                <w:lang w:bidi="ar-JO"/>
              </w:rPr>
              <w:t>التوافقية  البسيطة</w:t>
            </w:r>
            <w:proofErr w:type="gramEnd"/>
          </w:p>
          <w:p w:rsidR="00AB75AE" w:rsidRDefault="00AB75AE" w:rsidP="00B52AEB">
            <w:pPr>
              <w:pStyle w:val="a4"/>
              <w:numPr>
                <w:ilvl w:val="0"/>
                <w:numId w:val="8"/>
              </w:num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القفز بالحبال المطاطية</w:t>
            </w:r>
          </w:p>
          <w:p w:rsidR="00AB75AE" w:rsidRDefault="00AB75AE" w:rsidP="00B52AEB">
            <w:pPr>
              <w:pStyle w:val="a4"/>
              <w:numPr>
                <w:ilvl w:val="0"/>
                <w:numId w:val="8"/>
              </w:numPr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الحركة التوافقية </w:t>
            </w:r>
            <w:proofErr w:type="spellStart"/>
            <w:r>
              <w:rPr>
                <w:rFonts w:hint="cs"/>
                <w:rtl/>
                <w:lang w:bidi="ar-JO"/>
              </w:rPr>
              <w:t>المخمدة</w:t>
            </w:r>
            <w:proofErr w:type="spellEnd"/>
          </w:p>
          <w:p w:rsidR="00AB75AE" w:rsidRDefault="00AB75AE" w:rsidP="00B52AEB">
            <w:pPr>
              <w:pStyle w:val="a4"/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pStyle w:val="a4"/>
              <w:rPr>
                <w:rtl/>
                <w:lang w:bidi="ar-JO"/>
              </w:rPr>
            </w:pPr>
          </w:p>
          <w:p w:rsidR="00AB75AE" w:rsidRPr="00A2210A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اسئلة الدرس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 xml:space="preserve">ما القوة المعيدة في القفز بالحبال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المطاطية 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F26670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71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73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شروط الحركة التوافقية البسيطة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13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75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:التداخل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والموجات الموقوفة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التردد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الطول الموجي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الزمن الدوري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pStyle w:val="a4"/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حل اسئلة الوحدة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توظف مفهوم الطور لوصف الاثر الناتج من تراكب موجتين</w:t>
            </w:r>
          </w:p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Pr="00A2210A" w:rsidRDefault="00AB75AE" w:rsidP="00B52AEB">
            <w:pPr>
              <w:rPr>
                <w:rtl/>
                <w:lang w:bidi="ar-JO"/>
              </w:rPr>
            </w:pP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 xml:space="preserve">كيف نولد موجات في الماء/ في حبل/ في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نابض 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F26670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75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79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و تمارين وافكر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ما شروط حدوث تداخل بناء/ هدام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14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80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:التداخل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والموجات الموقوفة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التردد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الطول الموجي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الزمن الدوري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Pr="00F76478" w:rsidRDefault="00AB75AE" w:rsidP="00B52AEB">
            <w:pPr>
              <w:rPr>
                <w:b/>
                <w:bCs/>
                <w:rtl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>الموجات الموقوفة على وتر مشدود:</w:t>
            </w:r>
          </w:p>
          <w:p w:rsidR="00AB75AE" w:rsidRPr="00F76478" w:rsidRDefault="00AB75AE" w:rsidP="00B52AEB">
            <w:pPr>
              <w:pStyle w:val="a4"/>
              <w:numPr>
                <w:ilvl w:val="0"/>
                <w:numId w:val="9"/>
              </w:numPr>
              <w:rPr>
                <w:b/>
                <w:bCs/>
                <w:rtl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>تعرفها</w:t>
            </w:r>
          </w:p>
          <w:p w:rsidR="00AB75AE" w:rsidRPr="00F76478" w:rsidRDefault="00AB75AE" w:rsidP="00B52AEB">
            <w:pPr>
              <w:pStyle w:val="a4"/>
              <w:numPr>
                <w:ilvl w:val="0"/>
                <w:numId w:val="9"/>
              </w:numPr>
              <w:rPr>
                <w:b/>
                <w:bCs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>تحدد شروط تكونها</w:t>
            </w:r>
          </w:p>
          <w:p w:rsidR="00AB75AE" w:rsidRPr="00F76478" w:rsidRDefault="00AB75AE" w:rsidP="00B52AEB">
            <w:pPr>
              <w:pStyle w:val="a4"/>
              <w:rPr>
                <w:b/>
                <w:bCs/>
                <w:rtl/>
                <w:lang w:bidi="ar-JO"/>
              </w:rPr>
            </w:pPr>
          </w:p>
          <w:p w:rsidR="00AB75AE" w:rsidRPr="00F76478" w:rsidRDefault="00AB75AE" w:rsidP="00B52AEB">
            <w:pPr>
              <w:rPr>
                <w:b/>
                <w:bCs/>
                <w:rtl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 xml:space="preserve">تحسب تردد النغمات الاساسية و النغمات الاخرى التي يهتز </w:t>
            </w:r>
            <w:proofErr w:type="gramStart"/>
            <w:r w:rsidRPr="00F76478">
              <w:rPr>
                <w:rFonts w:hint="cs"/>
                <w:b/>
                <w:bCs/>
                <w:rtl/>
                <w:lang w:bidi="ar-JO"/>
              </w:rPr>
              <w:t>بها :</w:t>
            </w:r>
            <w:proofErr w:type="gramEnd"/>
          </w:p>
          <w:p w:rsidR="00AB75AE" w:rsidRDefault="00AB75AE" w:rsidP="00B52AEB">
            <w:pPr>
              <w:pStyle w:val="a4"/>
              <w:numPr>
                <w:ilvl w:val="0"/>
                <w:numId w:val="10"/>
              </w:numPr>
              <w:rPr>
                <w:b/>
                <w:bCs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>وتر مشدود</w:t>
            </w:r>
          </w:p>
          <w:p w:rsidR="00AB75AE" w:rsidRDefault="00AB75AE" w:rsidP="00B52AEB">
            <w:pPr>
              <w:pStyle w:val="a4"/>
              <w:rPr>
                <w:b/>
                <w:bCs/>
                <w:rtl/>
                <w:lang w:bidi="ar-JO"/>
              </w:rPr>
            </w:pPr>
          </w:p>
          <w:p w:rsidR="00AB75AE" w:rsidRPr="00F76478" w:rsidRDefault="00AB75AE" w:rsidP="00B52AEB">
            <w:pPr>
              <w:pStyle w:val="a4"/>
              <w:rPr>
                <w:b/>
                <w:bCs/>
                <w:lang w:bidi="ar-JO"/>
              </w:rPr>
            </w:pPr>
          </w:p>
          <w:p w:rsidR="00AB75AE" w:rsidRDefault="00AB75AE" w:rsidP="00B52AEB">
            <w:pPr>
              <w:pStyle w:val="a4"/>
              <w:numPr>
                <w:ilvl w:val="0"/>
                <w:numId w:val="10"/>
              </w:numPr>
              <w:rPr>
                <w:b/>
                <w:bCs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>عمود هواء في انبوب مفتوح الطرفين</w:t>
            </w:r>
          </w:p>
          <w:p w:rsidR="00AB75AE" w:rsidRPr="00F76478" w:rsidRDefault="00AB75AE" w:rsidP="00B52AEB">
            <w:pPr>
              <w:pStyle w:val="a4"/>
              <w:rPr>
                <w:b/>
                <w:bCs/>
                <w:lang w:bidi="ar-JO"/>
              </w:rPr>
            </w:pPr>
          </w:p>
          <w:p w:rsidR="00AB75AE" w:rsidRPr="00F76478" w:rsidRDefault="00AB75AE" w:rsidP="00B52AEB">
            <w:pPr>
              <w:pStyle w:val="a4"/>
              <w:numPr>
                <w:ilvl w:val="0"/>
                <w:numId w:val="10"/>
              </w:numPr>
              <w:rPr>
                <w:b/>
                <w:bCs/>
                <w:rtl/>
                <w:lang w:bidi="ar-JO"/>
              </w:rPr>
            </w:pPr>
            <w:r w:rsidRPr="00F76478">
              <w:rPr>
                <w:rFonts w:hint="cs"/>
                <w:b/>
                <w:bCs/>
                <w:rtl/>
                <w:lang w:bidi="ar-JO"/>
              </w:rPr>
              <w:t>عمود هواء في انبوب مغلق الطرف الواحد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 xml:space="preserve">عرفي الموجات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الموقوفة </w:t>
            </w:r>
            <w:r w:rsidRPr="00295251"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F26670" w:rsidRDefault="00AB75AE" w:rsidP="00B52AEB">
            <w:pPr>
              <w:rPr>
                <w:b/>
                <w:bCs/>
                <w:rtl/>
                <w:lang w:bidi="ar-JO"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80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84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و تمارين وافكر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هل تمثل الموجة الاساسية الصوت الاكثر حدة أم الاقل حدة</w:t>
            </w: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68306B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rtl/>
              </w:rPr>
              <w:t xml:space="preserve">تمهيد: </w:t>
            </w:r>
            <w:r>
              <w:rPr>
                <w:rFonts w:hint="cs"/>
                <w:b/>
                <w:bCs/>
                <w:rtl/>
              </w:rPr>
              <w:t xml:space="preserve">ما المقصود </w:t>
            </w:r>
            <w:proofErr w:type="spellStart"/>
            <w:r>
              <w:rPr>
                <w:rFonts w:hint="cs"/>
                <w:b/>
                <w:bCs/>
                <w:rtl/>
              </w:rPr>
              <w:t>بالاعمدة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</w:rPr>
              <w:t>الهوائية</w:t>
            </w:r>
            <w:r w:rsidRPr="0068306B">
              <w:rPr>
                <w:rFonts w:hint="cs"/>
                <w:b/>
                <w:bCs/>
                <w:rtl/>
              </w:rPr>
              <w:t xml:space="preserve"> ؟</w:t>
            </w:r>
            <w:proofErr w:type="gramEnd"/>
          </w:p>
          <w:p w:rsidR="00AB75AE" w:rsidRPr="0068306B" w:rsidRDefault="00AB75AE" w:rsidP="00B52AEB">
            <w:pPr>
              <w:rPr>
                <w:b/>
                <w:bCs/>
                <w:rtl/>
              </w:rPr>
            </w:pP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85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87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تمارين</w:t>
            </w: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تمرين ص 87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15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88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الدرس :التداخل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والموجات الموقوفة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التردد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الطول الموجي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الزمن الدوري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حل اسئلة الدرس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B96B48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حل اسئلة الوحدة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2E59C8">
              <w:rPr>
                <w:rFonts w:hint="cs"/>
                <w:sz w:val="22"/>
                <w:szCs w:val="22"/>
                <w:rtl/>
              </w:rPr>
              <w:t>.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16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89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spellStart"/>
            <w:proofErr w:type="gramStart"/>
            <w:r>
              <w:rPr>
                <w:rFonts w:hint="cs"/>
                <w:b/>
                <w:bCs/>
                <w:rtl/>
              </w:rPr>
              <w:t>الدرس:التداخل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</w:rPr>
              <w:t xml:space="preserve"> والحيود لموجات الضوء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حيود الموجات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الطبيعة الموجية للضوء بوصفه موجات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كهرمغناطيسية</w:t>
            </w:r>
            <w:proofErr w:type="spellEnd"/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مواقع الاهداب المضيئة والمعتمة الناتجة عن تداخل موجات الضوء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تعبر عن موجات الضوء بمعادلة وتحسبها</w:t>
            </w:r>
          </w:p>
          <w:p w:rsidR="00AB75AE" w:rsidRPr="00B96B48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600793" w:rsidRDefault="00AB75AE" w:rsidP="00B52AEB">
            <w:pPr>
              <w:rPr>
                <w:b/>
                <w:bCs/>
                <w:rtl/>
              </w:rPr>
            </w:pP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تمهيد: اذكري امثلة على امواج </w:t>
            </w:r>
            <w:proofErr w:type="gramStart"/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>ميكانيكية ؟</w:t>
            </w:r>
            <w:proofErr w:type="gramEnd"/>
          </w:p>
          <w:p w:rsidR="00AB75AE" w:rsidRPr="00600793" w:rsidRDefault="00AB75AE" w:rsidP="00B52AEB">
            <w:pPr>
              <w:rPr>
                <w:b/>
                <w:bCs/>
                <w:rtl/>
              </w:rPr>
            </w:pP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89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91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وتنفيذ النشاط في مكان معتم لرؤية الاهداب ورسمها</w:t>
            </w: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أتحقق ص 90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600793" w:rsidRDefault="00AB75AE" w:rsidP="00B52AEB">
            <w:pPr>
              <w:rPr>
                <w:b/>
                <w:bCs/>
                <w:rtl/>
              </w:rPr>
            </w:pP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صفي شكل الاهداب الناتجة في تجربة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الشقين</w:t>
            </w: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 ؟</w:t>
            </w:r>
            <w:proofErr w:type="gramEnd"/>
          </w:p>
          <w:p w:rsidR="00AB75AE" w:rsidRPr="00600793" w:rsidRDefault="00AB75AE" w:rsidP="00B52AEB">
            <w:pPr>
              <w:rPr>
                <w:b/>
                <w:bCs/>
                <w:rtl/>
              </w:rPr>
            </w:pP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92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94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وتحليل الجدول واستخدام العلاقة في الحساب</w:t>
            </w: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أتحقق ص 94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عن 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85AFC">
              <w:rPr>
                <w:rFonts w:hint="cs"/>
                <w:b/>
                <w:bCs/>
                <w:sz w:val="22"/>
                <w:szCs w:val="22"/>
                <w:rtl/>
              </w:rPr>
              <w:t>عمل الشقين باستخدام شعرة و شق في ورقة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17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95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spellStart"/>
            <w:proofErr w:type="gramStart"/>
            <w:r>
              <w:rPr>
                <w:rFonts w:hint="cs"/>
                <w:b/>
                <w:bCs/>
                <w:rtl/>
              </w:rPr>
              <w:t>الدرس:التداخل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</w:rPr>
              <w:t xml:space="preserve"> والحيود لموجات الضوء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حيود الموجات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تفسر التداخل في الاغشية الرقيقة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مواقع الاهداب المضيئة والمعتمة الناتجة عن حيود موجات الضوء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تعبر عن موجات الضوء بمعادلة وتحسبها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B96B48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تتنبأ بمواضع الاهداب المضيئة والمعتمة في نمط الحيود الناتج من اضاءة محزوز حيود بضوء أحادي اللون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600793" w:rsidRDefault="00AB75AE" w:rsidP="00B52AEB">
            <w:pPr>
              <w:rPr>
                <w:b/>
                <w:bCs/>
                <w:rtl/>
              </w:rPr>
            </w:pP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مناقشة الشكلين 35 أ </w:t>
            </w:r>
            <w:r>
              <w:rPr>
                <w:b/>
                <w:bCs/>
                <w:sz w:val="22"/>
                <w:szCs w:val="22"/>
                <w:rtl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 و السبب في الالوان الظاهرة على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السطوح</w:t>
            </w: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 ؟</w:t>
            </w:r>
            <w:proofErr w:type="gramEnd"/>
          </w:p>
          <w:p w:rsidR="00AB75AE" w:rsidRPr="00600793" w:rsidRDefault="00AB75AE" w:rsidP="00B52AEB">
            <w:pPr>
              <w:rPr>
                <w:b/>
                <w:bCs/>
                <w:rtl/>
              </w:rPr>
            </w:pP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95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97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وتنفيذ النشاط في مكان معتم لرؤية الاهداب ورسمها</w:t>
            </w: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أفكر ص97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106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600793" w:rsidRDefault="00AB75AE" w:rsidP="00B52AEB">
            <w:pPr>
              <w:rPr>
                <w:b/>
                <w:bCs/>
                <w:rtl/>
              </w:rPr>
            </w:pP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ما هو محزوز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الحيود</w:t>
            </w: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 ؟</w:t>
            </w:r>
            <w:proofErr w:type="gramEnd"/>
          </w:p>
          <w:p w:rsidR="00AB75AE" w:rsidRPr="00600793" w:rsidRDefault="00AB75AE" w:rsidP="00B52AEB">
            <w:pPr>
              <w:rPr>
                <w:b/>
                <w:bCs/>
                <w:rtl/>
              </w:rPr>
            </w:pP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98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99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وتنفيذ النشاط في مكان معتم لرؤية الاهداب ورسمها</w:t>
            </w: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صفي الاهداب الناتجة على الحاجز عند استخدام محزوز حيود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ضوء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احادي اللون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عن 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85AFC">
              <w:rPr>
                <w:rFonts w:hint="cs"/>
                <w:b/>
                <w:bCs/>
                <w:sz w:val="22"/>
                <w:szCs w:val="22"/>
                <w:rtl/>
              </w:rPr>
              <w:t>عمل شق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ضيق</w:t>
            </w:r>
            <w:r w:rsidRPr="00E85AFC">
              <w:rPr>
                <w:rFonts w:hint="cs"/>
                <w:b/>
                <w:bCs/>
                <w:sz w:val="22"/>
                <w:szCs w:val="22"/>
                <w:rtl/>
              </w:rPr>
              <w:t xml:space="preserve"> في ورقة لتنفيذ نموذج الحيود</w:t>
            </w:r>
          </w:p>
          <w:p w:rsidR="00AB75AE" w:rsidRDefault="00AB75AE" w:rsidP="00B52AEB">
            <w:pPr>
              <w:jc w:val="lowKashida"/>
              <w:rPr>
                <w:b/>
                <w:bCs/>
                <w:rtl/>
              </w:rPr>
            </w:pPr>
            <w:r w:rsidRPr="00E85AFC">
              <w:rPr>
                <w:rFonts w:hint="cs"/>
                <w:b/>
                <w:bCs/>
                <w:sz w:val="22"/>
                <w:szCs w:val="22"/>
                <w:rtl/>
              </w:rPr>
              <w:t xml:space="preserve">عمل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محزوز باستخدام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>اكثر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شعرة و</w:t>
            </w:r>
            <w:r w:rsidRPr="00E85AFC">
              <w:rPr>
                <w:rFonts w:hint="cs"/>
                <w:b/>
                <w:bCs/>
                <w:sz w:val="22"/>
                <w:szCs w:val="22"/>
                <w:rtl/>
              </w:rPr>
              <w:t xml:space="preserve"> ورقة لتنفيذ نموذج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المحزوز و ليزر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18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101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spellStart"/>
            <w:proofErr w:type="gramStart"/>
            <w:r>
              <w:rPr>
                <w:rFonts w:hint="cs"/>
                <w:b/>
                <w:bCs/>
                <w:rtl/>
              </w:rPr>
              <w:t>الدرس:التداخل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</w:rPr>
              <w:t xml:space="preserve"> والحيود لموجات الضوء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حيود الموجات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تقيس طول موجة ضوء احادي اللون باستخدام محزوز الحيود 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تصف استخدام المطياف الضوئي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 محزوز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الحيود لتحليل الضوء الابيض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B96B48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71571B" w:rsidRDefault="00AB75AE" w:rsidP="00B52AEB">
            <w:pPr>
              <w:rPr>
                <w:b/>
                <w:bCs/>
                <w:rtl/>
              </w:rPr>
            </w:pPr>
            <w:r w:rsidRPr="0071571B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تمهيد: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هل يمكن قياس طول موجة ضوء احادي اللون باستخدام المحزوز</w:t>
            </w:r>
            <w:r w:rsidRPr="0071571B">
              <w:rPr>
                <w:rFonts w:hint="cs"/>
                <w:b/>
                <w:bCs/>
                <w:sz w:val="22"/>
                <w:szCs w:val="22"/>
                <w:rtl/>
              </w:rPr>
              <w:t>؟</w:t>
            </w: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التجربة في كتاب الانشطة- تقوم الطالبات بتنفيذ النشاط في مجموعات </w:t>
            </w:r>
            <w:r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اقيم عمل الطالبات واساعدهم </w:t>
            </w:r>
            <w:r>
              <w:rPr>
                <w:b/>
                <w:bCs/>
                <w:sz w:val="22"/>
                <w:szCs w:val="22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اصحح كتب الانشطة بعد انتهاء الوقت المحدد للتجربة</w:t>
            </w:r>
          </w:p>
          <w:p w:rsidR="00AB75AE" w:rsidRPr="00295251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295251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مقارنة نتائج الطالبات ومصادر الخطأ في التجربة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Pr="00600793" w:rsidRDefault="00AB75AE" w:rsidP="00B52AEB">
            <w:pPr>
              <w:rPr>
                <w:b/>
                <w:bCs/>
                <w:rtl/>
              </w:rPr>
            </w:pP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تمهيد: </w:t>
            </w:r>
            <w:r w:rsidRPr="0071571B">
              <w:rPr>
                <w:rFonts w:hint="cs"/>
                <w:b/>
                <w:bCs/>
                <w:sz w:val="22"/>
                <w:szCs w:val="22"/>
                <w:rtl/>
              </w:rPr>
              <w:t xml:space="preserve">هل يمكن تحليل الضوء الابيض بدون منشور </w:t>
            </w:r>
            <w:proofErr w:type="gramStart"/>
            <w:r w:rsidRPr="0071571B">
              <w:rPr>
                <w:rFonts w:hint="cs"/>
                <w:b/>
                <w:bCs/>
                <w:sz w:val="22"/>
                <w:szCs w:val="22"/>
                <w:rtl/>
              </w:rPr>
              <w:t>زجاجي</w:t>
            </w:r>
            <w:r w:rsidRPr="00600793">
              <w:rPr>
                <w:rFonts w:hint="cs"/>
                <w:b/>
                <w:bCs/>
                <w:sz w:val="22"/>
                <w:szCs w:val="22"/>
                <w:rtl/>
              </w:rPr>
              <w:t xml:space="preserve"> ؟</w:t>
            </w:r>
            <w:proofErr w:type="gramEnd"/>
          </w:p>
          <w:p w:rsidR="00AB75AE" w:rsidRPr="00600793" w:rsidRDefault="00AB75AE" w:rsidP="00B52AEB">
            <w:pPr>
              <w:rPr>
                <w:b/>
                <w:bCs/>
                <w:rtl/>
              </w:rPr>
            </w:pP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مناقشة المحتوى من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101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الى ص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102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بما يحتويه من أمثلة </w:t>
            </w:r>
            <w:proofErr w:type="gramStart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رسوم</w:t>
            </w:r>
            <w:proofErr w:type="gramEnd"/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توضيحية وربط بالحياة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وتطبيقات</w:t>
            </w:r>
          </w:p>
          <w:p w:rsidR="00AB75AE" w:rsidRPr="0068306B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Pr="00295251" w:rsidRDefault="00AB75AE" w:rsidP="00B52AEB">
            <w:pPr>
              <w:rPr>
                <w:b/>
                <w:bCs/>
                <w:rtl/>
              </w:rPr>
            </w:pP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تقييم: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ايهما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اكثر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دقة في تحليل الضوء المنشور الزجاجي ام محزوز الحيود</w:t>
            </w:r>
            <w:r w:rsidRPr="0068306B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؟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  <w:p w:rsidR="00AB75AE" w:rsidRDefault="00AB75AE" w:rsidP="00B52AEB">
            <w:pPr>
              <w:bidi w:val="0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عن 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AB75AE" w:rsidRDefault="00AB75AE" w:rsidP="00AB75AE">
      <w:pPr>
        <w:rPr>
          <w:b/>
          <w:bCs/>
          <w:sz w:val="18"/>
          <w:szCs w:val="18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9"/>
        <w:gridCol w:w="3153"/>
        <w:gridCol w:w="3510"/>
        <w:gridCol w:w="426"/>
        <w:gridCol w:w="4219"/>
      </w:tblGrid>
      <w:tr w:rsidR="00AB75AE" w:rsidTr="00B52AEB">
        <w:tc>
          <w:tcPr>
            <w:tcW w:w="3989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6663" w:type="dxa"/>
            <w:gridSpan w:val="2"/>
          </w:tcPr>
          <w:p w:rsidR="00AB75AE" w:rsidRDefault="00AB75AE" w:rsidP="00B52AEB">
            <w:pPr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خطة درس</w:t>
            </w:r>
          </w:p>
        </w:tc>
        <w:tc>
          <w:tcPr>
            <w:tcW w:w="4645" w:type="dxa"/>
            <w:gridSpan w:val="2"/>
          </w:tcPr>
          <w:p w:rsidR="00AB75AE" w:rsidRPr="009208CA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الاسبوع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gramStart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(  </w:t>
            </w:r>
            <w:proofErr w:type="gramEnd"/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>19</w:t>
            </w:r>
            <w:r w:rsidRPr="009208CA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   )</w:t>
            </w:r>
            <w:r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 صفحة (    103    )</w:t>
            </w:r>
          </w:p>
        </w:tc>
      </w:tr>
      <w:tr w:rsidR="00AB75AE" w:rsidTr="00B52AEB">
        <w:trPr>
          <w:trHeight w:val="170"/>
        </w:trPr>
        <w:tc>
          <w:tcPr>
            <w:tcW w:w="398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/ </w:t>
            </w:r>
            <w:proofErr w:type="gramStart"/>
            <w:r>
              <w:rPr>
                <w:rFonts w:hint="cs"/>
                <w:b/>
                <w:bCs/>
                <w:rtl/>
              </w:rPr>
              <w:t>المستوى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11 أكاديمي      مبحث : الفيزياء </w:t>
            </w:r>
          </w:p>
        </w:tc>
        <w:tc>
          <w:tcPr>
            <w:tcW w:w="3153" w:type="dxa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gramStart"/>
            <w:r>
              <w:rPr>
                <w:rFonts w:hint="cs"/>
                <w:b/>
                <w:bCs/>
                <w:rtl/>
              </w:rPr>
              <w:t>الوحدة :الحركة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التذبذبية والموجية</w:t>
            </w:r>
          </w:p>
        </w:tc>
        <w:tc>
          <w:tcPr>
            <w:tcW w:w="3510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عنوان </w:t>
            </w:r>
            <w:proofErr w:type="spellStart"/>
            <w:proofErr w:type="gramStart"/>
            <w:r>
              <w:rPr>
                <w:rFonts w:hint="cs"/>
                <w:b/>
                <w:bCs/>
                <w:rtl/>
              </w:rPr>
              <w:t>الدرس:التداخل</w:t>
            </w:r>
            <w:proofErr w:type="spellEnd"/>
            <w:proofErr w:type="gramEnd"/>
            <w:r>
              <w:rPr>
                <w:rFonts w:hint="cs"/>
                <w:b/>
                <w:bCs/>
                <w:rtl/>
              </w:rPr>
              <w:t xml:space="preserve"> والحيود لموجات الضوء</w:t>
            </w:r>
          </w:p>
        </w:tc>
        <w:tc>
          <w:tcPr>
            <w:tcW w:w="4645" w:type="dxa"/>
            <w:gridSpan w:val="2"/>
          </w:tcPr>
          <w:p w:rsidR="00AB75AE" w:rsidRPr="00E231C5" w:rsidRDefault="00AB75AE" w:rsidP="00B52AE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</w:t>
            </w:r>
            <w:proofErr w:type="gramStart"/>
            <w:r>
              <w:rPr>
                <w:rFonts w:hint="cs"/>
                <w:b/>
                <w:bCs/>
                <w:rtl/>
              </w:rPr>
              <w:t>الحصص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   التاريخ : من ..................الى:.............                                                </w:t>
            </w:r>
          </w:p>
        </w:tc>
      </w:tr>
      <w:tr w:rsidR="00AB75AE" w:rsidTr="00B52AEB">
        <w:tc>
          <w:tcPr>
            <w:tcW w:w="7142" w:type="dxa"/>
            <w:gridSpan w:val="2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</w:t>
            </w:r>
            <w:proofErr w:type="gramStart"/>
            <w:r>
              <w:rPr>
                <w:rFonts w:hint="cs"/>
                <w:b/>
                <w:bCs/>
                <w:rtl/>
              </w:rPr>
              <w:t>القبلي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تداخل الموجات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حيود الموجات</w:t>
            </w:r>
          </w:p>
        </w:tc>
        <w:tc>
          <w:tcPr>
            <w:tcW w:w="3936" w:type="dxa"/>
            <w:gridSpan w:val="2"/>
            <w:vAlign w:val="center"/>
          </w:tcPr>
          <w:p w:rsidR="00AB75AE" w:rsidRPr="00E231C5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الرأسي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فيزياء عاشر</w:t>
            </w:r>
          </w:p>
        </w:tc>
        <w:tc>
          <w:tcPr>
            <w:tcW w:w="4219" w:type="dxa"/>
            <w:vAlign w:val="center"/>
          </w:tcPr>
          <w:p w:rsidR="00AB75AE" w:rsidRDefault="00AB75AE" w:rsidP="00B52AEB">
            <w:pPr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التكامل </w:t>
            </w:r>
            <w:proofErr w:type="gramStart"/>
            <w:r>
              <w:rPr>
                <w:rFonts w:hint="cs"/>
                <w:b/>
                <w:bCs/>
                <w:rtl/>
              </w:rPr>
              <w:t>الأفقي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الرياضيات </w:t>
            </w:r>
          </w:p>
        </w:tc>
      </w:tr>
    </w:tbl>
    <w:tbl>
      <w:tblPr>
        <w:bidiVisual/>
        <w:tblW w:w="1563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486"/>
        <w:gridCol w:w="1440"/>
        <w:gridCol w:w="1093"/>
        <w:gridCol w:w="900"/>
        <w:gridCol w:w="6039"/>
        <w:gridCol w:w="720"/>
      </w:tblGrid>
      <w:tr w:rsidR="00AB75AE" w:rsidRPr="00185673" w:rsidTr="00B52AEB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 w:rsidRPr="00185673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مصادر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19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التنفيــــــــــذ </w:t>
            </w:r>
          </w:p>
        </w:tc>
      </w:tr>
      <w:tr w:rsidR="00AB75AE" w:rsidRPr="00185673" w:rsidTr="00B52AEB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bidi w:val="0"/>
              <w:rPr>
                <w:b/>
                <w:bCs/>
              </w:rPr>
            </w:pPr>
          </w:p>
        </w:tc>
        <w:tc>
          <w:tcPr>
            <w:tcW w:w="14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F36257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B75AE" w:rsidRPr="00185673" w:rsidRDefault="00AB75AE" w:rsidP="00B52AE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185673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B75AE" w:rsidRPr="00185673" w:rsidTr="00B52AEB">
        <w:trPr>
          <w:trHeight w:val="2224"/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rtl/>
              </w:rPr>
            </w:pPr>
          </w:p>
          <w:p w:rsidR="00AB75AE" w:rsidRPr="00185673" w:rsidRDefault="00AB75AE" w:rsidP="00B52AE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حل اسئلة الدرس</w:t>
            </w: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حل اسئلة الوحدة</w:t>
            </w:r>
          </w:p>
          <w:p w:rsidR="00AB75AE" w:rsidRPr="00B96B48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دليل المعلم</w:t>
            </w: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المختبر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AB75AE" w:rsidRPr="00F36257" w:rsidRDefault="00AB75AE" w:rsidP="00B52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العمل الجماعي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(3/7)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التعلم القائم على النشاط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(4)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التدريس المباشر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(2/1)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التواصل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(3/3)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 شطب</w:t>
            </w:r>
            <w:proofErr w:type="gramEnd"/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( 6</w:t>
            </w:r>
            <w:proofErr w:type="gramEnd"/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 xml:space="preserve"> 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قائمة رصد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(1)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  <w:rtl/>
              </w:rPr>
            </w:pP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سلم تقدير</w:t>
            </w:r>
          </w:p>
          <w:p w:rsidR="00AB75AE" w:rsidRPr="00F36257" w:rsidRDefault="00AB75AE" w:rsidP="00B52AE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36257">
              <w:rPr>
                <w:rFonts w:hint="cs"/>
                <w:b/>
                <w:bCs/>
                <w:sz w:val="20"/>
                <w:szCs w:val="20"/>
                <w:rtl/>
              </w:rPr>
              <w:t>(2)</w:t>
            </w:r>
          </w:p>
          <w:p w:rsidR="00AB75AE" w:rsidRPr="00F36257" w:rsidRDefault="00AB75AE" w:rsidP="00B52A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AB75AE" w:rsidRPr="00185673" w:rsidTr="00B52AEB">
        <w:trPr>
          <w:trHeight w:val="2290"/>
          <w:jc w:val="center"/>
        </w:trPr>
        <w:tc>
          <w:tcPr>
            <w:tcW w:w="72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</w:tc>
        <w:tc>
          <w:tcPr>
            <w:tcW w:w="148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B75AE" w:rsidRPr="00185673" w:rsidRDefault="00AB75AE" w:rsidP="00B52AE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603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تمهيد: التفتيش على الواجب 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تقوم المجموعات بمقارنة اجاباتها كل مجموعة لوحدها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حل الاسئلة على السبورة </w:t>
            </w:r>
            <w:proofErr w:type="gramStart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 كتابة</w:t>
            </w:r>
            <w:proofErr w:type="gramEnd"/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الملاحظات ومناقشة الاجابات</w:t>
            </w:r>
          </w:p>
          <w:p w:rsidR="00AB75AE" w:rsidRPr="00D745D2" w:rsidRDefault="00AB75AE" w:rsidP="00B52AEB">
            <w:pPr>
              <w:rPr>
                <w:b/>
                <w:bCs/>
                <w:rtl/>
                <w:lang w:bidi="ar-JO"/>
              </w:rPr>
            </w:pPr>
          </w:p>
          <w:p w:rsidR="00AB75AE" w:rsidRDefault="00AB75AE" w:rsidP="00B52AEB">
            <w:pPr>
              <w:rPr>
                <w:b/>
                <w:bCs/>
                <w:rtl/>
                <w:lang w:bidi="ar-JO"/>
              </w:rPr>
            </w:pPr>
            <w:r w:rsidRPr="00D745D2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تقييم: تصحيح الدفاتر</w:t>
            </w:r>
          </w:p>
          <w:p w:rsidR="00AB75AE" w:rsidRPr="00280DE6" w:rsidRDefault="00AB75AE" w:rsidP="00B52AE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AB75AE" w:rsidRDefault="00AB75AE" w:rsidP="00B52AEB">
            <w:pPr>
              <w:bidi w:val="0"/>
              <w:jc w:val="center"/>
              <w:rPr>
                <w:rtl/>
              </w:rPr>
            </w:pPr>
          </w:p>
          <w:p w:rsidR="00AB75AE" w:rsidRPr="00E36F01" w:rsidRDefault="00AB75AE" w:rsidP="00B52AE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</w:tbl>
    <w:p w:rsidR="00AB75AE" w:rsidRDefault="00AB75AE" w:rsidP="00AB75A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6"/>
        <w:gridCol w:w="8944"/>
      </w:tblGrid>
      <w:tr w:rsidR="00AB75AE" w:rsidRPr="002E59C8" w:rsidTr="00B52AEB">
        <w:trPr>
          <w:trHeight w:val="1679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الذاتي :</w:t>
            </w:r>
            <w:proofErr w:type="gramEnd"/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عن </w:t>
            </w: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2E59C8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واجهتني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للتحسين :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توزيع اسئلة الوحد على الدروس 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B75AE" w:rsidRPr="002E59C8" w:rsidRDefault="00AB75AE" w:rsidP="00B52AEB">
            <w:pPr>
              <w:jc w:val="lowKashida"/>
              <w:rPr>
                <w:b/>
                <w:bCs/>
                <w:rtl/>
              </w:rPr>
            </w:pPr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gramStart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>( جدول</w:t>
            </w:r>
            <w:proofErr w:type="gramEnd"/>
            <w:r w:rsidRPr="002E59C8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المتابعة اليومي )</w:t>
            </w:r>
          </w:p>
          <w:tbl>
            <w:tblPr>
              <w:bidiVisual/>
              <w:tblW w:w="7933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340"/>
              <w:gridCol w:w="236"/>
              <w:gridCol w:w="444"/>
              <w:gridCol w:w="340"/>
              <w:gridCol w:w="340"/>
              <w:gridCol w:w="340"/>
              <w:gridCol w:w="1559"/>
              <w:gridCol w:w="2410"/>
            </w:tblGrid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0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الاحد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الثلاثاء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الاربعاء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أ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هـ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B75AE" w:rsidRPr="002E59C8" w:rsidTr="00B52AEB">
              <w:trPr>
                <w:trHeight w:val="227"/>
              </w:trPr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  <w:rtl/>
                      <w:lang w:bidi="ar-JO"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الخميس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ج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ب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د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75AE" w:rsidRPr="002E59C8" w:rsidRDefault="00AB75AE" w:rsidP="00B52AEB">
                  <w:pPr>
                    <w:jc w:val="center"/>
                    <w:rPr>
                      <w:b/>
                      <w:bCs/>
                    </w:rPr>
                  </w:pPr>
                  <w:r w:rsidRPr="002E59C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5AE" w:rsidRPr="002E59C8" w:rsidRDefault="00AB75AE" w:rsidP="00B52AE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AB75AE" w:rsidRPr="002E59C8" w:rsidRDefault="00AB75AE" w:rsidP="00B52AEB">
            <w:pPr>
              <w:jc w:val="lowKashida"/>
              <w:rPr>
                <w:b/>
                <w:bCs/>
              </w:rPr>
            </w:pPr>
          </w:p>
        </w:tc>
      </w:tr>
    </w:tbl>
    <w:tbl>
      <w:tblPr>
        <w:tblStyle w:val="ac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1803"/>
        <w:gridCol w:w="1803"/>
        <w:gridCol w:w="4639"/>
        <w:gridCol w:w="3357"/>
      </w:tblGrid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*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ملاحظة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احتفظ بملف ( حقيبة ) للأنشطة جميعها وأوراق العمل وأدوات التقويم التي استخدمتها في تنفيذ الدرس.</w:t>
            </w:r>
            <w:r w:rsidRPr="00111D75">
              <w:rPr>
                <w:rFonts w:hint="cs"/>
                <w:b/>
                <w:bCs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4677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75AE" w:rsidTr="00B52AEB">
        <w:trPr>
          <w:jc w:val="center"/>
        </w:trPr>
        <w:tc>
          <w:tcPr>
            <w:tcW w:w="3882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 xml:space="preserve">إعداد المعلمين / </w:t>
            </w:r>
            <w:proofErr w:type="gramStart"/>
            <w:r w:rsidRPr="00111D75">
              <w:rPr>
                <w:rFonts w:hint="cs"/>
                <w:sz w:val="20"/>
                <w:szCs w:val="20"/>
                <w:rtl/>
              </w:rPr>
              <w:t>المعلمات :</w:t>
            </w:r>
            <w:proofErr w:type="gramEnd"/>
            <w:r w:rsidRPr="00111D75">
              <w:rPr>
                <w:rFonts w:hint="cs"/>
                <w:sz w:val="20"/>
                <w:szCs w:val="20"/>
                <w:rtl/>
              </w:rPr>
              <w:t xml:space="preserve"> 1)                          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2)</w:t>
            </w:r>
          </w:p>
        </w:tc>
        <w:tc>
          <w:tcPr>
            <w:tcW w:w="1843" w:type="dxa"/>
          </w:tcPr>
          <w:p w:rsidR="00AB75AE" w:rsidRPr="00111D75" w:rsidRDefault="00AB75AE" w:rsidP="00B52AEB">
            <w:pPr>
              <w:rPr>
                <w:sz w:val="20"/>
                <w:szCs w:val="20"/>
                <w:rtl/>
              </w:rPr>
            </w:pPr>
            <w:r w:rsidRPr="00111D75">
              <w:rPr>
                <w:rFonts w:hint="cs"/>
                <w:sz w:val="20"/>
                <w:szCs w:val="20"/>
                <w:rtl/>
              </w:rPr>
              <w:t>3)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مدير المدرسة/ الاسم </w:t>
            </w:r>
            <w:proofErr w:type="gramStart"/>
            <w:r w:rsidRPr="00C629C4">
              <w:rPr>
                <w:rFonts w:hint="cs"/>
                <w:sz w:val="20"/>
                <w:szCs w:val="20"/>
                <w:rtl/>
              </w:rPr>
              <w:t>والتوقيع: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</w:t>
            </w:r>
            <w:proofErr w:type="gramEnd"/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التاريخ: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r w:rsidRPr="00C629C4">
              <w:rPr>
                <w:rFonts w:hint="cs"/>
                <w:sz w:val="20"/>
                <w:szCs w:val="20"/>
                <w:rtl/>
              </w:rPr>
              <w:t xml:space="preserve">المشرف التربوي/ الاسم والتوقيع: 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3369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  <w:proofErr w:type="gramStart"/>
            <w:r>
              <w:rPr>
                <w:rFonts w:hint="cs"/>
                <w:sz w:val="20"/>
                <w:szCs w:val="20"/>
                <w:rtl/>
              </w:rPr>
              <w:t>التاريخ</w:t>
            </w:r>
            <w:r w:rsidRPr="00C629C4">
              <w:rPr>
                <w:rFonts w:hint="cs"/>
                <w:sz w:val="20"/>
                <w:szCs w:val="20"/>
                <w:rtl/>
              </w:rPr>
              <w:t>: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</w:t>
            </w:r>
            <w:proofErr w:type="gramEnd"/>
          </w:p>
        </w:tc>
      </w:tr>
      <w:tr w:rsidR="00AB75AE" w:rsidTr="00B52AEB">
        <w:trPr>
          <w:jc w:val="center"/>
        </w:trPr>
        <w:tc>
          <w:tcPr>
            <w:tcW w:w="7568" w:type="dxa"/>
            <w:gridSpan w:val="3"/>
          </w:tcPr>
          <w:p w:rsidR="00AB75AE" w:rsidRPr="00C629C4" w:rsidRDefault="00AB75AE" w:rsidP="00B52AEB">
            <w:pPr>
              <w:rPr>
                <w:sz w:val="24"/>
                <w:szCs w:val="24"/>
              </w:rPr>
            </w:pPr>
            <w:r w:rsidRPr="00C629C4">
              <w:rPr>
                <w:sz w:val="24"/>
                <w:szCs w:val="24"/>
              </w:rPr>
              <w:t>Form#QF71-1-47rev.a</w:t>
            </w:r>
          </w:p>
        </w:tc>
        <w:tc>
          <w:tcPr>
            <w:tcW w:w="4677" w:type="dxa"/>
          </w:tcPr>
          <w:p w:rsidR="00AB75AE" w:rsidRPr="00C629C4" w:rsidRDefault="00AB75AE" w:rsidP="00B52AEB">
            <w:pPr>
              <w:rPr>
                <w:sz w:val="20"/>
                <w:szCs w:val="20"/>
                <w:rtl/>
              </w:rPr>
            </w:pPr>
          </w:p>
        </w:tc>
        <w:tc>
          <w:tcPr>
            <w:tcW w:w="3369" w:type="dxa"/>
          </w:tcPr>
          <w:p w:rsidR="00AB75AE" w:rsidRDefault="00AB75AE" w:rsidP="00B52AEB">
            <w:pPr>
              <w:rPr>
                <w:sz w:val="20"/>
                <w:szCs w:val="20"/>
                <w:rtl/>
              </w:rPr>
            </w:pPr>
          </w:p>
        </w:tc>
      </w:tr>
    </w:tbl>
    <w:p w:rsidR="00AB75AE" w:rsidRDefault="00AB75AE" w:rsidP="00AB75AE">
      <w:pPr>
        <w:rPr>
          <w:b/>
          <w:bCs/>
          <w:sz w:val="18"/>
          <w:szCs w:val="18"/>
          <w:rtl/>
        </w:rPr>
      </w:pPr>
    </w:p>
    <w:p w:rsidR="006A3195" w:rsidRDefault="006A3195" w:rsidP="00FF67FD">
      <w:pPr>
        <w:tabs>
          <w:tab w:val="left" w:pos="2903"/>
        </w:tabs>
      </w:pPr>
    </w:p>
    <w:sectPr w:rsidR="006A3195" w:rsidSect="00AB75AE">
      <w:pgSz w:w="16838" w:h="11906" w:orient="landscape"/>
      <w:pgMar w:top="720" w:right="720" w:bottom="720" w:left="720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F21"/>
    <w:multiLevelType w:val="hybridMultilevel"/>
    <w:tmpl w:val="5C5A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54D40"/>
    <w:multiLevelType w:val="hybridMultilevel"/>
    <w:tmpl w:val="1F624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C3104"/>
    <w:multiLevelType w:val="hybridMultilevel"/>
    <w:tmpl w:val="405A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6639B"/>
    <w:multiLevelType w:val="hybridMultilevel"/>
    <w:tmpl w:val="FB8E0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96A47"/>
    <w:multiLevelType w:val="hybridMultilevel"/>
    <w:tmpl w:val="E21A8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32E98"/>
    <w:multiLevelType w:val="hybridMultilevel"/>
    <w:tmpl w:val="4F10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A71A5"/>
    <w:multiLevelType w:val="hybridMultilevel"/>
    <w:tmpl w:val="3E7E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E331F"/>
    <w:multiLevelType w:val="hybridMultilevel"/>
    <w:tmpl w:val="C62C1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90FFE"/>
    <w:multiLevelType w:val="hybridMultilevel"/>
    <w:tmpl w:val="5C3E3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72F06"/>
    <w:multiLevelType w:val="hybridMultilevel"/>
    <w:tmpl w:val="58845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308047">
    <w:abstractNumId w:val="5"/>
  </w:num>
  <w:num w:numId="2" w16cid:durableId="483929646">
    <w:abstractNumId w:val="2"/>
  </w:num>
  <w:num w:numId="3" w16cid:durableId="1348025183">
    <w:abstractNumId w:val="7"/>
  </w:num>
  <w:num w:numId="4" w16cid:durableId="1499151478">
    <w:abstractNumId w:val="8"/>
  </w:num>
  <w:num w:numId="5" w16cid:durableId="358706463">
    <w:abstractNumId w:val="4"/>
  </w:num>
  <w:num w:numId="6" w16cid:durableId="106581219">
    <w:abstractNumId w:val="0"/>
  </w:num>
  <w:num w:numId="7" w16cid:durableId="1843082477">
    <w:abstractNumId w:val="6"/>
  </w:num>
  <w:num w:numId="8" w16cid:durableId="2004971033">
    <w:abstractNumId w:val="9"/>
  </w:num>
  <w:num w:numId="9" w16cid:durableId="2032412394">
    <w:abstractNumId w:val="1"/>
  </w:num>
  <w:num w:numId="10" w16cid:durableId="179317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AE"/>
    <w:rsid w:val="001B144C"/>
    <w:rsid w:val="004618F0"/>
    <w:rsid w:val="006A3195"/>
    <w:rsid w:val="00AB75AE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6C7A9"/>
  <w15:chartTrackingRefBased/>
  <w15:docId w15:val="{64891C2A-8C3E-40E2-A3D4-683EFEBD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E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AB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7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7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75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75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75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75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AB7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B7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B7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B75AE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AB75AE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AB75AE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AB75AE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AB75AE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AB75AE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AB75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AB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AB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AB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AB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AB75AE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AB75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AB7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AB75AE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AB75A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rsid w:val="00AB75AE"/>
    <w:rPr>
      <w:color w:val="0000FF"/>
      <w:u w:val="single"/>
    </w:rPr>
  </w:style>
  <w:style w:type="paragraph" w:styleId="ab">
    <w:name w:val="Balloon Text"/>
    <w:basedOn w:val="a"/>
    <w:link w:val="Char4"/>
    <w:uiPriority w:val="99"/>
    <w:semiHidden/>
    <w:unhideWhenUsed/>
    <w:rsid w:val="00AB75AE"/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AB75AE"/>
    <w:rPr>
      <w:rFonts w:ascii="Tahoma" w:eastAsia="Times New Roman" w:hAnsi="Tahoma" w:cs="Tahoma"/>
      <w:sz w:val="16"/>
      <w:szCs w:val="16"/>
      <w:lang w:eastAsia="ar-SA"/>
    </w:rPr>
  </w:style>
  <w:style w:type="table" w:styleId="ac">
    <w:name w:val="Table Grid"/>
    <w:basedOn w:val="a1"/>
    <w:uiPriority w:val="59"/>
    <w:rsid w:val="00AB75A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7135</Words>
  <Characters>40670</Characters>
  <Application>Microsoft Office Word</Application>
  <DocSecurity>0</DocSecurity>
  <Lines>338</Lines>
  <Paragraphs>95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2025-02-01T07:07:00Z</dcterms:created>
  <dcterms:modified xsi:type="dcterms:W3CDTF">2025-02-01T07:08:00Z</dcterms:modified>
</cp:coreProperties>
</file>