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</w:p>
        </w:tc>
      </w:tr>
      <w:tr w:rsidR="00601379" w:rsidTr="00C06DE4">
        <w:trPr>
          <w:trHeight w:val="810"/>
        </w:trPr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لوحدة : المهارات الحياتية + ريادة الأعمال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8 إلى 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19/19 -13 /2 </w:t>
            </w:r>
          </w:p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Ind w:w="2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81"/>
        <w:gridCol w:w="1435"/>
        <w:gridCol w:w="809"/>
        <w:gridCol w:w="2079"/>
        <w:gridCol w:w="2078"/>
      </w:tblGrid>
      <w:tr w:rsidR="00601379" w:rsidTr="00C06DE4">
        <w:tc>
          <w:tcPr>
            <w:tcW w:w="4890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pStyle w:val="a4"/>
              <w:numPr>
                <w:ilvl w:val="0"/>
                <w:numId w:val="1"/>
              </w:numPr>
              <w:bidi/>
              <w:spacing w:after="0" w:line="336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الطالب  المفاهيم الآتية :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التعبير اللفظي وغير اللفظي ، التفكير ، الإبداع ، الابتكار ،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التفكير الإبداعي ، ريادة الأعمال ، المبادرة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يطبق الطالب التعبير اللفظي وغير اللفظي في الحياة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التعبير غير اللفظي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يعدد الطالب مهارات التفكير الإبداعي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ريادة الأعمال و المبادرة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مصادر ومراجع تاريخية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</w:t>
            </w:r>
            <w:r>
              <w:rPr>
                <w:rFonts w:ascii="Arial" w:hAnsi="Arial"/>
                <w:b/>
                <w:bCs/>
                <w:rtl/>
              </w:rPr>
              <w:t>لتدريس المباشر سؤال وجواب</w:t>
            </w:r>
          </w:p>
          <w:p w:rsidR="00601379" w:rsidRDefault="00601379" w:rsidP="00C06DE4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601379" w:rsidRDefault="00601379" w:rsidP="00C06DE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  <w:p w:rsidR="00601379" w:rsidRDefault="00601379" w:rsidP="00C06DE4">
            <w:pPr>
              <w:pStyle w:val="a4"/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اليد النشطة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 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ورقة عمل      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01379" w:rsidRDefault="00601379" w:rsidP="00C06DE4">
            <w:pPr>
              <w:pStyle w:val="a4"/>
              <w:numPr>
                <w:ilvl w:val="0"/>
                <w:numId w:val="2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عمل مشروع : 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مبادرة مدرستي الجميلة استثمر وجود مخلفات المقصف من الكرتون والورق بإعادة تدويرها بشكل جميل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</w:rPr>
              <w:t>1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01379" w:rsidRDefault="00601379" w:rsidP="00601379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السلامة والصحة والبيئة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28 إلى 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-   13/ 2 الى 23/2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79"/>
        <w:gridCol w:w="2078"/>
      </w:tblGrid>
      <w:tr w:rsidR="00601379" w:rsidTr="00C06DE4">
        <w:tc>
          <w:tcPr>
            <w:tcW w:w="4890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يوضح الطالب المفاهيم التالية :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المظهر الشخصي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أهمية العناية بالمظهر الشخصي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مواد العناية بالمظهر الشخصي وأدواتها.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طرق العناية بالدوات الشخصية.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أدوات الاستحمام الشخصية 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الصور  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الانترنت             </w:t>
            </w:r>
          </w:p>
          <w:p w:rsidR="00601379" w:rsidRDefault="00601379" w:rsidP="00C06DE4">
            <w:pPr>
              <w:spacing w:line="240" w:lineRule="auto"/>
              <w:ind w:left="571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       الدروس المحوسبة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اليد النشطة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-التعلم من خلال النشاط 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بزملائي في عمل خزانة مصغرة باستعمال صناديق الكرتون الفارغة من المقصف المدرسي وأضع فيها مواد العناية بالمظهر الخارجي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01379" w:rsidRDefault="00601379" w:rsidP="00601379">
      <w:pPr>
        <w:tabs>
          <w:tab w:val="left" w:pos="2789"/>
        </w:tabs>
        <w:bidi/>
        <w:spacing w:line="240" w:lineRule="auto"/>
        <w:rPr>
          <w:rFonts w:ascii="Arial" w:hAnsi="Arial" w:hint="cs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ab/>
      </w:r>
      <w:r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معلمة المادة سهير حمدونه</w:t>
      </w:r>
    </w:p>
    <w:p w:rsidR="00601379" w:rsidRDefault="00601379" w:rsidP="00601379">
      <w:pPr>
        <w:tabs>
          <w:tab w:val="left" w:pos="2789"/>
        </w:tabs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الاقتصاد المنزلي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46 إلى 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3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16/3 الى  10/4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50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80"/>
        <w:gridCol w:w="2077"/>
      </w:tblGrid>
      <w:tr w:rsidR="00601379" w:rsidTr="00C06DE4">
        <w:trPr>
          <w:trHeight w:val="879"/>
        </w:trPr>
        <w:tc>
          <w:tcPr>
            <w:tcW w:w="4890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80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80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5128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pStyle w:val="a4"/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يوضح الطالب المفاهيم الآتية : 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تمشيط الشعر ، غسيل الشعر ، الزي المدرسي ، الطازجة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العفنة ، النقع ، التصفية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يذكر الطالب أهمية العناية بالشعر .</w:t>
            </w:r>
          </w:p>
          <w:p w:rsidR="00601379" w:rsidRDefault="00601379" w:rsidP="00C06DE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خطوات العناية بالشعر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أنواع الشعر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طرق العناية بملابسه.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7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أهمية العناية بالملابس الشخصية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8 - يذكر الطالب طرق اختيار الخضراوات الموسمية والفواكه الموسمية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*الخرائط الذهنية* 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التعلم من خلال اللعب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المعتمد على الاداء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زملائي في عمل السماد العضوي ( الكومبوست ) من الخضراوات والفواكه التالفة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3168" w:type="dxa"/>
        <w:tblInd w:w="1582" w:type="dxa"/>
        <w:tblLook w:val="04A0"/>
      </w:tblPr>
      <w:tblGrid>
        <w:gridCol w:w="2034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bookmarkStart w:id="0" w:name="_Hlk186214033"/>
      <w:r>
        <w:rPr>
          <w:rFonts w:ascii="Arial" w:hAnsi="Arial"/>
          <w:b/>
          <w:bCs/>
          <w:sz w:val="32"/>
          <w:szCs w:val="32"/>
          <w:rtl/>
        </w:rPr>
        <w:br w:type="textWrapping" w:clear="all"/>
      </w: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1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الزراعة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68 إلى 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13/4 الى 17/4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601379" w:rsidTr="00C06DE4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ind w:right="6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ind w:right="6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601379" w:rsidRDefault="00601379" w:rsidP="00C06DE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الإنتاج الحيواني ، الإنتاج النباتي  ، جفت الزيتون</w:t>
            </w:r>
          </w:p>
          <w:p w:rsidR="00601379" w:rsidRDefault="00601379" w:rsidP="00C06DE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أهمية المنتجات الزراعية الحيوانية والنباتية.</w:t>
            </w:r>
          </w:p>
          <w:p w:rsidR="00601379" w:rsidRDefault="00601379" w:rsidP="00C06DE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اتعاون مع زملائي في تحديد مشروع زراعي منتج مثل صناعة الصابون من الزيوت النباتية ضمن خطوات متسلسلة وصحيحة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bookmarkEnd w:id="0"/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bookmarkEnd w:id="1"/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: منتجاتنا الوطنية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76 إلى 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20/4 الى 8/5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601379" w:rsidTr="00C06DE4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التالية: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 المنتجات الوطنية ، الصناعات الغذائية، القيمة الغذائية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تغليف المنتجات ، التغليف المستدام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أمثلة على المنتجات الوطنية الغذائية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يتعرف الطالب على معايير اختيار المنتجات الغذائية.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أشكال التعبئة والتغليف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الطالب خطوات عمل صندوق لتغليف الهدايا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01379" w:rsidRDefault="00601379" w:rsidP="00601379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الوحدة: مقومات السياحة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92 إلى 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601379" w:rsidTr="00C06DE4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389"/>
        </w:trPr>
        <w:tc>
          <w:tcPr>
            <w:tcW w:w="5037" w:type="dxa"/>
            <w:vMerge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1" w:type="dxa"/>
            <w:vMerge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73" w:type="dxa"/>
            <w:vMerge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95" w:type="dxa"/>
            <w:vMerge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Merge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  <w:tr w:rsidR="00601379" w:rsidTr="00C06DE4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أن يوضح الطالب المفاهيم التالية :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المقومات البشرية ، المقومات الطبيعية ، تلفريك عجلون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المقومات البشرية والطبيعية للسياحة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أيعامل الطالب السياح معاملة حسنة توضح كرم الشعب الاردني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عمل فيديوهات من قبل الطلاب عن أماكن ساحية في الأردن وعرضها .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01379" w:rsidRDefault="00601379" w:rsidP="006013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601379" w:rsidTr="00C06DE4">
        <w:tc>
          <w:tcPr>
            <w:tcW w:w="4919" w:type="dxa"/>
            <w:gridSpan w:val="2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2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601379" w:rsidTr="00C06DE4">
        <w:tc>
          <w:tcPr>
            <w:tcW w:w="3156" w:type="dxa"/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الصناعات الهندسية والكهربائية وتكنولوجيا المعلومات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102 إلى 111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11/5 الى 22/5</w:t>
            </w:r>
            <w:bookmarkStart w:id="3" w:name="_GoBack"/>
            <w:bookmarkEnd w:id="3"/>
          </w:p>
        </w:tc>
      </w:tr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601379" w:rsidTr="00C06DE4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01379" w:rsidTr="00C06DE4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601379" w:rsidTr="00C06DE4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مفكات البراغي ، عراية الاسلاك، كماشة قطع الاسلاك 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المفك الفاحص ، الصدمة الكهربائية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المواد والعدد اليدوية في أعمال التمديدات الكهربائية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يفسر الطالب تغطية الأسلاك الكهربائية بشريط عزل لاصق.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خطوات تعرية الأسلاك الكهربائية.</w:t>
            </w: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601379" w:rsidRDefault="00601379" w:rsidP="00C06DE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601379" w:rsidRDefault="00601379" w:rsidP="00C06DE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01379" w:rsidRDefault="00601379" w:rsidP="00C06DE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تصميم مشروع لعمل دائرة كهربائية بسيطة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01379" w:rsidRDefault="00601379" w:rsidP="00C06DE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601379" w:rsidRDefault="00601379" w:rsidP="00C06DE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2"/>
    </w:tbl>
    <w:p w:rsidR="00601379" w:rsidRDefault="00601379" w:rsidP="00601379">
      <w:pPr>
        <w:widowControl w:val="0"/>
        <w:bidi/>
        <w:spacing w:after="0" w:line="336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01379" w:rsidTr="00C06DE4">
        <w:tc>
          <w:tcPr>
            <w:tcW w:w="2034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01379" w:rsidRDefault="00601379" w:rsidP="00C06DE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601379" w:rsidRDefault="00601379" w:rsidP="00C06DE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B1ECD" w:rsidRDefault="00CB1ECD"/>
    <w:sectPr w:rsidR="00CB1ECD" w:rsidSect="003E2800">
      <w:footerReference w:type="default" r:id="rId7"/>
      <w:pgSz w:w="16838" w:h="11906" w:orient="landscape"/>
      <w:pgMar w:top="1008" w:right="1152" w:bottom="1008" w:left="1152" w:header="11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822" w:rsidRDefault="005A0822" w:rsidP="00601379">
      <w:pPr>
        <w:spacing w:after="0" w:line="240" w:lineRule="auto"/>
      </w:pPr>
      <w:r>
        <w:separator/>
      </w:r>
    </w:p>
  </w:endnote>
  <w:endnote w:type="continuationSeparator" w:id="1">
    <w:p w:rsidR="005A0822" w:rsidRDefault="005A0822" w:rsidP="0060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00" w:rsidRDefault="005A0822">
    <w:pPr>
      <w:pStyle w:val="a3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822" w:rsidRDefault="005A0822" w:rsidP="00601379">
      <w:pPr>
        <w:spacing w:after="0" w:line="240" w:lineRule="auto"/>
      </w:pPr>
      <w:r>
        <w:separator/>
      </w:r>
    </w:p>
  </w:footnote>
  <w:footnote w:type="continuationSeparator" w:id="1">
    <w:p w:rsidR="005A0822" w:rsidRDefault="005A0822" w:rsidP="0060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BBA"/>
    <w:multiLevelType w:val="multilevel"/>
    <w:tmpl w:val="18EC3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C9"/>
    <w:multiLevelType w:val="multilevel"/>
    <w:tmpl w:val="3C605EC9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F6FC6"/>
    <w:multiLevelType w:val="multilevel"/>
    <w:tmpl w:val="452F6F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379"/>
    <w:rsid w:val="005A0822"/>
    <w:rsid w:val="00601379"/>
    <w:rsid w:val="00CB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7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601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qFormat/>
    <w:rsid w:val="00601379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601379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6013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60137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2025-01-27T05:37:00Z</dcterms:created>
  <dcterms:modified xsi:type="dcterms:W3CDTF">2025-01-27T05:38:00Z</dcterms:modified>
</cp:coreProperties>
</file>