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0C6B" w:rsidRPr="00D70C6B" w:rsidRDefault="00D70C6B" w:rsidP="00D70C6B">
      <w:pPr>
        <w:rPr>
          <w:b/>
          <w:bCs/>
          <w:rtl/>
          <w:lang w:bidi="ar-JO"/>
        </w:rPr>
      </w:pPr>
    </w:p>
    <w:p w:rsidR="00D70C6B" w:rsidRPr="00D70C6B" w:rsidRDefault="00D70C6B" w:rsidP="00D70C6B">
      <w:pPr>
        <w:jc w:val="center"/>
        <w:rPr>
          <w:b/>
          <w:bCs/>
          <w:lang w:bidi="ar-JO"/>
        </w:rPr>
      </w:pPr>
      <w:r w:rsidRPr="00D70C6B">
        <w:rPr>
          <w:rFonts w:hint="cs"/>
          <w:b/>
          <w:bCs/>
          <w:rtl/>
          <w:lang w:bidi="ar-JO"/>
        </w:rPr>
        <w:t xml:space="preserve">الخطة الفصلية لمادة الدراسات </w:t>
      </w:r>
      <w:proofErr w:type="gramStart"/>
      <w:r w:rsidRPr="00D70C6B">
        <w:rPr>
          <w:rFonts w:hint="cs"/>
          <w:b/>
          <w:bCs/>
          <w:rtl/>
          <w:lang w:bidi="ar-JO"/>
        </w:rPr>
        <w:t>الاجتماعية  للصف</w:t>
      </w:r>
      <w:proofErr w:type="gramEnd"/>
      <w:r w:rsidRPr="00D70C6B">
        <w:rPr>
          <w:rFonts w:hint="cs"/>
          <w:b/>
          <w:bCs/>
          <w:rtl/>
          <w:lang w:bidi="ar-JO"/>
        </w:rPr>
        <w:t xml:space="preserve"> الرابع</w:t>
      </w:r>
      <w:r w:rsidRPr="00D70C6B">
        <w:rPr>
          <w:rFonts w:hint="cs"/>
          <w:b/>
          <w:bCs/>
          <w:rtl/>
          <w:lang w:bidi="ar-JO"/>
        </w:rPr>
        <w:t xml:space="preserve"> </w:t>
      </w:r>
      <w:r w:rsidRPr="00D70C6B">
        <w:rPr>
          <w:rFonts w:hint="cs"/>
          <w:b/>
          <w:bCs/>
          <w:rtl/>
          <w:lang w:bidi="ar-JO"/>
        </w:rPr>
        <w:t xml:space="preserve">الأساسي للعام الدراسي </w:t>
      </w:r>
      <w:r w:rsidRPr="00D70C6B">
        <w:rPr>
          <w:b/>
          <w:bCs/>
          <w:rtl/>
          <w:lang w:bidi="ar-JO"/>
        </w:rPr>
        <w:t>2024</w:t>
      </w:r>
      <w:r w:rsidRPr="00D70C6B">
        <w:rPr>
          <w:b/>
          <w:bCs/>
          <w:lang w:bidi="ar-JO"/>
        </w:rPr>
        <w:t xml:space="preserve"> / 2025</w:t>
      </w:r>
    </w:p>
    <w:p w:rsidR="00D70C6B" w:rsidRPr="00D70C6B" w:rsidRDefault="00D70C6B" w:rsidP="00D70C6B">
      <w:pPr>
        <w:jc w:val="center"/>
        <w:rPr>
          <w:b/>
          <w:bCs/>
          <w:rtl/>
          <w:lang w:bidi="ar-JO"/>
        </w:rPr>
      </w:pPr>
      <w:r w:rsidRPr="00D70C6B">
        <w:rPr>
          <w:rFonts w:hint="cs"/>
          <w:b/>
          <w:bCs/>
          <w:rtl/>
          <w:lang w:bidi="ar-JO"/>
        </w:rPr>
        <w:t>الفصل الدراسي الث</w:t>
      </w:r>
      <w:r w:rsidRPr="00D70C6B">
        <w:rPr>
          <w:rFonts w:hint="cs"/>
          <w:b/>
          <w:bCs/>
          <w:rtl/>
          <w:lang w:bidi="ar-DZ"/>
        </w:rPr>
        <w:t>ا</w:t>
      </w:r>
      <w:r w:rsidRPr="00D70C6B">
        <w:rPr>
          <w:rFonts w:hint="cs"/>
          <w:b/>
          <w:bCs/>
          <w:rtl/>
          <w:lang w:bidi="ar-JO"/>
        </w:rPr>
        <w:t>ني</w:t>
      </w:r>
    </w:p>
    <w:p w:rsidR="00D70C6B" w:rsidRPr="00D70C6B" w:rsidRDefault="00D70C6B" w:rsidP="00D70C6B">
      <w:pPr>
        <w:jc w:val="center"/>
        <w:rPr>
          <w:b/>
          <w:bCs/>
          <w:rtl/>
          <w:lang w:bidi="ar-JO"/>
        </w:rPr>
      </w:pPr>
    </w:p>
    <w:tbl>
      <w:tblPr>
        <w:tblStyle w:val="ab"/>
        <w:bidiVisual/>
        <w:tblW w:w="15653" w:type="dxa"/>
        <w:tblInd w:w="-223" w:type="dxa"/>
        <w:tblLayout w:type="fixed"/>
        <w:tblLook w:val="04A0" w:firstRow="1" w:lastRow="0" w:firstColumn="1" w:lastColumn="0" w:noHBand="0" w:noVBand="1"/>
      </w:tblPr>
      <w:tblGrid>
        <w:gridCol w:w="2254"/>
        <w:gridCol w:w="4975"/>
        <w:gridCol w:w="1276"/>
        <w:gridCol w:w="1872"/>
        <w:gridCol w:w="1671"/>
        <w:gridCol w:w="1276"/>
        <w:gridCol w:w="1241"/>
        <w:gridCol w:w="1088"/>
      </w:tblGrid>
      <w:tr w:rsidR="00D70C6B" w:rsidRPr="00D70C6B" w:rsidTr="006C2B4E">
        <w:tc>
          <w:tcPr>
            <w:tcW w:w="2254" w:type="dxa"/>
            <w:vMerge w:val="restart"/>
            <w:shd w:val="clear" w:color="auto" w:fill="BFBFBF"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70C6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المحتوى</w:t>
            </w:r>
          </w:p>
        </w:tc>
        <w:tc>
          <w:tcPr>
            <w:tcW w:w="4975" w:type="dxa"/>
            <w:vMerge w:val="restart"/>
            <w:shd w:val="clear" w:color="auto" w:fill="BFBFBF"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70C6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الأهداف العام</w:t>
            </w:r>
            <w:r w:rsidRPr="00D70C6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</w:p>
        </w:tc>
        <w:tc>
          <w:tcPr>
            <w:tcW w:w="1276" w:type="dxa"/>
            <w:vMerge w:val="restart"/>
            <w:shd w:val="clear" w:color="auto" w:fill="BFBFBF"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70C6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</w:tc>
        <w:tc>
          <w:tcPr>
            <w:tcW w:w="1872" w:type="dxa"/>
            <w:vMerge w:val="restart"/>
            <w:tcBorders>
              <w:right w:val="single" w:sz="4" w:space="0" w:color="auto"/>
            </w:tcBorders>
            <w:shd w:val="clear" w:color="auto" w:fill="BFBFBF"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70C6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</w:tcBorders>
            <w:shd w:val="clear" w:color="auto" w:fill="BFBFBF"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70C6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مهارات التعلم</w:t>
            </w:r>
          </w:p>
        </w:tc>
        <w:tc>
          <w:tcPr>
            <w:tcW w:w="2517" w:type="dxa"/>
            <w:gridSpan w:val="2"/>
            <w:shd w:val="clear" w:color="auto" w:fill="BFBFBF"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70C6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088" w:type="dxa"/>
            <w:vMerge w:val="restart"/>
            <w:shd w:val="clear" w:color="auto" w:fill="BFBFBF"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70C6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D70C6B" w:rsidRPr="00D70C6B" w:rsidTr="006C2B4E">
        <w:tc>
          <w:tcPr>
            <w:tcW w:w="2254" w:type="dxa"/>
            <w:vMerge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75" w:type="dxa"/>
            <w:vMerge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vMerge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72" w:type="dxa"/>
            <w:vMerge/>
            <w:tcBorders>
              <w:right w:val="single" w:sz="4" w:space="0" w:color="auto"/>
            </w:tcBorders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BFBFBF"/>
          </w:tcPr>
          <w:p w:rsidR="00D70C6B" w:rsidRPr="00D70C6B" w:rsidRDefault="00D70C6B" w:rsidP="00D70C6B">
            <w:pPr>
              <w:jc w:val="center"/>
              <w:rPr>
                <w:b/>
                <w:bCs/>
                <w:rtl/>
                <w:lang w:bidi="ar-JO"/>
              </w:rPr>
            </w:pPr>
            <w:r w:rsidRPr="00D70C6B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1241" w:type="dxa"/>
            <w:shd w:val="clear" w:color="auto" w:fill="BFBFBF"/>
          </w:tcPr>
          <w:p w:rsidR="00D70C6B" w:rsidRPr="00D70C6B" w:rsidRDefault="00D70C6B" w:rsidP="00D70C6B">
            <w:pPr>
              <w:jc w:val="center"/>
              <w:rPr>
                <w:b/>
                <w:bCs/>
                <w:rtl/>
                <w:lang w:bidi="ar-JO"/>
              </w:rPr>
            </w:pPr>
            <w:r w:rsidRPr="00D70C6B">
              <w:rPr>
                <w:rFonts w:hint="cs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1088" w:type="dxa"/>
            <w:vMerge/>
            <w:shd w:val="clear" w:color="auto" w:fill="BFBFBF"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70C6B" w:rsidRPr="00D70C6B" w:rsidTr="006C2B4E">
        <w:tc>
          <w:tcPr>
            <w:tcW w:w="2254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 xml:space="preserve">الوحدة 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الخامسة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: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نحيا معا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بناء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الشخصية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الحوار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الاحترام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الحقيقة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والرأي .</w:t>
            </w:r>
            <w:proofErr w:type="gramEnd"/>
          </w:p>
        </w:tc>
        <w:tc>
          <w:tcPr>
            <w:tcW w:w="4975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 xml:space="preserve">يتوقع من الطالبات بعد دراسة هذه الوحدة وأداء المهام والأنشطة الواردة فيها </w:t>
            </w:r>
            <w:proofErr w:type="gramStart"/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أن :</w:t>
            </w:r>
            <w:proofErr w:type="gramEnd"/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تتعرف الحقائق والمفاهيم والتعميمات و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ت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 xml:space="preserve">كتسب القيم والاتجاهات والمهارات الواردة في هذه </w:t>
            </w:r>
            <w:proofErr w:type="gramStart"/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الوحدة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b/>
                <w:bCs/>
              </w:rPr>
            </w:pPr>
            <w:r w:rsidRPr="00D70C6B">
              <w:rPr>
                <w:rFonts w:hint="cs"/>
                <w:b/>
                <w:bCs/>
                <w:rtl/>
              </w:rPr>
              <w:t xml:space="preserve">تتعرف كيفية بناء الشخصية والعوامل المؤثرة </w:t>
            </w:r>
            <w:proofErr w:type="gramStart"/>
            <w:r w:rsidRPr="00D70C6B">
              <w:rPr>
                <w:rFonts w:hint="cs"/>
                <w:b/>
                <w:bCs/>
                <w:rtl/>
              </w:rPr>
              <w:t>فيها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b/>
                <w:bCs/>
              </w:rPr>
            </w:pPr>
          </w:p>
          <w:p w:rsidR="00D70C6B" w:rsidRPr="00D70C6B" w:rsidRDefault="00D70C6B" w:rsidP="00D70C6B">
            <w:pPr>
              <w:jc w:val="center"/>
              <w:rPr>
                <w:b/>
                <w:bCs/>
              </w:rPr>
            </w:pPr>
            <w:r w:rsidRPr="00D70C6B">
              <w:rPr>
                <w:rFonts w:hint="cs"/>
                <w:b/>
                <w:bCs/>
                <w:rtl/>
              </w:rPr>
              <w:t xml:space="preserve">مفهوم الحوار ودوره في تطوير </w:t>
            </w:r>
            <w:proofErr w:type="gramStart"/>
            <w:r w:rsidRPr="00D70C6B">
              <w:rPr>
                <w:rFonts w:hint="cs"/>
                <w:b/>
                <w:bCs/>
                <w:rtl/>
              </w:rPr>
              <w:t>المجتمعات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b/>
                <w:bCs/>
              </w:rPr>
            </w:pPr>
          </w:p>
          <w:p w:rsidR="00D70C6B" w:rsidRPr="00D70C6B" w:rsidRDefault="00D70C6B" w:rsidP="00D70C6B">
            <w:pPr>
              <w:jc w:val="center"/>
              <w:rPr>
                <w:b/>
                <w:bCs/>
              </w:rPr>
            </w:pPr>
            <w:r w:rsidRPr="00D70C6B">
              <w:rPr>
                <w:rFonts w:hint="cs"/>
                <w:b/>
                <w:bCs/>
                <w:rtl/>
              </w:rPr>
              <w:t xml:space="preserve">مفهوم الاحترام وقيمته في </w:t>
            </w:r>
            <w:proofErr w:type="gramStart"/>
            <w:r w:rsidRPr="00D70C6B">
              <w:rPr>
                <w:rFonts w:hint="cs"/>
                <w:b/>
                <w:bCs/>
                <w:rtl/>
              </w:rPr>
              <w:t>مجتمعاتنا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b/>
                <w:bCs/>
              </w:rPr>
            </w:pPr>
          </w:p>
          <w:p w:rsidR="00D70C6B" w:rsidRPr="00D70C6B" w:rsidRDefault="00D70C6B" w:rsidP="00D70C6B">
            <w:pPr>
              <w:jc w:val="center"/>
              <w:rPr>
                <w:b/>
                <w:bCs/>
                <w:rtl/>
              </w:rPr>
            </w:pPr>
            <w:r w:rsidRPr="00D70C6B">
              <w:rPr>
                <w:rFonts w:hint="cs"/>
                <w:b/>
                <w:bCs/>
                <w:rtl/>
              </w:rPr>
              <w:t xml:space="preserve">الفرق بين الحقيقة </w:t>
            </w:r>
            <w:proofErr w:type="gramStart"/>
            <w:r w:rsidRPr="00D70C6B">
              <w:rPr>
                <w:rFonts w:hint="cs"/>
                <w:b/>
                <w:bCs/>
                <w:rtl/>
              </w:rPr>
              <w:t>والرأي .</w:t>
            </w:r>
            <w:proofErr w:type="gramEnd"/>
          </w:p>
        </w:tc>
        <w:tc>
          <w:tcPr>
            <w:tcW w:w="1276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صور و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الأ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شكال.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-نصوص الكتاب المدرسي.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-أوراق العمل والأنشطة.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 xml:space="preserve">-فيديوهات </w:t>
            </w:r>
            <w:r w:rsidRPr="00D70C6B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تعليمية</w:t>
            </w:r>
            <w:r w:rsidRPr="00D70C6B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D70C6B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وبرمجية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</w:t>
            </w:r>
            <w:proofErr w:type="spellEnd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ـ</w:t>
            </w:r>
            <w:r w:rsidRPr="00D70C6B">
              <w:rPr>
                <w:rFonts w:ascii="Arial" w:hAnsi="Arial"/>
                <w:b/>
                <w:bCs/>
              </w:rPr>
              <w:t xml:space="preserve">Data </w:t>
            </w:r>
            <w:proofErr w:type="gramStart"/>
            <w:r w:rsidRPr="00D70C6B">
              <w:rPr>
                <w:rFonts w:ascii="Arial" w:hAnsi="Arial"/>
                <w:b/>
                <w:bCs/>
              </w:rPr>
              <w:t xml:space="preserve">Show 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.</w:t>
            </w:r>
            <w:proofErr w:type="gramEnd"/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-التدريس المباشر.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-حل المشكلات.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-التعلم التعاوني.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-التفكير الناقد.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-التفكير الإبداعي.</w:t>
            </w:r>
          </w:p>
        </w:tc>
        <w:tc>
          <w:tcPr>
            <w:tcW w:w="1671" w:type="dxa"/>
            <w:tcBorders>
              <w:left w:val="single" w:sz="4" w:space="0" w:color="auto"/>
            </w:tcBorders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-السبب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والنتيجة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-الشبه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والاختلاف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-الفكرة الرئيسة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والتفاصيل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-التصنيف.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-استخلاص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النتائج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-الورقة والقلم.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-الملاحظة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 المباشرة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-التواصل الشخصي.</w:t>
            </w:r>
          </w:p>
        </w:tc>
        <w:tc>
          <w:tcPr>
            <w:tcW w:w="1241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-أوراق عمل.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 xml:space="preserve">-اختبارات </w:t>
            </w:r>
            <w:proofErr w:type="gramStart"/>
            <w:r w:rsidRPr="00D70C6B">
              <w:rPr>
                <w:rFonts w:ascii="Arial" w:hAnsi="Arial"/>
                <w:b/>
                <w:bCs/>
                <w:rtl/>
                <w:lang w:bidi="ar-JO"/>
              </w:rPr>
              <w:t>كتابية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088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من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</w:rPr>
            </w:pPr>
            <w:r w:rsidRPr="00D70C6B">
              <w:rPr>
                <w:rFonts w:ascii="Arial" w:hAnsi="Arial"/>
                <w:b/>
                <w:bCs/>
              </w:rPr>
              <w:t>19/1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إلى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D70C6B">
              <w:rPr>
                <w:rFonts w:ascii="Arial" w:hAnsi="Arial"/>
                <w:b/>
                <w:bCs/>
                <w:lang w:bidi="ar-JO"/>
              </w:rPr>
              <w:t>20/2/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proofErr w:type="gramStart"/>
            <w:r w:rsidRPr="00D70C6B">
              <w:rPr>
                <w:rFonts w:ascii="Arial" w:hAnsi="Arial"/>
                <w:b/>
                <w:bCs/>
                <w:rtl/>
              </w:rPr>
              <w:t>2025</w:t>
            </w:r>
            <w:r w:rsidRPr="00D70C6B">
              <w:rPr>
                <w:rFonts w:ascii="Arial" w:hAnsi="Arial"/>
                <w:b/>
                <w:bCs/>
              </w:rPr>
              <w:t xml:space="preserve"> 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 م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70C6B" w:rsidRPr="00D70C6B" w:rsidTr="006C2B4E">
        <w:trPr>
          <w:trHeight w:val="3924"/>
        </w:trPr>
        <w:tc>
          <w:tcPr>
            <w:tcW w:w="2254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الوح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دة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السادسة 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: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مشاركتي في مجتمعـي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الحقوق والواجبات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والمسؤوليات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المش</w:t>
            </w:r>
            <w:r w:rsidRPr="00D70C6B">
              <w:rPr>
                <w:rFonts w:ascii="Arial" w:hAnsi="Arial" w:hint="cs"/>
                <w:b/>
                <w:bCs/>
                <w:rtl/>
                <w:lang w:bidi="ar-DZ"/>
              </w:rPr>
              <w:t>ا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ر</w:t>
            </w:r>
            <w:r w:rsidRPr="00D70C6B">
              <w:rPr>
                <w:rFonts w:ascii="Arial" w:hAnsi="Arial" w:hint="cs"/>
                <w:b/>
                <w:bCs/>
                <w:rtl/>
                <w:lang w:bidi="ar-DZ"/>
              </w:rPr>
              <w:t>ك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ة المجتمعية والعمل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التطوع</w:t>
            </w:r>
            <w:r w:rsidRPr="00D70C6B">
              <w:rPr>
                <w:rFonts w:ascii="Arial" w:hAnsi="Arial" w:hint="cs"/>
                <w:b/>
                <w:bCs/>
                <w:rtl/>
                <w:lang w:bidi="ar-DZ"/>
              </w:rPr>
              <w:t>ي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</w:tc>
        <w:tc>
          <w:tcPr>
            <w:tcW w:w="4975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 xml:space="preserve">يتوقع من الطالبات بعد دراسة هذه الوحدة وأداء المهام والأنشطة الواردة فيها </w:t>
            </w:r>
            <w:proofErr w:type="gramStart"/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أن :</w:t>
            </w:r>
            <w:proofErr w:type="gramEnd"/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تتعرف الحقائق والمفاهيم والتعميمات و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ت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 xml:space="preserve">كتسب القيم والاتجاهات والمهارات الواردة في هذه </w:t>
            </w:r>
            <w:proofErr w:type="gramStart"/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الوحدة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</w:rPr>
            </w:pPr>
            <w:r w:rsidRPr="00D70C6B">
              <w:rPr>
                <w:rFonts w:hint="cs"/>
                <w:b/>
                <w:bCs/>
                <w:rtl/>
              </w:rPr>
              <w:t xml:space="preserve">تتعرف حقوقها وواجباتها </w:t>
            </w:r>
            <w:proofErr w:type="gramStart"/>
            <w:r w:rsidRPr="00D70C6B">
              <w:rPr>
                <w:rFonts w:hint="cs"/>
                <w:b/>
                <w:bCs/>
                <w:rtl/>
              </w:rPr>
              <w:t>ومسؤولياتها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</w:rPr>
            </w:pPr>
            <w:r w:rsidRPr="00D70C6B">
              <w:rPr>
                <w:rFonts w:ascii="Arial" w:hAnsi="Arial" w:hint="cs"/>
                <w:b/>
                <w:bCs/>
                <w:rtl/>
              </w:rPr>
              <w:t>المشـاركـة المجتمعيـة والعمـل التطوعـي.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</w:rPr>
            </w:pPr>
            <w:r w:rsidRPr="00D70C6B">
              <w:rPr>
                <w:rFonts w:ascii="Arial" w:hAnsi="Arial" w:hint="cs"/>
                <w:b/>
                <w:bCs/>
                <w:rtl/>
              </w:rPr>
              <w:t xml:space="preserve">تثمين أهمية الحصول على الحقوق وأداء الواجبات في تحقيق الحياة الكريمة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</w:rPr>
              <w:t>للإنسان .</w:t>
            </w:r>
            <w:proofErr w:type="gramEnd"/>
          </w:p>
        </w:tc>
        <w:tc>
          <w:tcPr>
            <w:tcW w:w="1276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صور و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الأ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شكال.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 xml:space="preserve">-فيديوهات </w:t>
            </w:r>
            <w:r w:rsidRPr="00D70C6B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تعليمية</w:t>
            </w:r>
            <w:r w:rsidRPr="00D70C6B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D70C6B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وبرمجية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</w:t>
            </w:r>
            <w:proofErr w:type="spellEnd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ـ</w:t>
            </w:r>
            <w:r w:rsidRPr="00D70C6B">
              <w:rPr>
                <w:rFonts w:ascii="Arial" w:hAnsi="Arial"/>
                <w:b/>
                <w:bCs/>
              </w:rPr>
              <w:t xml:space="preserve">Data </w:t>
            </w:r>
            <w:proofErr w:type="gramStart"/>
            <w:r w:rsidRPr="00D70C6B">
              <w:rPr>
                <w:rFonts w:ascii="Arial" w:hAnsi="Arial"/>
                <w:b/>
                <w:bCs/>
              </w:rPr>
              <w:t xml:space="preserve">Show 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نصوص الكتاب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 المدرسي.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أوراق عمل وأنشطة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التدريس المباشر.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-التعلم التعاوني.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-التفكير الناقد.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-التفكير الإبداعي.</w:t>
            </w:r>
          </w:p>
        </w:tc>
        <w:tc>
          <w:tcPr>
            <w:tcW w:w="1671" w:type="dxa"/>
            <w:tcBorders>
              <w:left w:val="single" w:sz="4" w:space="0" w:color="auto"/>
            </w:tcBorders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-السبب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والنتيجة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التصنيف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-الورقة والقلم.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-الملاحظة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 المباشرة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-التواصل الشخصي.</w:t>
            </w:r>
          </w:p>
        </w:tc>
        <w:tc>
          <w:tcPr>
            <w:tcW w:w="1241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-أوراق عمل.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 xml:space="preserve">-اختبارات </w:t>
            </w:r>
            <w:proofErr w:type="gramStart"/>
            <w:r w:rsidRPr="00D70C6B">
              <w:rPr>
                <w:rFonts w:ascii="Arial" w:hAnsi="Arial"/>
                <w:b/>
                <w:bCs/>
                <w:rtl/>
                <w:lang w:bidi="ar-JO"/>
              </w:rPr>
              <w:t>كتابية .</w:t>
            </w:r>
            <w:proofErr w:type="gramEnd"/>
          </w:p>
        </w:tc>
        <w:tc>
          <w:tcPr>
            <w:tcW w:w="1088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من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lang w:bidi="ar-JO"/>
              </w:rPr>
              <w:t>21/2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إلى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</w:rPr>
            </w:pPr>
            <w:r w:rsidRPr="00D70C6B">
              <w:rPr>
                <w:rFonts w:ascii="Arial" w:hAnsi="Arial"/>
                <w:b/>
                <w:bCs/>
              </w:rPr>
              <w:t>21/3 /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proofErr w:type="gramStart"/>
            <w:r w:rsidRPr="00D70C6B">
              <w:rPr>
                <w:rFonts w:ascii="Arial" w:hAnsi="Arial"/>
                <w:b/>
                <w:bCs/>
                <w:rtl/>
              </w:rPr>
              <w:t>2025</w:t>
            </w:r>
            <w:r w:rsidRPr="00D70C6B">
              <w:rPr>
                <w:rFonts w:ascii="Arial" w:hAnsi="Arial"/>
                <w:b/>
                <w:bCs/>
              </w:rPr>
              <w:t xml:space="preserve"> 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 م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</w:tr>
    </w:tbl>
    <w:p w:rsidR="00D70C6B" w:rsidRPr="00D70C6B" w:rsidRDefault="00D70C6B" w:rsidP="00D70C6B">
      <w:pPr>
        <w:jc w:val="center"/>
        <w:rPr>
          <w:b/>
          <w:bCs/>
          <w:rtl/>
          <w:lang w:bidi="ar-JO"/>
        </w:rPr>
      </w:pPr>
    </w:p>
    <w:p w:rsidR="00D70C6B" w:rsidRPr="00D70C6B" w:rsidRDefault="00D70C6B" w:rsidP="00D70C6B">
      <w:pPr>
        <w:jc w:val="center"/>
        <w:rPr>
          <w:b/>
          <w:bCs/>
          <w:rtl/>
          <w:lang w:bidi="ar-JO"/>
        </w:rPr>
      </w:pPr>
    </w:p>
    <w:p w:rsidR="00D70C6B" w:rsidRPr="00D70C6B" w:rsidRDefault="00D70C6B" w:rsidP="00D70C6B">
      <w:pPr>
        <w:jc w:val="center"/>
        <w:rPr>
          <w:b/>
          <w:bCs/>
          <w:rtl/>
          <w:lang w:bidi="ar-JO"/>
        </w:rPr>
      </w:pPr>
    </w:p>
    <w:p w:rsidR="00D70C6B" w:rsidRPr="00D70C6B" w:rsidRDefault="00D70C6B" w:rsidP="00D70C6B">
      <w:pPr>
        <w:jc w:val="center"/>
        <w:rPr>
          <w:b/>
          <w:bCs/>
          <w:rtl/>
          <w:lang w:bidi="ar-JO"/>
        </w:rPr>
      </w:pPr>
    </w:p>
    <w:p w:rsidR="00D70C6B" w:rsidRPr="00D70C6B" w:rsidRDefault="00D70C6B" w:rsidP="00D70C6B">
      <w:pPr>
        <w:jc w:val="center"/>
        <w:rPr>
          <w:b/>
          <w:bCs/>
          <w:rtl/>
          <w:lang w:bidi="ar-JO"/>
        </w:rPr>
      </w:pPr>
    </w:p>
    <w:p w:rsidR="00D70C6B" w:rsidRPr="00D70C6B" w:rsidRDefault="00D70C6B" w:rsidP="00D70C6B">
      <w:pPr>
        <w:jc w:val="center"/>
        <w:rPr>
          <w:b/>
          <w:bCs/>
          <w:rtl/>
          <w:lang w:bidi="ar-JO"/>
        </w:rPr>
      </w:pPr>
    </w:p>
    <w:p w:rsidR="00D70C6B" w:rsidRPr="00D70C6B" w:rsidRDefault="00D70C6B" w:rsidP="00D70C6B">
      <w:pPr>
        <w:jc w:val="center"/>
        <w:rPr>
          <w:b/>
          <w:bCs/>
          <w:rtl/>
          <w:lang w:bidi="ar-JO"/>
        </w:rPr>
      </w:pPr>
    </w:p>
    <w:p w:rsidR="00D70C6B" w:rsidRPr="00D70C6B" w:rsidRDefault="00D70C6B" w:rsidP="00D70C6B">
      <w:pPr>
        <w:jc w:val="center"/>
        <w:rPr>
          <w:b/>
          <w:bCs/>
          <w:rtl/>
          <w:lang w:bidi="ar-JO"/>
        </w:rPr>
      </w:pPr>
    </w:p>
    <w:p w:rsidR="00D70C6B" w:rsidRPr="00D70C6B" w:rsidRDefault="00D70C6B" w:rsidP="00D70C6B">
      <w:pPr>
        <w:jc w:val="center"/>
        <w:rPr>
          <w:b/>
          <w:bCs/>
          <w:rtl/>
          <w:lang w:bidi="ar-JO"/>
        </w:rPr>
      </w:pPr>
    </w:p>
    <w:p w:rsidR="00D70C6B" w:rsidRPr="00D70C6B" w:rsidRDefault="00D70C6B" w:rsidP="00D70C6B">
      <w:pPr>
        <w:rPr>
          <w:b/>
          <w:bCs/>
          <w:rtl/>
          <w:lang w:bidi="ar-JO"/>
        </w:rPr>
      </w:pPr>
    </w:p>
    <w:p w:rsidR="00D70C6B" w:rsidRPr="00D70C6B" w:rsidRDefault="00D70C6B" w:rsidP="00D70C6B">
      <w:pPr>
        <w:jc w:val="center"/>
        <w:rPr>
          <w:b/>
          <w:bCs/>
          <w:lang w:bidi="ar-JO"/>
        </w:rPr>
      </w:pPr>
      <w:r w:rsidRPr="00D70C6B">
        <w:rPr>
          <w:rFonts w:hint="cs"/>
          <w:b/>
          <w:bCs/>
          <w:rtl/>
          <w:lang w:bidi="ar-JO"/>
        </w:rPr>
        <w:lastRenderedPageBreak/>
        <w:t xml:space="preserve">الخطة الفصلية لمادة الدراسات </w:t>
      </w:r>
      <w:proofErr w:type="gramStart"/>
      <w:r w:rsidRPr="00D70C6B">
        <w:rPr>
          <w:rFonts w:hint="cs"/>
          <w:b/>
          <w:bCs/>
          <w:rtl/>
          <w:lang w:bidi="ar-JO"/>
        </w:rPr>
        <w:t>الاجتماعي</w:t>
      </w:r>
      <w:r w:rsidRPr="00D70C6B">
        <w:rPr>
          <w:rFonts w:hint="cs"/>
          <w:b/>
          <w:bCs/>
          <w:rtl/>
          <w:lang w:bidi="ar-DZ"/>
        </w:rPr>
        <w:t>ة</w:t>
      </w:r>
      <w:r w:rsidRPr="00D70C6B">
        <w:rPr>
          <w:rFonts w:hint="cs"/>
          <w:b/>
          <w:bCs/>
          <w:rtl/>
          <w:lang w:bidi="ar-JO"/>
        </w:rPr>
        <w:t xml:space="preserve">  للصف</w:t>
      </w:r>
      <w:proofErr w:type="gramEnd"/>
      <w:r w:rsidRPr="00D70C6B">
        <w:rPr>
          <w:rFonts w:hint="cs"/>
          <w:b/>
          <w:bCs/>
          <w:rtl/>
          <w:lang w:bidi="ar-JO"/>
        </w:rPr>
        <w:t xml:space="preserve"> الرابع الأساسي للعام الدراسي </w:t>
      </w:r>
      <w:r w:rsidRPr="00D70C6B">
        <w:rPr>
          <w:b/>
          <w:bCs/>
          <w:rtl/>
          <w:lang w:bidi="ar-JO"/>
        </w:rPr>
        <w:t>2024</w:t>
      </w:r>
      <w:r w:rsidRPr="00D70C6B">
        <w:rPr>
          <w:b/>
          <w:bCs/>
          <w:lang w:bidi="ar-JO"/>
        </w:rPr>
        <w:t xml:space="preserve"> / 2025</w:t>
      </w:r>
    </w:p>
    <w:p w:rsidR="00D70C6B" w:rsidRPr="00D70C6B" w:rsidRDefault="00D70C6B" w:rsidP="00D70C6B">
      <w:pPr>
        <w:jc w:val="center"/>
        <w:rPr>
          <w:b/>
          <w:bCs/>
          <w:rtl/>
          <w:lang w:bidi="ar-JO"/>
        </w:rPr>
      </w:pPr>
      <w:r w:rsidRPr="00D70C6B">
        <w:rPr>
          <w:rFonts w:hint="cs"/>
          <w:b/>
          <w:bCs/>
          <w:rtl/>
          <w:lang w:bidi="ar-JO"/>
        </w:rPr>
        <w:t>الفصل الدراسي الثاني</w:t>
      </w:r>
    </w:p>
    <w:p w:rsidR="00D70C6B" w:rsidRPr="00D70C6B" w:rsidRDefault="00D70C6B" w:rsidP="00D70C6B">
      <w:pPr>
        <w:jc w:val="center"/>
        <w:rPr>
          <w:b/>
          <w:bCs/>
          <w:rtl/>
          <w:lang w:bidi="ar-JO"/>
        </w:rPr>
      </w:pPr>
    </w:p>
    <w:tbl>
      <w:tblPr>
        <w:tblStyle w:val="ab"/>
        <w:tblpPr w:vertAnchor="text" w:horzAnchor="page" w:tblpX="273" w:tblpY="57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126"/>
        <w:gridCol w:w="5103"/>
        <w:gridCol w:w="1701"/>
        <w:gridCol w:w="1488"/>
        <w:gridCol w:w="1630"/>
        <w:gridCol w:w="1276"/>
        <w:gridCol w:w="1022"/>
        <w:gridCol w:w="1071"/>
      </w:tblGrid>
      <w:tr w:rsidR="00D70C6B" w:rsidRPr="00D70C6B" w:rsidTr="006C2B4E">
        <w:tc>
          <w:tcPr>
            <w:tcW w:w="2126" w:type="dxa"/>
            <w:vMerge w:val="restart"/>
            <w:shd w:val="clear" w:color="auto" w:fill="BFBFBF"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70C6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المحتــوى</w:t>
            </w:r>
          </w:p>
        </w:tc>
        <w:tc>
          <w:tcPr>
            <w:tcW w:w="5103" w:type="dxa"/>
            <w:vMerge w:val="restart"/>
            <w:shd w:val="clear" w:color="auto" w:fill="BFBFBF"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70C6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الأهــداف العــامــة</w:t>
            </w:r>
          </w:p>
        </w:tc>
        <w:tc>
          <w:tcPr>
            <w:tcW w:w="1701" w:type="dxa"/>
            <w:vMerge w:val="restart"/>
            <w:shd w:val="clear" w:color="auto" w:fill="BFBFBF"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70C6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shd w:val="clear" w:color="auto" w:fill="BFBFBF"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70C6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70C6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</w:tcBorders>
            <w:shd w:val="clear" w:color="auto" w:fill="BFBFBF"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70C6B">
              <w:rPr>
                <w:rFonts w:hint="cs"/>
                <w:b/>
                <w:bCs/>
                <w:sz w:val="28"/>
                <w:szCs w:val="28"/>
                <w:rtl/>
              </w:rPr>
              <w:t>مهارات التعلم</w:t>
            </w:r>
          </w:p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98" w:type="dxa"/>
            <w:gridSpan w:val="2"/>
            <w:shd w:val="clear" w:color="auto" w:fill="BFBFBF"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70C6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071" w:type="dxa"/>
            <w:vMerge w:val="restart"/>
            <w:shd w:val="clear" w:color="auto" w:fill="BFBFBF"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70C6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D70C6B" w:rsidRPr="00D70C6B" w:rsidTr="006C2B4E">
        <w:tc>
          <w:tcPr>
            <w:tcW w:w="2126" w:type="dxa"/>
            <w:vMerge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103" w:type="dxa"/>
            <w:vMerge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</w:tcBorders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BFBFBF"/>
          </w:tcPr>
          <w:p w:rsidR="00D70C6B" w:rsidRPr="00D70C6B" w:rsidRDefault="00D70C6B" w:rsidP="00D70C6B">
            <w:pPr>
              <w:jc w:val="center"/>
              <w:rPr>
                <w:b/>
                <w:bCs/>
                <w:rtl/>
                <w:lang w:bidi="ar-JO"/>
              </w:rPr>
            </w:pPr>
            <w:r w:rsidRPr="00D70C6B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1022" w:type="dxa"/>
            <w:shd w:val="clear" w:color="auto" w:fill="BFBFBF"/>
          </w:tcPr>
          <w:p w:rsidR="00D70C6B" w:rsidRPr="00D70C6B" w:rsidRDefault="00D70C6B" w:rsidP="00D70C6B">
            <w:pPr>
              <w:jc w:val="center"/>
              <w:rPr>
                <w:b/>
                <w:bCs/>
                <w:rtl/>
                <w:lang w:bidi="ar-JO"/>
              </w:rPr>
            </w:pPr>
            <w:r w:rsidRPr="00D70C6B">
              <w:rPr>
                <w:rFonts w:hint="cs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1071" w:type="dxa"/>
            <w:vMerge/>
            <w:shd w:val="clear" w:color="auto" w:fill="BFBFBF"/>
          </w:tcPr>
          <w:p w:rsidR="00D70C6B" w:rsidRPr="00D70C6B" w:rsidRDefault="00D70C6B" w:rsidP="00D70C6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70C6B" w:rsidRPr="00D70C6B" w:rsidTr="006C2B4E">
        <w:tc>
          <w:tcPr>
            <w:tcW w:w="2126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 xml:space="preserve">الوحدة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السابعة 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: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العالم من حولي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المجموعة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الشمسية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حر</w:t>
            </w:r>
            <w:proofErr w:type="spellStart"/>
            <w:r w:rsidRPr="00D70C6B">
              <w:rPr>
                <w:rFonts w:ascii="Arial" w:hAnsi="Arial" w:hint="cs"/>
                <w:b/>
                <w:bCs/>
                <w:rtl/>
                <w:lang w:bidi="ar-DZ"/>
              </w:rPr>
              <w:t>كة</w:t>
            </w:r>
            <w:proofErr w:type="spellEnd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 الأرض.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المنـاطق الحرارية في العالم.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5103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 xml:space="preserve">يتوقع من الطالبات بعد دراسة هذه الوحدة وأداء المهام والأنشطة الواردة فيها </w:t>
            </w:r>
            <w:proofErr w:type="gramStart"/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أن :</w:t>
            </w:r>
            <w:proofErr w:type="gramEnd"/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تتعرف الحقائق والمفاهيم والتعميمات و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ت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 xml:space="preserve">كتسب القيم والاتجاهات والمهارات الواردة في هذه </w:t>
            </w:r>
            <w:proofErr w:type="gramStart"/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الوحدة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تتعرف إلى المجموعة الشمسية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ومكوناتهـا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تتعرف الفرق بين الحركة اليومية والسنوية للأرض وما ينتج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عنهما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تتعرف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مواقع  المناطق</w:t>
            </w:r>
            <w:proofErr w:type="gramEnd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 الحرارية في العالم 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b/>
                <w:bCs/>
                <w:rtl/>
              </w:rPr>
            </w:pPr>
            <w:r w:rsidRPr="00D70C6B">
              <w:rPr>
                <w:rFonts w:hint="cs"/>
                <w:b/>
                <w:bCs/>
                <w:rtl/>
              </w:rPr>
              <w:t>تثمن ابداع الله في خلقه.</w:t>
            </w:r>
          </w:p>
        </w:tc>
        <w:tc>
          <w:tcPr>
            <w:tcW w:w="1701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صور و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الأ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شكال.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معلومات 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 xml:space="preserve"> الكتاب</w:t>
            </w:r>
            <w:proofErr w:type="gramEnd"/>
            <w:r w:rsidRPr="00D70C6B">
              <w:rPr>
                <w:rFonts w:ascii="Arial" w:hAnsi="Arial"/>
                <w:b/>
                <w:bCs/>
                <w:rtl/>
                <w:lang w:bidi="ar-JO"/>
              </w:rPr>
              <w:t xml:space="preserve"> المدرسي.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-أوراق العمل والأنشطة.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-فيديوهات تعليمية.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-مجسم الكرة الأرضية.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-التدريس المباشر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-التعلم التعاوني.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-التفكير الناقد.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-التفكير الإبداعي.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-التعلم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النشط .</w:t>
            </w:r>
            <w:proofErr w:type="gramEnd"/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-الشبه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والاختلاف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-السبب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والنتيجة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.-</w:t>
            </w:r>
            <w:proofErr w:type="gramEnd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استخلاص النتائج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-الورقة والقلم.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-الملاحظة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 المباشرة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-التواصل الشخصي.</w:t>
            </w:r>
          </w:p>
        </w:tc>
        <w:tc>
          <w:tcPr>
            <w:tcW w:w="1022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-أوراق عمل.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 xml:space="preserve">-اختبارات </w:t>
            </w:r>
            <w:proofErr w:type="gramStart"/>
            <w:r w:rsidRPr="00D70C6B">
              <w:rPr>
                <w:rFonts w:ascii="Arial" w:hAnsi="Arial"/>
                <w:b/>
                <w:bCs/>
                <w:rtl/>
                <w:lang w:bidi="ar-JO"/>
              </w:rPr>
              <w:t>كتابية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071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من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D70C6B">
              <w:rPr>
                <w:rFonts w:ascii="Arial" w:hAnsi="Arial"/>
                <w:b/>
                <w:bCs/>
                <w:lang w:bidi="ar-JO"/>
              </w:rPr>
              <w:t>22/3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إلى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D70C6B">
              <w:rPr>
                <w:rFonts w:ascii="Arial" w:hAnsi="Arial"/>
                <w:b/>
                <w:bCs/>
                <w:lang w:bidi="ar-JO"/>
              </w:rPr>
              <w:t>22/4/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proofErr w:type="gramStart"/>
            <w:r w:rsidRPr="00D70C6B">
              <w:rPr>
                <w:rFonts w:ascii="Arial" w:hAnsi="Arial"/>
                <w:b/>
                <w:bCs/>
                <w:rtl/>
              </w:rPr>
              <w:t>2025</w:t>
            </w:r>
            <w:r w:rsidRPr="00D70C6B">
              <w:rPr>
                <w:rFonts w:ascii="Arial" w:hAnsi="Arial"/>
                <w:b/>
                <w:bCs/>
              </w:rPr>
              <w:t xml:space="preserve"> 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 م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70C6B" w:rsidRPr="00D70C6B" w:rsidTr="006C2B4E">
        <w:tc>
          <w:tcPr>
            <w:tcW w:w="2126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 xml:space="preserve">الوحدة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الثامنة 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: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b/>
                <w:bCs/>
                <w:rtl/>
                <w:lang w:bidi="ar-JO"/>
              </w:rPr>
            </w:pPr>
            <w:r w:rsidRPr="00D70C6B">
              <w:rPr>
                <w:rFonts w:hint="cs"/>
                <w:b/>
                <w:bCs/>
                <w:rtl/>
                <w:lang w:bidi="ar-JO"/>
              </w:rPr>
              <w:t xml:space="preserve">الخـرائـط </w:t>
            </w:r>
            <w:proofErr w:type="spellStart"/>
            <w:r w:rsidRPr="00D70C6B">
              <w:rPr>
                <w:rFonts w:hint="cs"/>
                <w:b/>
                <w:bCs/>
                <w:rtl/>
                <w:lang w:bidi="ar-JO"/>
              </w:rPr>
              <w:t>الجغ</w:t>
            </w:r>
            <w:proofErr w:type="spellEnd"/>
            <w:r w:rsidRPr="00D70C6B">
              <w:rPr>
                <w:rFonts w:hint="cs"/>
                <w:b/>
                <w:bCs/>
                <w:rtl/>
                <w:lang w:bidi="ar-DZ"/>
              </w:rPr>
              <w:t>ر</w:t>
            </w:r>
            <w:proofErr w:type="spellStart"/>
            <w:r w:rsidRPr="00D70C6B">
              <w:rPr>
                <w:rFonts w:hint="cs"/>
                <w:b/>
                <w:bCs/>
                <w:rtl/>
                <w:lang w:bidi="ar-JO"/>
              </w:rPr>
              <w:t>افية</w:t>
            </w:r>
            <w:proofErr w:type="spell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lastRenderedPageBreak/>
              <w:t>الخـريطة وعناصره</w:t>
            </w:r>
            <w:r w:rsidRPr="00D70C6B">
              <w:rPr>
                <w:rFonts w:ascii="Arial" w:hAnsi="Arial" w:hint="cs"/>
                <w:b/>
                <w:bCs/>
                <w:rtl/>
                <w:lang w:bidi="ar-DZ"/>
              </w:rPr>
              <w:t>ا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أنواع الخرائط.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بلاد الشام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والع</w:t>
            </w:r>
            <w:r w:rsidRPr="00D70C6B">
              <w:rPr>
                <w:rFonts w:ascii="Arial" w:hAnsi="Arial" w:hint="cs"/>
                <w:b/>
                <w:bCs/>
                <w:rtl/>
                <w:lang w:bidi="ar-DZ"/>
              </w:rPr>
              <w:t>ر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اق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شبه الجزيرة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الع</w:t>
            </w:r>
            <w:r w:rsidRPr="00D70C6B">
              <w:rPr>
                <w:rFonts w:ascii="Arial" w:hAnsi="Arial" w:hint="cs"/>
                <w:b/>
                <w:bCs/>
                <w:rtl/>
                <w:lang w:bidi="ar-DZ"/>
              </w:rPr>
              <w:t>ر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بية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</w:tc>
        <w:tc>
          <w:tcPr>
            <w:tcW w:w="5103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 xml:space="preserve">يتوقع من الطالبات بعد دراسة هذه الوحدة وأداء المهام والأنشطة الواردة فيها </w:t>
            </w:r>
            <w:proofErr w:type="gramStart"/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أن :</w:t>
            </w:r>
            <w:proofErr w:type="gramEnd"/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lastRenderedPageBreak/>
              <w:t>تتعرف الحقائق والمفاهيم والتعميمات و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ت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 xml:space="preserve">كتسب القيم والاتجاهات والمهارات الواردة في هذه </w:t>
            </w:r>
            <w:proofErr w:type="gramStart"/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الوحدة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b/>
                <w:bCs/>
              </w:rPr>
            </w:pPr>
            <w:r w:rsidRPr="00D70C6B">
              <w:rPr>
                <w:rFonts w:hint="cs"/>
                <w:b/>
                <w:bCs/>
                <w:rtl/>
              </w:rPr>
              <w:t xml:space="preserve">تتعرف مفهوم الخريطة </w:t>
            </w:r>
            <w:proofErr w:type="gramStart"/>
            <w:r w:rsidRPr="00D70C6B">
              <w:rPr>
                <w:rFonts w:hint="cs"/>
                <w:b/>
                <w:bCs/>
                <w:rtl/>
              </w:rPr>
              <w:t>وعناصرها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b/>
                <w:bCs/>
              </w:rPr>
            </w:pPr>
          </w:p>
          <w:p w:rsidR="00D70C6B" w:rsidRPr="00D70C6B" w:rsidRDefault="00D70C6B" w:rsidP="00D70C6B">
            <w:pPr>
              <w:jc w:val="center"/>
              <w:rPr>
                <w:b/>
                <w:bCs/>
              </w:rPr>
            </w:pPr>
            <w:r w:rsidRPr="00D70C6B">
              <w:rPr>
                <w:rFonts w:hint="cs"/>
                <w:b/>
                <w:bCs/>
                <w:rtl/>
              </w:rPr>
              <w:t xml:space="preserve">تتعرف أبرز أنواع </w:t>
            </w:r>
            <w:proofErr w:type="gramStart"/>
            <w:r w:rsidRPr="00D70C6B">
              <w:rPr>
                <w:rFonts w:hint="cs"/>
                <w:b/>
                <w:bCs/>
                <w:rtl/>
              </w:rPr>
              <w:t>الخرائط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b/>
                <w:bCs/>
              </w:rPr>
            </w:pPr>
          </w:p>
          <w:p w:rsidR="00D70C6B" w:rsidRPr="00D70C6B" w:rsidRDefault="00D70C6B" w:rsidP="00D70C6B">
            <w:pPr>
              <w:jc w:val="center"/>
              <w:rPr>
                <w:b/>
                <w:bCs/>
              </w:rPr>
            </w:pPr>
            <w:r w:rsidRPr="00D70C6B">
              <w:rPr>
                <w:rFonts w:hint="cs"/>
                <w:b/>
                <w:bCs/>
                <w:rtl/>
              </w:rPr>
              <w:t xml:space="preserve">تتعرف دول وحدة بلاد الشام </w:t>
            </w:r>
            <w:proofErr w:type="gramStart"/>
            <w:r w:rsidRPr="00D70C6B">
              <w:rPr>
                <w:rFonts w:hint="cs"/>
                <w:b/>
                <w:bCs/>
                <w:rtl/>
              </w:rPr>
              <w:t>والعراق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b/>
                <w:bCs/>
              </w:rPr>
            </w:pPr>
          </w:p>
          <w:p w:rsidR="00D70C6B" w:rsidRPr="00D70C6B" w:rsidRDefault="00D70C6B" w:rsidP="00D70C6B">
            <w:pPr>
              <w:jc w:val="center"/>
              <w:rPr>
                <w:b/>
                <w:bCs/>
              </w:rPr>
            </w:pPr>
            <w:r w:rsidRPr="00D70C6B">
              <w:rPr>
                <w:rFonts w:hint="cs"/>
                <w:b/>
                <w:bCs/>
                <w:rtl/>
              </w:rPr>
              <w:t xml:space="preserve">تتعرف دول شبه الجزيرة </w:t>
            </w:r>
            <w:proofErr w:type="gramStart"/>
            <w:r w:rsidRPr="00D70C6B">
              <w:rPr>
                <w:rFonts w:hint="cs"/>
                <w:b/>
                <w:bCs/>
                <w:rtl/>
              </w:rPr>
              <w:t>العربية .</w:t>
            </w:r>
            <w:proofErr w:type="gramEnd"/>
          </w:p>
        </w:tc>
        <w:tc>
          <w:tcPr>
            <w:tcW w:w="1701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صور و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الأ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شكال.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lastRenderedPageBreak/>
              <w:t>-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نصوص الكتاب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 المدرسي.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أوراق عمل وأنشطة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عروض تقديمية </w:t>
            </w:r>
            <w:r w:rsidRPr="00D70C6B">
              <w:rPr>
                <w:rFonts w:ascii="Arial" w:hAnsi="Arial"/>
                <w:b/>
                <w:bCs/>
              </w:rPr>
              <w:t>Power Point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-مجسم الكرة الأرضية.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-خرائط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جدارية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التدريس المباشر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-التعلم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النشط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-التعلم التعاوني.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-التفكير الناقد.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-التفكير الإبداعي.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التلخيص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-الشبه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والاختلاف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-الفكرة الرئيسية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والتفاصيل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-التصنيف.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-السبب </w:t>
            </w:r>
            <w:proofErr w:type="gramStart"/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>والنتيجة .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-الورقة والقلم.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lastRenderedPageBreak/>
              <w:t>-الملاحظة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 المباشرة</w:t>
            </w: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-التواصل الشخصي.</w:t>
            </w:r>
          </w:p>
        </w:tc>
        <w:tc>
          <w:tcPr>
            <w:tcW w:w="1022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-أوراق عمل.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 xml:space="preserve">-اختبارات </w:t>
            </w:r>
            <w:proofErr w:type="gramStart"/>
            <w:r w:rsidRPr="00D70C6B">
              <w:rPr>
                <w:rFonts w:ascii="Arial" w:hAnsi="Arial"/>
                <w:b/>
                <w:bCs/>
                <w:rtl/>
                <w:lang w:bidi="ar-JO"/>
              </w:rPr>
              <w:t>كتابية .</w:t>
            </w:r>
            <w:proofErr w:type="gramEnd"/>
          </w:p>
        </w:tc>
        <w:tc>
          <w:tcPr>
            <w:tcW w:w="1071" w:type="dxa"/>
          </w:tcPr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من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lang w:bidi="ar-JO"/>
              </w:rPr>
              <w:t>22 / 4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D70C6B">
              <w:rPr>
                <w:rFonts w:ascii="Arial" w:hAnsi="Arial"/>
                <w:b/>
                <w:bCs/>
                <w:rtl/>
                <w:lang w:bidi="ar-JO"/>
              </w:rPr>
              <w:t>إلى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70C6B">
              <w:rPr>
                <w:rFonts w:ascii="Arial" w:hAnsi="Arial"/>
                <w:b/>
                <w:bCs/>
              </w:rPr>
              <w:t>25 /5 /</w:t>
            </w:r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proofErr w:type="gramStart"/>
            <w:r w:rsidRPr="00D70C6B">
              <w:rPr>
                <w:rFonts w:ascii="Arial" w:hAnsi="Arial"/>
                <w:b/>
                <w:bCs/>
                <w:rtl/>
              </w:rPr>
              <w:t>2025</w:t>
            </w:r>
            <w:r w:rsidRPr="00D70C6B">
              <w:rPr>
                <w:rFonts w:ascii="Arial" w:hAnsi="Arial"/>
                <w:b/>
                <w:bCs/>
              </w:rPr>
              <w:t xml:space="preserve"> </w:t>
            </w:r>
            <w:r w:rsidRPr="00D70C6B">
              <w:rPr>
                <w:rFonts w:ascii="Arial" w:hAnsi="Arial" w:hint="cs"/>
                <w:b/>
                <w:bCs/>
                <w:rtl/>
                <w:lang w:bidi="ar-JO"/>
              </w:rPr>
              <w:t xml:space="preserve"> م</w:t>
            </w:r>
            <w:proofErr w:type="gramEnd"/>
          </w:p>
          <w:p w:rsidR="00D70C6B" w:rsidRPr="00D70C6B" w:rsidRDefault="00D70C6B" w:rsidP="00D70C6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</w:tr>
    </w:tbl>
    <w:p w:rsidR="00D70C6B" w:rsidRPr="00D70C6B" w:rsidRDefault="00D70C6B" w:rsidP="00D70C6B">
      <w:pPr>
        <w:jc w:val="center"/>
        <w:rPr>
          <w:rFonts w:ascii="Arial" w:hAnsi="Arial"/>
          <w:b/>
          <w:bCs/>
          <w:lang w:bidi="ar-JO"/>
        </w:rPr>
      </w:pPr>
    </w:p>
    <w:p w:rsidR="006A3195" w:rsidRPr="00D70C6B" w:rsidRDefault="006A3195" w:rsidP="00D70C6B">
      <w:pPr>
        <w:jc w:val="center"/>
        <w:rPr>
          <w:b/>
          <w:bCs/>
        </w:rPr>
      </w:pPr>
    </w:p>
    <w:sectPr w:rsidR="006A3195" w:rsidRPr="00D70C6B" w:rsidSect="00D70C6B">
      <w:pgSz w:w="16556" w:h="11907" w:orient="landscape"/>
      <w:pgMar w:top="284" w:right="680" w:bottom="142" w:left="567" w:header="284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4510001E"/>
    <w:lvl w:ilvl="0" w:tplc="0F768FB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hybridMultilevel"/>
    <w:tmpl w:val="80F4B714"/>
    <w:lvl w:ilvl="0" w:tplc="EB6C0C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9"/>
    <w:multiLevelType w:val="hybridMultilevel"/>
    <w:tmpl w:val="F58828BC"/>
    <w:lvl w:ilvl="0" w:tplc="7DEEA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A"/>
    <w:multiLevelType w:val="hybridMultilevel"/>
    <w:tmpl w:val="B546DD8C"/>
    <w:lvl w:ilvl="0" w:tplc="D7E27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C"/>
    <w:multiLevelType w:val="hybridMultilevel"/>
    <w:tmpl w:val="8A8CB98E"/>
    <w:lvl w:ilvl="0" w:tplc="76249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061114">
    <w:abstractNumId w:val="4"/>
  </w:num>
  <w:num w:numId="2" w16cid:durableId="1081490364">
    <w:abstractNumId w:val="0"/>
  </w:num>
  <w:num w:numId="3" w16cid:durableId="186797871">
    <w:abstractNumId w:val="3"/>
  </w:num>
  <w:num w:numId="4" w16cid:durableId="1374647706">
    <w:abstractNumId w:val="1"/>
  </w:num>
  <w:num w:numId="5" w16cid:durableId="139612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6B"/>
    <w:rsid w:val="004618F0"/>
    <w:rsid w:val="006A3195"/>
    <w:rsid w:val="00BC7DF3"/>
    <w:rsid w:val="00D7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5EE043"/>
  <w15:chartTrackingRefBased/>
  <w15:docId w15:val="{75AC82C2-D432-49FD-9761-4D71A754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C6B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70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0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0C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0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0C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0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0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0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0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D70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70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70C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70C6B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D70C6B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D70C6B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D70C6B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D70C6B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D70C6B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D70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D70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D70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D70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D70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D70C6B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D70C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D70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D70C6B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D70C6B"/>
    <w:rPr>
      <w:b/>
      <w:bCs/>
      <w:smallCaps/>
      <w:color w:val="2F5496" w:themeColor="accent1" w:themeShade="BF"/>
      <w:spacing w:val="5"/>
    </w:rPr>
  </w:style>
  <w:style w:type="table" w:styleId="ab">
    <w:name w:val="Table Grid"/>
    <w:basedOn w:val="a1"/>
    <w:uiPriority w:val="59"/>
    <w:rsid w:val="00D70C6B"/>
    <w:pPr>
      <w:spacing w:after="0" w:line="240" w:lineRule="auto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2025-01-25T07:27:00Z</dcterms:created>
  <dcterms:modified xsi:type="dcterms:W3CDTF">2025-01-25T07:28:00Z</dcterms:modified>
</cp:coreProperties>
</file>