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46D" w:rsidRDefault="0023746D" w:rsidP="0023746D">
      <w:pPr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</w:t>
      </w:r>
      <w:r>
        <w:rPr>
          <w:b/>
          <w:bCs/>
          <w:rtl/>
        </w:rPr>
        <w:t xml:space="preserve">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         عنوان الوحدة : </w:t>
      </w:r>
      <w:r>
        <w:rPr>
          <w:rFonts w:hint="cs"/>
          <w:b/>
          <w:bCs/>
          <w:rtl/>
        </w:rPr>
        <w:t xml:space="preserve">حركة وصحة 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  <w:lang w:bidi="ar-DZ"/>
        </w:rPr>
        <w:t xml:space="preserve">الوقوف الصحيح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لتكامل الرأسي : </w:t>
      </w:r>
      <w:r>
        <w:rPr>
          <w:rFonts w:hint="cs"/>
          <w:b/>
          <w:bCs/>
          <w:rtl/>
          <w:lang w:bidi="ar-DZ"/>
        </w:rPr>
        <w:t xml:space="preserve">                           </w:t>
      </w:r>
      <w:r>
        <w:rPr>
          <w:rFonts w:hint="cs"/>
          <w:b/>
          <w:bCs/>
          <w:rtl/>
        </w:rPr>
        <w:t xml:space="preserve">        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/>
        </w:tc>
        <w:tc>
          <w:tcPr>
            <w:tcW w:w="324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تتعرف الوقوف المعتدل والصحيح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الالتزام بتعليمات المعلم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اللعب مع الزملاء بطريقة آمنة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>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ساحة اللعب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تدريس المباشر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التعلم التعاوني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تمه</w:t>
            </w:r>
            <w:r>
              <w:rPr>
                <w:rFonts w:hint="cs"/>
                <w:b/>
                <w:bCs/>
                <w:rtl/>
                <w:lang w:bidi="ar-DZ"/>
              </w:rPr>
              <w:t>يد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عرض صورة الكتاب صفحة ٧ ومناقشة السؤال الوارد حولها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تهيئة الطلبة للخروج إلى ساحة اللعب بشكل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منظم  لتنفيذ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لعبة الاحماء ( الديك والثعلب)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تنفيذ الأنشطة الواردة في الكتاب 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الجري في الملعب عند سماع كلمة تحرك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</w:p>
          <w:p w:rsidR="0023746D" w:rsidRDefault="0023746D" w:rsidP="00EF25E8">
            <w:pPr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الوقوف باعتدال عند سماع كلمة قف 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المشاركة في لعبة هبت الريح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تأدية تمارين التهدئة </w:t>
            </w: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</w:p>
          <w:p w:rsidR="0023746D" w:rsidRDefault="0023746D" w:rsidP="00EF25E8">
            <w:pPr>
              <w:rPr>
                <w:b/>
                <w:bCs/>
                <w:color w:val="FF0000"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  <w:r>
              <w:rPr>
                <w:b/>
                <w:bCs/>
                <w:rtl/>
              </w:rPr>
              <w:t xml:space="preserve">   </w:t>
            </w:r>
            <w:r>
              <w:t>1,2,3,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          </w:t>
      </w: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p w:rsidR="0023746D" w:rsidRPr="00112283" w:rsidRDefault="0023746D" w:rsidP="0023746D">
      <w:pPr>
        <w:tabs>
          <w:tab w:val="left" w:pos="909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  </w:t>
      </w:r>
      <w:r w:rsidRPr="00112283">
        <w:rPr>
          <w:rFonts w:hint="cs"/>
          <w:b/>
          <w:bCs/>
          <w:rtl/>
        </w:rPr>
        <w:t xml:space="preserve"> </w:t>
      </w:r>
      <w:r w:rsidRPr="00112283"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b/>
          <w:bCs/>
          <w:rtl/>
        </w:rPr>
        <w:t xml:space="preserve">   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                  عنوان الوحدة : </w:t>
      </w:r>
      <w:r>
        <w:rPr>
          <w:rFonts w:hint="cs"/>
          <w:b/>
          <w:bCs/>
          <w:rtl/>
          <w:lang w:bidi="ar-DZ"/>
        </w:rPr>
        <w:t xml:space="preserve">صحة وحركة     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  <w:lang w:bidi="ar-DZ"/>
        </w:rPr>
        <w:t xml:space="preserve">حمل الحقيبة المدرسية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 xml:space="preserve">                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يتعرف الطريقة الصحيحة لحمل الحقيبة المدرسية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اتباع التوجيهات للحفاظ على النظام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proofErr w:type="spellStart"/>
            <w:r>
              <w:rPr>
                <w:b/>
                <w:bCs/>
                <w:rtl/>
              </w:rPr>
              <w:t>الكت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صافرة 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حقيبة مدرسية</w:t>
            </w: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*تمهيد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عرض صورة الكتاب صفحة 9 ومناقشة الاسئلة الواردة حولها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تنفيذ الأنشطة الواردة صفحة ١٠ مع المتابعة والتعزيز </w:t>
            </w: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تمارين الاطالة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تنفيذ الانشطة صفحة 10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تشجيع الطلبة على التعاون فيما بينهم خلال اللعب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أشعر بالرضا</w:t>
            </w:r>
            <w:r>
              <w:t>1,23,4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Pr="00112283" w:rsidRDefault="0023746D" w:rsidP="00EF25E8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</w:t>
      </w: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        </w:t>
      </w: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 xml:space="preserve">لرياضية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</w:t>
      </w:r>
      <w:r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صحة وحركة                   </w:t>
      </w:r>
      <w:r>
        <w:rPr>
          <w:b/>
          <w:bCs/>
          <w:rtl/>
        </w:rPr>
        <w:t>عنوان الدرس :</w:t>
      </w:r>
      <w:r>
        <w:rPr>
          <w:rFonts w:hint="cs"/>
          <w:b/>
          <w:bCs/>
          <w:rtl/>
          <w:lang w:bidi="ar-DZ"/>
        </w:rPr>
        <w:t xml:space="preserve"> العادات الصحية      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   لتكامل الرأسي : </w:t>
      </w:r>
      <w:r>
        <w:rPr>
          <w:rFonts w:hint="cs"/>
          <w:b/>
          <w:bCs/>
          <w:rtl/>
          <w:lang w:bidi="ar-DZ"/>
        </w:rPr>
        <w:t xml:space="preserve">         </w:t>
      </w:r>
      <w:r>
        <w:rPr>
          <w:rFonts w:hint="cs"/>
          <w:b/>
          <w:bCs/>
          <w:rtl/>
        </w:rPr>
        <w:t xml:space="preserve">                                     </w:t>
      </w:r>
      <w:r>
        <w:rPr>
          <w:b/>
          <w:bCs/>
          <w:rtl/>
        </w:rPr>
        <w:t>التكامل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يتعرف العادات الصحية اليومية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يتناول طعاما صحيا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</w:tc>
        <w:tc>
          <w:tcPr>
            <w:tcW w:w="252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احة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اللعب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أقماع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التعلم من خلال </w:t>
            </w:r>
            <w:r>
              <w:rPr>
                <w:rFonts w:hint="cs"/>
                <w:b/>
                <w:bCs/>
                <w:rtl/>
                <w:lang w:bidi="ar-DZ"/>
              </w:rPr>
              <w:t>النشاط</w:t>
            </w:r>
          </w:p>
          <w:p w:rsidR="0023746D" w:rsidRDefault="0023746D" w:rsidP="00EF25E8">
            <w:pPr>
              <w:rPr>
                <w:b/>
                <w:bCs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*تمهيد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عرض صورة الكتاب صفحة ١١ ومناقشة السؤال الوارد حولها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الاحماء من خلال الجري في الملعب بمشاركة جميع الطلاب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تنفيذ الأنشطة الواردة صفحة ١٢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ومتابعة الطلبة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وتزيزهم</w:t>
            </w:r>
            <w:proofErr w:type="spellEnd"/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التهدئة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      </w:t>
      </w: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  </w:t>
      </w: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   عنوان الوحدة : </w:t>
      </w:r>
      <w:r>
        <w:rPr>
          <w:rFonts w:hint="cs"/>
          <w:b/>
          <w:bCs/>
          <w:rtl/>
        </w:rPr>
        <w:t xml:space="preserve">صحة وحركة </w:t>
      </w:r>
      <w:r>
        <w:rPr>
          <w:rFonts w:hint="cs"/>
          <w:b/>
          <w:bCs/>
          <w:rtl/>
          <w:lang w:bidi="ar-DZ"/>
        </w:rPr>
        <w:t xml:space="preserve">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القوام المعتدل      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المحافظة على القوام معتدلا في اثناء الاداء الحركي وفي الحياة اليومية</w:t>
            </w:r>
          </w:p>
          <w:p w:rsidR="0023746D" w:rsidRDefault="0023746D" w:rsidP="00EF25E8">
            <w:pPr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</w:t>
            </w:r>
            <w:r>
              <w:rPr>
                <w:rFonts w:hint="cs"/>
                <w:b/>
                <w:bCs/>
                <w:rtl/>
                <w:lang w:bidi="ar-DZ"/>
              </w:rPr>
              <w:t>حدث مع معلمي بأدب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التوقف عن اللعب عند التعرض للإصابة 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-ا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قماع</w:t>
            </w:r>
            <w:proofErr w:type="spellEnd"/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بطاقات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هيئة. من خلال النظر في صورة الكتاب والإجابة عن الأسئلة الواردة حولها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الخروج إلى ساحة اللعب لتنفيذ الأنشطة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تمارين الاحماء تقليد التمرين المرسوم على البطاقة 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المشاركة في سباق (سرعة ارتداء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الملابس)مع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المتابعة والتعزيز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</w:t>
      </w: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p w:rsidR="0023746D" w:rsidRDefault="0023746D" w:rsidP="0023746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</w:t>
      </w:r>
    </w:p>
    <w:p w:rsidR="0023746D" w:rsidRDefault="0023746D" w:rsidP="0023746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</w:t>
      </w: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</w:t>
      </w:r>
      <w:r>
        <w:rPr>
          <w:rFonts w:hint="cs"/>
          <w:b/>
          <w:bCs/>
          <w:rtl/>
        </w:rPr>
        <w:t xml:space="preserve"> العاب التتابع            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  <w:lang w:bidi="ar-DZ"/>
        </w:rPr>
        <w:t xml:space="preserve">المشي التتابعي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تتابع المشي في خط مستقيم (مسار محدد)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-ا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قماع</w:t>
            </w:r>
            <w:proofErr w:type="spellEnd"/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18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18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تمرينات صفحة ١٦ 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التتابع 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الجري التتابعي      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تسلم وتسليم الاداة المستخدمة في اللعبة اثناء الجري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مشابك غسيل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حبل </w:t>
            </w: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20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20 من خلال تنفيذ لعبة اتبع القائد </w:t>
            </w: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الكتاب صفحة 18 من خلال تنفيذ لعبة الكرة المتحرجة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التتابع 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الحجل التتابعي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اكثر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من حركة في اللعبة الواحدة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بالونات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22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22 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الكتاب صفحة 20 من خلال تصويب الكرة بالقدم باتجاه القمع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التتابع 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الوثب التتابعي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التركيز على الاداء الصحيح اثناء اللعب 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24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لعبة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القبطان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قادم)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الكتاب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التتابع 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</w:rPr>
        <w:t xml:space="preserve">حمل الشعلة </w:t>
      </w:r>
      <w:proofErr w:type="spellStart"/>
      <w:r>
        <w:rPr>
          <w:rFonts w:hint="cs"/>
          <w:b/>
          <w:bCs/>
          <w:rtl/>
        </w:rPr>
        <w:t>الالومبية</w:t>
      </w:r>
      <w:proofErr w:type="spellEnd"/>
      <w:r>
        <w:rPr>
          <w:rFonts w:hint="cs"/>
          <w:b/>
          <w:bCs/>
          <w:rtl/>
          <w:lang w:bidi="ar-DZ"/>
        </w:rPr>
        <w:t xml:space="preserve">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يتعرف الالعاب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الاولومبية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كرات 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شعلة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26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لعبة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تتابع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دحرجة الكرة 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الكتاب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قصص حركية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البطل الصغير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حركات اساسية عن طريق تمثيل قصة حركية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31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لعبة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التقليد)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الاستماع لقصة البطل الصغير وتخيل حركاتها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قصص حركية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رائد الفضاء الصغير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تحسين القدرة على التحرك في الفراغ 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مكعبات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33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جمع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المكعبات)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الاستماع لقصة رائد الفضاء  الصغير وتخيل حركاتها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</w:t>
      </w: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قصص حركية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رحلة الى المزرعة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مهمات حركية تتطلب قوة وجهد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35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لعبة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الوردة)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الاستماع لقصة رحلة الى المدرسة وتخيل حركاتها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b/>
          <w:bCs/>
          <w:rtl/>
        </w:rPr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قصص حركية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سباق في الغابة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مهمات حركية تتطلب سرعات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متنوعه</w:t>
            </w:r>
            <w:proofErr w:type="gramEnd"/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37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الاحماء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الاستماع لقصة سباق في الغابة وتخيل حركاتها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lang w:bidi="ar-JO"/>
        </w:rPr>
      </w:pPr>
      <w:r>
        <w:rPr>
          <w:b/>
          <w:bCs/>
          <w:rtl/>
        </w:rPr>
        <w:lastRenderedPageBreak/>
        <w:t xml:space="preserve">خطـــــــــــــــــة درس                                           </w:t>
      </w:r>
    </w:p>
    <w:p w:rsidR="0023746D" w:rsidRDefault="0023746D" w:rsidP="0023746D">
      <w:pPr>
        <w:jc w:val="center"/>
        <w:rPr>
          <w:b/>
          <w:bCs/>
          <w:rtl/>
        </w:rPr>
      </w:pPr>
    </w:p>
    <w:p w:rsidR="0023746D" w:rsidRDefault="0023746D" w:rsidP="0023746D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:.</w:t>
      </w:r>
      <w:r>
        <w:rPr>
          <w:rFonts w:hint="cs"/>
          <w:b/>
          <w:bCs/>
          <w:rtl/>
        </w:rPr>
        <w:t>الاول</w:t>
      </w:r>
      <w:proofErr w:type="gramEnd"/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 xml:space="preserve">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قصص حركية 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عالم المهن                     </w:t>
      </w:r>
      <w:r>
        <w:rPr>
          <w:b/>
          <w:bCs/>
          <w:rtl/>
        </w:rPr>
        <w:t>عدد الحصص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23746D" w:rsidRDefault="0023746D" w:rsidP="0023746D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23746D" w:rsidTr="00EF25E8">
        <w:tc>
          <w:tcPr>
            <w:tcW w:w="720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3746D" w:rsidRDefault="0023746D" w:rsidP="00EF25E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( 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843" w:type="dxa"/>
            <w:vMerge w:val="restart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23746D" w:rsidTr="00EF25E8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3746D" w:rsidRDefault="0023746D" w:rsidP="00EF25E8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23746D" w:rsidRDefault="0023746D" w:rsidP="00EF25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23746D" w:rsidTr="00EF25E8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23746D" w:rsidRDefault="0023746D" w:rsidP="00EF25E8"/>
          <w:p w:rsidR="0023746D" w:rsidRDefault="0023746D" w:rsidP="00EF25E8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23746D" w:rsidRDefault="0023746D" w:rsidP="00EF25E8">
            <w:pPr>
              <w:rPr>
                <w:rtl/>
              </w:rPr>
            </w:pPr>
          </w:p>
          <w:p w:rsidR="0023746D" w:rsidRDefault="0023746D" w:rsidP="00EF25E8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تادية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مهمات حركية تحسن اللياقة البدنية</w:t>
            </w: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</w:t>
            </w: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23746D" w:rsidRDefault="0023746D" w:rsidP="00EF25E8">
            <w:pPr>
              <w:ind w:left="360"/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1843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23746D" w:rsidRDefault="0023746D" w:rsidP="00EF25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39 وعرض الاسئلة الواردة ومناقشتها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لعبة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شمس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وشمع)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انشطة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الاستماع لقصة عالم المهن وتخيل حركاتها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23746D" w:rsidRDefault="0023746D" w:rsidP="00EF25E8">
            <w:pPr>
              <w:rPr>
                <w:b/>
                <w:bCs/>
                <w:rtl/>
              </w:rPr>
            </w:pPr>
          </w:p>
          <w:p w:rsidR="0023746D" w:rsidRDefault="0023746D" w:rsidP="00EF25E8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center"/>
              <w:rPr>
                <w:rtl/>
              </w:rPr>
            </w:pPr>
          </w:p>
          <w:p w:rsidR="0023746D" w:rsidRDefault="0023746D" w:rsidP="00EF25E8">
            <w:pPr>
              <w:jc w:val="center"/>
            </w:pPr>
          </w:p>
        </w:tc>
      </w:tr>
    </w:tbl>
    <w:p w:rsidR="0023746D" w:rsidRDefault="0023746D" w:rsidP="0023746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3746D" w:rsidTr="00EF25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b/>
                <w:bCs/>
                <w:rtl/>
              </w:rPr>
              <w:t>عن  :</w:t>
            </w:r>
            <w:proofErr w:type="gramEnd"/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rtl/>
              </w:rPr>
              <w:t>واجهتني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3746D" w:rsidRDefault="0023746D" w:rsidP="00EF25E8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6D" w:rsidRDefault="0023746D" w:rsidP="00EF25E8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</w:t>
            </w:r>
            <w:proofErr w:type="gramStart"/>
            <w:r>
              <w:rPr>
                <w:b/>
                <w:bCs/>
                <w:rtl/>
              </w:rPr>
              <w:t>( جدول</w:t>
            </w:r>
            <w:proofErr w:type="gramEnd"/>
            <w:r>
              <w:rPr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23746D" w:rsidTr="00EF25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46D" w:rsidRDefault="0023746D" w:rsidP="00EF25E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3746D" w:rsidRDefault="0023746D" w:rsidP="00EF25E8">
            <w:pPr>
              <w:jc w:val="lowKashida"/>
              <w:rPr>
                <w:b/>
                <w:bCs/>
              </w:rPr>
            </w:pPr>
          </w:p>
        </w:tc>
      </w:tr>
    </w:tbl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23746D" w:rsidRDefault="0023746D" w:rsidP="0023746D">
      <w:pPr>
        <w:rPr>
          <w:b/>
          <w:bCs/>
          <w:rtl/>
        </w:rPr>
      </w:pPr>
      <w:r>
        <w:t xml:space="preserve">Form#QF71-1-47 </w:t>
      </w:r>
      <w:proofErr w:type="spellStart"/>
      <w:proofErr w:type="gramStart"/>
      <w:r>
        <w:t>rev.a</w:t>
      </w:r>
      <w:proofErr w:type="spellEnd"/>
      <w:proofErr w:type="gramEnd"/>
    </w:p>
    <w:p w:rsidR="0023746D" w:rsidRDefault="0023746D" w:rsidP="0023746D">
      <w:pPr>
        <w:tabs>
          <w:tab w:val="left" w:pos="9096"/>
        </w:tabs>
        <w:rPr>
          <w:b/>
          <w:bCs/>
          <w:rtl/>
          <w:lang w:bidi="ar-JO"/>
        </w:rPr>
      </w:pPr>
    </w:p>
    <w:p w:rsidR="006A3195" w:rsidRDefault="006A3195"/>
    <w:sectPr w:rsidR="006A3195" w:rsidSect="0023746D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ED2B652"/>
    <w:lvl w:ilvl="0" w:tplc="AEA20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DACEF16"/>
    <w:lvl w:ilvl="0" w:tplc="F2FC3280">
      <w:start w:val="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A349630"/>
    <w:lvl w:ilvl="0" w:tplc="C4022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5535"/>
    <w:multiLevelType w:val="hybridMultilevel"/>
    <w:tmpl w:val="6E98266E"/>
    <w:lvl w:ilvl="0" w:tplc="7FF8BB0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44284716">
    <w:abstractNumId w:val="2"/>
  </w:num>
  <w:num w:numId="2" w16cid:durableId="1269049483">
    <w:abstractNumId w:val="0"/>
  </w:num>
  <w:num w:numId="3" w16cid:durableId="2019042282">
    <w:abstractNumId w:val="3"/>
  </w:num>
  <w:num w:numId="4" w16cid:durableId="9449588">
    <w:abstractNumId w:val="1"/>
  </w:num>
  <w:num w:numId="5" w16cid:durableId="212009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6D"/>
    <w:rsid w:val="0023746D"/>
    <w:rsid w:val="004618F0"/>
    <w:rsid w:val="006A3195"/>
    <w:rsid w:val="00F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A897E"/>
  <w15:chartTrackingRefBased/>
  <w15:docId w15:val="{B2EB60D5-313D-483A-B292-0BD2E1B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46D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23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7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7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7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7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7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99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23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3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37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3746D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23746D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23746D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23746D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23746D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23746D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237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23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23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23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23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23746D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2374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23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23746D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23746D"/>
    <w:rPr>
      <w:b/>
      <w:bCs/>
      <w:smallCaps/>
      <w:color w:val="2F5496" w:themeColor="accent1" w:themeShade="BF"/>
      <w:spacing w:val="5"/>
    </w:rPr>
  </w:style>
  <w:style w:type="paragraph" w:styleId="ab">
    <w:name w:val="Document Map"/>
    <w:basedOn w:val="a"/>
    <w:link w:val="Char4"/>
    <w:uiPriority w:val="99"/>
    <w:rsid w:val="00237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4">
    <w:name w:val="خريطة المستند Char"/>
    <w:basedOn w:val="a0"/>
    <w:link w:val="ab"/>
    <w:uiPriority w:val="99"/>
    <w:rsid w:val="0023746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3799</Words>
  <Characters>21655</Characters>
  <Application>Microsoft Office Word</Application>
  <DocSecurity>0</DocSecurity>
  <Lines>180</Lines>
  <Paragraphs>50</Paragraphs>
  <ScaleCrop>false</ScaleCrop>
  <Company/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2025-01-24T19:21:00Z</dcterms:created>
  <dcterms:modified xsi:type="dcterms:W3CDTF">2025-01-24T19:22:00Z</dcterms:modified>
</cp:coreProperties>
</file>