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6" w:rsidRPr="005D39C6" w:rsidRDefault="005D39C6" w:rsidP="005D39C6">
      <w:pPr>
        <w:rPr>
          <w:rFonts w:cs="Tahoma"/>
          <w:b/>
          <w:bCs/>
          <w:sz w:val="22"/>
          <w:szCs w:val="22"/>
          <w:rtl/>
          <w:lang w:bidi="ar-JO"/>
        </w:rPr>
      </w:pP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الثامن الفصل الدراسي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الثاني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2024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المبحث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عنوان الوحدة الخامسة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:</w:t>
      </w:r>
      <w:r w:rsidRPr="005D39C6">
        <w:rPr>
          <w:rFonts w:ascii="@»à ˛" w:hAnsi="@»à ˛"/>
          <w:sz w:val="28"/>
          <w:szCs w:val="28"/>
          <w:rtl/>
        </w:rPr>
        <w:t>المتبايناتُ</w:t>
      </w:r>
      <w:r w:rsidRPr="005D39C6">
        <w:rPr>
          <w:rFonts w:ascii="@»à ˛" w:hAnsi="@»à ˛" w:hint="cs"/>
          <w:sz w:val="28"/>
          <w:szCs w:val="28"/>
          <w:rtl/>
        </w:rPr>
        <w:t xml:space="preserve"> </w:t>
      </w:r>
      <w:r w:rsidRPr="005D39C6">
        <w:rPr>
          <w:rFonts w:ascii="@»à ˛" w:hAnsi="@»à ˛"/>
          <w:sz w:val="28"/>
          <w:szCs w:val="28"/>
          <w:rtl/>
        </w:rPr>
        <w:t>الخطّيةُ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الدروس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:( 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4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الصفحات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 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32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)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عدد الحصص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:()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حصة الفترة الزمنية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   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   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5D39C6" w:rsidRPr="005D39C6" w:rsidTr="0059092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المواد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التجهيزات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(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مصادرالتعلم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استراتيجيات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5D39C6" w:rsidRPr="005D39C6" w:rsidTr="0059092A">
        <w:trPr>
          <w:trHeight w:val="415"/>
        </w:trPr>
        <w:tc>
          <w:tcPr>
            <w:tcW w:w="3906" w:type="dxa"/>
            <w:vMerge/>
          </w:tcPr>
          <w:p w:rsidR="005D39C6" w:rsidRPr="005D39C6" w:rsidRDefault="005D39C6" w:rsidP="0059092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5D39C6" w:rsidRPr="005D39C6" w:rsidRDefault="005D39C6" w:rsidP="0059092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5D39C6" w:rsidRPr="005D39C6" w:rsidRDefault="005D39C6" w:rsidP="0059092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5D39C6" w:rsidRPr="005D39C6" w:rsidRDefault="005D39C6" w:rsidP="0059092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5D39C6" w:rsidRPr="005D39C6" w:rsidRDefault="005D39C6" w:rsidP="0059092A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D39C6" w:rsidRPr="005D39C6" w:rsidTr="0059092A">
        <w:trPr>
          <w:trHeight w:val="5845"/>
        </w:trPr>
        <w:tc>
          <w:tcPr>
            <w:tcW w:w="3906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يتوقع من الطالب أن يكون قادر على ان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.1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تعرّفُ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المتباينةَ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،و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مثّلُهاعلى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خطِّ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الأعدادِ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.2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متبايناتٍ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باستعمالِ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خصائصِ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الجمعِ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أَوِالطرحِ،و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مثّل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الحلّ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خطِّ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الأعدادِ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.3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متباينات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باستعمالِ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خصائصِ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الضربِ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أَوِالقسمةِ،و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مثّل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الحلّ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خطِّ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الأعدادِ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.4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حلّ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متبايناتٍ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باستعمال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أكثرَ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خطوةٍ،و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مثّل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الحلّ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خطِّ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الأعدادِ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 xml:space="preserve">( 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تلخيصات المراجعة الاستدراكية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تعلمت سابقا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الكتاب المدرسي وكتاب التمارين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المادة الحوسبة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التدريس المباشر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الاستقصاء الموجه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التعليم التعاوني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والعمل في مجموعات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التفكير الناقد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      و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الإثراء الذهني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التعلم النشط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 المعتمد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على الأداء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القلم والورقة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الملاحظة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التواصل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مراجعة الذات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62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قائمة الرصد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الاختبارات الاسبوعية والشهرية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وأوراق العمل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سلم التقدير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الرقمي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سلم التقدير اللفظي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السجل القصصي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الجماعية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الألعاب الالكترونية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الخرائط الذهنية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الكتاب المدرسي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الإثراء الذهني  من 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مقترحة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الواجبات البيتية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تقرير يقدمه الطالب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أشعر بالرضا عن 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التحديات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اقتراحات للتحسين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</w:tbl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   معلومات عامة عن الطلبة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اعداد المعلمـ   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                                                                                  المشرف التربوي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/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الاسم والتوقيع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>التاريخ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</w:p>
    <w:p w:rsidR="005D39C6" w:rsidRPr="005D39C6" w:rsidRDefault="005D39C6" w:rsidP="005D39C6">
      <w:pPr>
        <w:rPr>
          <w:b/>
          <w:bCs/>
          <w:rtl/>
          <w:lang w:bidi="ar-JO"/>
        </w:rPr>
      </w:pPr>
      <w:r w:rsidRPr="005D39C6">
        <w:rPr>
          <w:b/>
          <w:bCs/>
          <w:lang w:bidi="ar-JO"/>
        </w:rPr>
        <w:t xml:space="preserve">     Form # QF71 – </w:t>
      </w:r>
      <w:proofErr w:type="gramStart"/>
      <w:r w:rsidRPr="005D39C6">
        <w:rPr>
          <w:b/>
          <w:bCs/>
          <w:lang w:bidi="ar-JO"/>
        </w:rPr>
        <w:t xml:space="preserve">47  </w:t>
      </w:r>
      <w:proofErr w:type="spellStart"/>
      <w:r w:rsidRPr="005D39C6">
        <w:rPr>
          <w:b/>
          <w:bCs/>
          <w:lang w:bidi="ar-JO"/>
        </w:rPr>
        <w:t>rev.a</w:t>
      </w:r>
      <w:proofErr w:type="spellEnd"/>
      <w:proofErr w:type="gramEnd"/>
    </w:p>
    <w:p w:rsidR="005D39C6" w:rsidRPr="005D39C6" w:rsidRDefault="005D39C6" w:rsidP="005D39C6">
      <w:pPr>
        <w:rPr>
          <w:b/>
          <w:bCs/>
          <w:rtl/>
          <w:lang w:bidi="ar-JO"/>
        </w:rPr>
      </w:pPr>
    </w:p>
    <w:p w:rsidR="005D39C6" w:rsidRPr="005D39C6" w:rsidRDefault="005D39C6" w:rsidP="005D39C6">
      <w:pPr>
        <w:rPr>
          <w:b/>
          <w:bCs/>
          <w:lang w:bidi="ar-JO"/>
        </w:rPr>
      </w:pPr>
    </w:p>
    <w:p w:rsidR="005D39C6" w:rsidRPr="005D39C6" w:rsidRDefault="005D39C6" w:rsidP="005D39C6">
      <w:pPr>
        <w:rPr>
          <w:b/>
          <w:bCs/>
          <w:lang w:bidi="ar-JO"/>
        </w:rPr>
      </w:pPr>
    </w:p>
    <w:p w:rsidR="005D39C6" w:rsidRPr="005D39C6" w:rsidRDefault="005D39C6" w:rsidP="005D39C6">
      <w:pPr>
        <w:rPr>
          <w:b/>
          <w:bCs/>
          <w:lang w:bidi="ar-JO"/>
        </w:rPr>
      </w:pPr>
    </w:p>
    <w:p w:rsidR="005D39C6" w:rsidRPr="005D39C6" w:rsidRDefault="005D39C6" w:rsidP="005D39C6">
      <w:pPr>
        <w:rPr>
          <w:b/>
          <w:bCs/>
          <w:rtl/>
          <w:lang w:bidi="ar-JO"/>
        </w:rPr>
      </w:pPr>
    </w:p>
    <w:p w:rsidR="005D39C6" w:rsidRPr="005D39C6" w:rsidRDefault="005D39C6" w:rsidP="005D39C6">
      <w:pPr>
        <w:rPr>
          <w:rFonts w:cs="Tahoma"/>
          <w:b/>
          <w:bCs/>
          <w:sz w:val="22"/>
          <w:szCs w:val="22"/>
          <w:rtl/>
        </w:rPr>
      </w:pPr>
    </w:p>
    <w:p w:rsidR="005D39C6" w:rsidRPr="005D39C6" w:rsidRDefault="005D39C6" w:rsidP="005D39C6">
      <w:pPr>
        <w:tabs>
          <w:tab w:val="left" w:pos="5898"/>
          <w:tab w:val="center" w:pos="7695"/>
        </w:tabs>
        <w:autoSpaceDE w:val="0"/>
        <w:autoSpaceDN w:val="0"/>
        <w:adjustRightInd w:val="0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ab/>
      </w:r>
    </w:p>
    <w:p w:rsidR="005D39C6" w:rsidRPr="005D39C6" w:rsidRDefault="005D39C6" w:rsidP="005D39C6">
      <w:pPr>
        <w:tabs>
          <w:tab w:val="left" w:pos="5898"/>
          <w:tab w:val="center" w:pos="7695"/>
        </w:tabs>
        <w:autoSpaceDE w:val="0"/>
        <w:autoSpaceDN w:val="0"/>
        <w:adjustRightInd w:val="0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</w:p>
    <w:p w:rsidR="005D39C6" w:rsidRPr="005D39C6" w:rsidRDefault="005D39C6" w:rsidP="005D39C6">
      <w:pPr>
        <w:tabs>
          <w:tab w:val="left" w:pos="5898"/>
          <w:tab w:val="center" w:pos="7695"/>
        </w:tabs>
        <w:autoSpaceDE w:val="0"/>
        <w:autoSpaceDN w:val="0"/>
        <w:adjustRightInd w:val="0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lastRenderedPageBreak/>
        <w:tab/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الثامن الفصل الدراسي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الثاني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2024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المبحث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عنوان الوحدة السادسة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5D39C6">
        <w:rPr>
          <w:rFonts w:ascii="@»à ˛" w:hAnsi="@»à ˛"/>
          <w:sz w:val="28"/>
          <w:szCs w:val="28"/>
          <w:rtl/>
        </w:rPr>
        <w:t>أنظمةُ</w:t>
      </w:r>
      <w:r w:rsidRPr="005D39C6">
        <w:rPr>
          <w:rFonts w:ascii="@»à ˛" w:hAnsi="@»à ˛" w:hint="cs"/>
          <w:sz w:val="28"/>
          <w:szCs w:val="28"/>
          <w:rtl/>
        </w:rPr>
        <w:t xml:space="preserve"> </w:t>
      </w:r>
      <w:r w:rsidRPr="005D39C6">
        <w:rPr>
          <w:rFonts w:ascii="@»à ˛" w:hAnsi="@»à ˛"/>
          <w:sz w:val="28"/>
          <w:szCs w:val="28"/>
          <w:rtl/>
        </w:rPr>
        <w:t>المعادلاتِ</w:t>
      </w:r>
      <w:r w:rsidRPr="005D39C6">
        <w:rPr>
          <w:rFonts w:ascii="@»à ˛" w:hAnsi="@»à ˛" w:hint="cs"/>
          <w:sz w:val="28"/>
          <w:szCs w:val="28"/>
          <w:rtl/>
        </w:rPr>
        <w:t xml:space="preserve"> </w:t>
      </w:r>
      <w:r w:rsidRPr="005D39C6">
        <w:rPr>
          <w:rFonts w:ascii="@»à ˛" w:hAnsi="@»à ˛"/>
          <w:sz w:val="28"/>
          <w:szCs w:val="28"/>
          <w:rtl/>
        </w:rPr>
        <w:t>الخطّيّةِ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عدد الدروس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:(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3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الصفحات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50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عدد الحصص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 ()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حصة الفترة الزمنية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5D39C6" w:rsidRPr="005D39C6" w:rsidTr="0059092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المواد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التجهيزات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(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مصادرالتعلم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استراتيجيات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5D39C6" w:rsidRPr="005D39C6" w:rsidTr="0059092A">
        <w:trPr>
          <w:trHeight w:val="651"/>
        </w:trPr>
        <w:tc>
          <w:tcPr>
            <w:tcW w:w="3906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  <w:tr w:rsidR="005D39C6" w:rsidRPr="005D39C6" w:rsidTr="0059092A">
        <w:trPr>
          <w:trHeight w:val="5845"/>
        </w:trPr>
        <w:tc>
          <w:tcPr>
            <w:tcW w:w="3906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يتوقع من الطالب أن يكون قادر على ان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.1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نظام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معادلاتٍ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خطّيّةٍ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مكوّنً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من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معادلتَينِ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خطّيّتَينِ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بيانيًّا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.2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حلّ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نظام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معادلاتٍ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خطّيّة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مكوّنً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مِن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معادلتَين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بالتعويضِ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.3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حلّ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نظامَ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معادلاتٍ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خطّيّةٍ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مكوّنً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معادلتَينِ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بالحذفِ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5D39C6" w:rsidRPr="005D39C6" w:rsidRDefault="005D39C6" w:rsidP="0059092A">
            <w:pPr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 xml:space="preserve">( 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تلخيصات المراجعة الاستدراكية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تعلمت سابقا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الكتاب المدرسي وكتب التمارين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المادة الحوسبة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التدريس المباشر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الاستقصاء الموجه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التعليم التعاوني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والعمل في مجموعات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التفكير الناقد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      و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الإثراء الذهني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التعلم النشط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 المعتمد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على الأداء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القلم والورقة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الملاحظة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التواصل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مراجعة الذات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62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قائمة الرصد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الاختبارات الاسبوعية والشهرية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وأوراق العمل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سلم التقدير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الرقمي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سلم التقدير اللفظي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السجل القصصي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الجماعية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الألعاب الالكترونية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الخرائط الذهنية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الكتاب المدرسي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الإثراء الذهني  من 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مقترحة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الواجبات البيتية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تقرير يقدمه الطالب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أشعر بالرضا عن 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التحديات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اقتراحات للتحسين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</w:tbl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    معلومات عامة عن الطلبة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اعداد المعلمـ   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                                                  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المشرف التربوي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/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الاسم والتوقيع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>التاريخ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cs="Í7”˛"/>
          <w:b/>
          <w:bCs/>
          <w:lang w:eastAsia="en-US"/>
        </w:rPr>
        <w:t xml:space="preserve">     Form # QF71 – </w:t>
      </w:r>
      <w:proofErr w:type="gramStart"/>
      <w:r w:rsidRPr="005D39C6">
        <w:rPr>
          <w:rFonts w:ascii="Í7”˛" w:eastAsia="Calibri" w:hAnsi="Í7”˛" w:cs="Í7”˛"/>
          <w:b/>
          <w:bCs/>
          <w:lang w:eastAsia="en-US"/>
        </w:rPr>
        <w:t xml:space="preserve">47  </w:t>
      </w:r>
      <w:proofErr w:type="spellStart"/>
      <w:r w:rsidRPr="005D39C6">
        <w:rPr>
          <w:rFonts w:ascii="Í7”˛" w:eastAsia="Calibri" w:hAnsi="Í7”˛" w:cs="Í7”˛"/>
          <w:b/>
          <w:bCs/>
          <w:lang w:eastAsia="en-US"/>
        </w:rPr>
        <w:t>rev.a</w:t>
      </w:r>
      <w:proofErr w:type="spellEnd"/>
      <w:proofErr w:type="gramEnd"/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theme="minorBidi"/>
          <w:b/>
          <w:bCs/>
          <w:rtl/>
          <w:lang w:eastAsia="en-US" w:bidi="ar-JO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الثامن الفصل الدراسي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الثاني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 xml:space="preserve"> 2024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المبحث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عنوان الوحدة السابعة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:</w:t>
      </w:r>
      <w:r w:rsidRPr="005D39C6">
        <w:rPr>
          <w:rFonts w:ascii="@»à ˛" w:hAnsi="@»à ˛"/>
          <w:sz w:val="28"/>
          <w:szCs w:val="28"/>
          <w:rtl/>
        </w:rPr>
        <w:t>الأشكالُ</w:t>
      </w:r>
      <w:r w:rsidRPr="005D39C6">
        <w:rPr>
          <w:rFonts w:ascii="@»à ˛" w:hAnsi="@»à ˛" w:hint="cs"/>
          <w:sz w:val="28"/>
          <w:szCs w:val="28"/>
          <w:rtl/>
        </w:rPr>
        <w:t xml:space="preserve"> </w:t>
      </w:r>
      <w:r w:rsidRPr="005D39C6">
        <w:rPr>
          <w:rFonts w:ascii="@»à ˛" w:hAnsi="@»à ˛"/>
          <w:sz w:val="28"/>
          <w:szCs w:val="28"/>
          <w:rtl/>
        </w:rPr>
        <w:t>ثنائيةُ</w:t>
      </w:r>
      <w:r w:rsidRPr="005D39C6">
        <w:rPr>
          <w:rFonts w:ascii="@»à ˛" w:hAnsi="@»à ˛" w:hint="cs"/>
          <w:sz w:val="28"/>
          <w:szCs w:val="28"/>
          <w:rtl/>
        </w:rPr>
        <w:t xml:space="preserve"> </w:t>
      </w:r>
      <w:r w:rsidRPr="005D39C6">
        <w:rPr>
          <w:rFonts w:ascii="@»à ˛" w:hAnsi="@»à ˛"/>
          <w:sz w:val="28"/>
          <w:szCs w:val="28"/>
          <w:rtl/>
        </w:rPr>
        <w:t>الأبعادِ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الدروس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  (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6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 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الصفحات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 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46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 ) 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الحصص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()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حصة   الفترة الزمنية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5D39C6" w:rsidRPr="005D39C6" w:rsidTr="0059092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المواد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التجهيزات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(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مصادرالتعلم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استراتيجيات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5D39C6" w:rsidRPr="005D39C6" w:rsidTr="0059092A">
        <w:trPr>
          <w:trHeight w:val="415"/>
        </w:trPr>
        <w:tc>
          <w:tcPr>
            <w:tcW w:w="3906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  <w:tr w:rsidR="005D39C6" w:rsidRPr="005D39C6" w:rsidTr="0059092A">
        <w:trPr>
          <w:trHeight w:val="5845"/>
        </w:trPr>
        <w:tc>
          <w:tcPr>
            <w:tcW w:w="3906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يتوقع من الطالب أن يكون قادر على ان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10"/>
                <w:szCs w:val="10"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.1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ميّزُالمستقيماتِ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المتوازيةَ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والمتعامدةَ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بناءً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علاقاتٍ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بَيْن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أزواجٍ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مِنَ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الزواياالناتجةِعَن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مستقيمٍ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قاطعٍ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10"/>
                <w:szCs w:val="10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.2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تعرّفُ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خصائصَ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أض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ل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اعِ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و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زوايا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وأقطارِمتوازي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الأضلاعِ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10"/>
                <w:szCs w:val="10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.3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تعرّفُ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الشروطَ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الّتي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تؤكّدُ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أن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شكل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رباعيًّا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متوازي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أضلاعٍ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10"/>
                <w:szCs w:val="10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jc w:val="both"/>
              <w:rPr>
                <w:rFonts w:ascii="@»à ˛" w:hAnsi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.4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حدّد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خص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ائصَ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jc w:val="both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/>
                <w:sz w:val="28"/>
                <w:szCs w:val="28"/>
                <w:rtl/>
              </w:rPr>
              <w:t>كلٍّ</w:t>
            </w:r>
            <w:r w:rsidRPr="005D39C6">
              <w:rPr>
                <w:rFonts w:ascii="@»à ˛" w:hAnsi="@»à ˛" w:hint="cs"/>
                <w:rtl/>
              </w:rPr>
              <w:t xml:space="preserve"> مِنَ</w:t>
            </w:r>
            <w:r w:rsidRPr="005D39C6">
              <w:rPr>
                <w:rFonts w:ascii="@»à ˛" w:hAnsi="@»à ˛" w:cs="@»à ˛" w:hint="cs"/>
                <w:rtl/>
              </w:rPr>
              <w:t xml:space="preserve">: </w:t>
            </w:r>
            <w:r w:rsidRPr="005D39C6">
              <w:rPr>
                <w:rFonts w:ascii="@»à ˛" w:hAnsi="@»à ˛" w:hint="cs"/>
                <w:rtl/>
              </w:rPr>
              <w:t>المستطيلِ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،والمَعينِ،والمربعِ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10"/>
                <w:szCs w:val="10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.5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حدّدُ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ما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إذا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كانَ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متوازي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الأضلاعِ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مستطيلًأَ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و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مَعينًا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أَوْ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مربعًا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10"/>
                <w:szCs w:val="10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.6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حدّدُ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المثلثاتِ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المتشابهةَ،باستعمالِ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حالاتِ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التشابهِ </w:t>
            </w:r>
            <w:r w:rsidRPr="005D39C6">
              <w:rPr>
                <w:rFonts w:ascii="@»à ˛" w:hAnsi="@»à ˛" w:cs="@»à ˛"/>
                <w:sz w:val="28"/>
                <w:szCs w:val="28"/>
              </w:rPr>
              <w:t>AA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، و</w:t>
            </w:r>
            <w:r w:rsidRPr="005D39C6">
              <w:rPr>
                <w:rFonts w:ascii="@»à ˛" w:hAnsi="@»à ˛" w:cs="@»à ˛"/>
                <w:sz w:val="28"/>
                <w:szCs w:val="28"/>
              </w:rPr>
              <w:t>SSS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،و</w:t>
            </w:r>
            <w:r w:rsidRPr="005D39C6">
              <w:rPr>
                <w:rFonts w:ascii="@»à ˛" w:hAnsi="@»à ˛" w:cs="@»à ˛" w:hint="cs"/>
                <w:sz w:val="28"/>
                <w:szCs w:val="28"/>
              </w:rPr>
              <w:t>SAS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10"/>
                <w:szCs w:val="10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.7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رسم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صورة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لمضلعٍ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ناتجةً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عَن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تمدّد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في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المستوى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الإحداثيِّ</w:t>
            </w:r>
          </w:p>
        </w:tc>
        <w:tc>
          <w:tcPr>
            <w:tcW w:w="225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 xml:space="preserve">( 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تلخيصات المراجعة الاستدراكية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تعلمت سابقا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الكتاب المدرسي وكتاب التمارين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المادة الحوسبة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التدريس المباشر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الاستقصاء الموجه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التعليم التعاوني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والعمل في مجموعات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التفكير الناقد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      و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الإثراء الذهني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التعلم النشط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 المعتمد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على الأداء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القلم والورقة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الملاحظة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التواصل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مراجعة الذات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62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قائمة الرصد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الاختبارات الاسبوعية والشهرية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وأوراق العمل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سلم التقدير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الرقمي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سلم التقدير اللفظي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السجل القصصي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الجماعية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الألعاب الالكترونية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الخرائط الذهنية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الكتاب المدرسي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الإثراء الذهني  من 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مقترحة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الواجبات البيتية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تقرير يقدمه الطالب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أشعر بالرضا عن 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التحديات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اقتراحات للتحسين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</w:tbl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  معلومات عامة عن الطلبة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اعداد المعلمـ   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                                                                                  المشرف التربوي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/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الاسم والتوقيع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>التاريخ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  <w:r w:rsidRPr="005D39C6">
        <w:rPr>
          <w:rFonts w:ascii="Í7”˛" w:eastAsia="Calibri" w:hAnsi="Í7”˛" w:cs="Í7”˛"/>
          <w:b/>
          <w:bCs/>
          <w:lang w:eastAsia="en-US"/>
        </w:rPr>
        <w:t xml:space="preserve">     Form # QF71 – </w:t>
      </w:r>
      <w:proofErr w:type="gramStart"/>
      <w:r w:rsidRPr="005D39C6">
        <w:rPr>
          <w:rFonts w:ascii="Í7”˛" w:eastAsia="Calibri" w:hAnsi="Í7”˛" w:cs="Í7”˛"/>
          <w:b/>
          <w:bCs/>
          <w:lang w:eastAsia="en-US"/>
        </w:rPr>
        <w:t xml:space="preserve">47  </w:t>
      </w:r>
      <w:proofErr w:type="spellStart"/>
      <w:r w:rsidRPr="005D39C6">
        <w:rPr>
          <w:rFonts w:ascii="Í7”˛" w:eastAsia="Calibri" w:hAnsi="Í7”˛" w:cs="Í7”˛"/>
          <w:b/>
          <w:bCs/>
          <w:lang w:eastAsia="en-US"/>
        </w:rPr>
        <w:t>rev.a</w:t>
      </w:r>
      <w:proofErr w:type="spellEnd"/>
      <w:proofErr w:type="gramEnd"/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theme="minorBidi"/>
          <w:b/>
          <w:bCs/>
          <w:rtl/>
          <w:lang w:eastAsia="en-US" w:bidi="ar-JO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الثامن الفصل الدراسي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الثاني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2024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المبحث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عنوان الوحدة الثامنة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@»à ˛" w:hAnsi="@»à ˛"/>
          <w:sz w:val="28"/>
          <w:szCs w:val="28"/>
          <w:rtl/>
        </w:rPr>
        <w:t>الأشكالُ</w:t>
      </w:r>
      <w:r w:rsidRPr="005D39C6">
        <w:rPr>
          <w:rFonts w:ascii="@»à ˛" w:hAnsi="@»à ˛" w:hint="cs"/>
          <w:sz w:val="28"/>
          <w:szCs w:val="28"/>
          <w:rtl/>
        </w:rPr>
        <w:t xml:space="preserve"> </w:t>
      </w:r>
      <w:r w:rsidRPr="005D39C6">
        <w:rPr>
          <w:rFonts w:ascii="@»à ˛" w:hAnsi="@»à ˛"/>
          <w:sz w:val="28"/>
          <w:szCs w:val="28"/>
          <w:rtl/>
        </w:rPr>
        <w:t>ثلاثيةُ</w:t>
      </w:r>
      <w:r w:rsidRPr="005D39C6">
        <w:rPr>
          <w:rFonts w:ascii="@»à ˛" w:hAnsi="@»à ˛" w:hint="cs"/>
          <w:sz w:val="28"/>
          <w:szCs w:val="28"/>
          <w:rtl/>
        </w:rPr>
        <w:t xml:space="preserve"> </w:t>
      </w:r>
      <w:r w:rsidRPr="005D39C6">
        <w:rPr>
          <w:rFonts w:ascii="@»à ˛" w:hAnsi="@»à ˛"/>
          <w:sz w:val="28"/>
          <w:szCs w:val="28"/>
          <w:rtl/>
        </w:rPr>
        <w:t>الأبعادِ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الدروس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  (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3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 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الصفحات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 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28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) 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الحصص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()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حصة   الفترة الزمنية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5D39C6" w:rsidRPr="005D39C6" w:rsidTr="0059092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المواد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التجهيزات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(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مصادرالتعلم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استراتيجيات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5D39C6" w:rsidRPr="005D39C6" w:rsidTr="0059092A">
        <w:trPr>
          <w:trHeight w:val="415"/>
        </w:trPr>
        <w:tc>
          <w:tcPr>
            <w:tcW w:w="3906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  <w:tr w:rsidR="005D39C6" w:rsidRPr="005D39C6" w:rsidTr="0059092A">
        <w:trPr>
          <w:trHeight w:val="5845"/>
        </w:trPr>
        <w:tc>
          <w:tcPr>
            <w:tcW w:w="3906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يتوقع من الطالب أن يكون قادر على ان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.1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ير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سمُ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أشكالً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ثلاثيةَ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الأبعادِ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باستعمال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الرّسمِ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المتساوي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ورسمِ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المَساقطِ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.2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حدّدُ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الشكل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الناتجَ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تقاطعِ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المجسّم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مَعَ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مستوًى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.3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حدّدُ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عدد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مستوياتِ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التماثلِ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للمجسّمِ</w:t>
            </w:r>
          </w:p>
          <w:p w:rsidR="005D39C6" w:rsidRPr="005D39C6" w:rsidRDefault="005D39C6" w:rsidP="0059092A">
            <w:pPr>
              <w:rPr>
                <w:rFonts w:ascii="@»à ˛" w:hAnsi="@»à ˛" w:cstheme="minorBidi"/>
                <w:rtl/>
                <w:lang w:bidi="ar-JO"/>
              </w:rPr>
            </w:pP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.4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تعرّف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المجسّماتِ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الدّوَرانيةَ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.5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جدُ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مساحةَ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سطحِ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الكرةِ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وحجمَها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rPr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rPr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 xml:space="preserve">( 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تلخيصات المراجعة الاستدراكية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تعلمت سابقا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الكتاب المدرسي وكتب التمارين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المادة الحوسبة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التدريس المباشر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الاستقصاء الموجه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التعليم التعاوني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والعمل في مجموعات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التفكير الناقد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      و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الإثراء الذهني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التعلم النشط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 المعتمد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على الأداء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القلم والورقة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الملاحظة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التواصل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مراجعة الذات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62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قائمة الرصد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الاختبارات الاسبوعية والشهرية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وأوراق العمل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سلم التقدير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الرقمي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سلم التقدير اللفظي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السجل القصصي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الجماعية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الألعاب الالكترونية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الخرائط الذهنية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الكتاب المدرسي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الإثراء الذهني  من 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مقترحة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الواجبات البيتية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تقرير يقدمه الطالب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أشعر بالرضا عن 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التحديات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اقتراحات للتحسين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</w:tbl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  معلومات عامة عن الطلبة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اعداد المعلمـ   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                                                  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المشرف التربوي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/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الاسم والتوقيع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>التاريخ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cs="Í7”˛"/>
          <w:b/>
          <w:bCs/>
          <w:lang w:eastAsia="en-US"/>
        </w:rPr>
        <w:t xml:space="preserve">     Form # QF71 – </w:t>
      </w:r>
      <w:proofErr w:type="gramStart"/>
      <w:r w:rsidRPr="005D39C6">
        <w:rPr>
          <w:rFonts w:ascii="Í7”˛" w:eastAsia="Calibri" w:hAnsi="Í7”˛" w:cs="Í7”˛"/>
          <w:b/>
          <w:bCs/>
          <w:lang w:eastAsia="en-US"/>
        </w:rPr>
        <w:t xml:space="preserve">47  </w:t>
      </w:r>
      <w:proofErr w:type="spellStart"/>
      <w:r w:rsidRPr="005D39C6">
        <w:rPr>
          <w:rFonts w:ascii="Í7”˛" w:eastAsia="Calibri" w:hAnsi="Í7”˛" w:cs="Í7”˛"/>
          <w:b/>
          <w:bCs/>
          <w:lang w:eastAsia="en-US"/>
        </w:rPr>
        <w:t>rev.a</w:t>
      </w:r>
      <w:proofErr w:type="spellEnd"/>
      <w:proofErr w:type="gramEnd"/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theme="minorBidi"/>
          <w:b/>
          <w:bCs/>
          <w:rtl/>
          <w:lang w:eastAsia="en-US" w:bidi="ar-JO"/>
        </w:rPr>
      </w:pP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lang w:eastAsia="en-US"/>
        </w:rPr>
      </w:pPr>
    </w:p>
    <w:p w:rsidR="005D39C6" w:rsidRPr="005D39C6" w:rsidRDefault="005D39C6" w:rsidP="005D39C6">
      <w:pPr>
        <w:tabs>
          <w:tab w:val="left" w:pos="6957"/>
          <w:tab w:val="center" w:pos="7695"/>
        </w:tabs>
        <w:autoSpaceDE w:val="0"/>
        <w:autoSpaceDN w:val="0"/>
        <w:adjustRightInd w:val="0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ab/>
      </w:r>
    </w:p>
    <w:p w:rsidR="005D39C6" w:rsidRPr="005D39C6" w:rsidRDefault="005D39C6" w:rsidP="005D39C6">
      <w:pPr>
        <w:tabs>
          <w:tab w:val="left" w:pos="6957"/>
          <w:tab w:val="center" w:pos="7695"/>
        </w:tabs>
        <w:autoSpaceDE w:val="0"/>
        <w:autoSpaceDN w:val="0"/>
        <w:adjustRightInd w:val="0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</w:p>
    <w:p w:rsidR="005D39C6" w:rsidRPr="005D39C6" w:rsidRDefault="005D39C6" w:rsidP="005D39C6">
      <w:pPr>
        <w:tabs>
          <w:tab w:val="left" w:pos="6957"/>
          <w:tab w:val="center" w:pos="7695"/>
        </w:tabs>
        <w:autoSpaceDE w:val="0"/>
        <w:autoSpaceDN w:val="0"/>
        <w:adjustRightInd w:val="0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</w:p>
    <w:p w:rsidR="005D39C6" w:rsidRPr="005D39C6" w:rsidRDefault="005D39C6" w:rsidP="005D39C6">
      <w:pPr>
        <w:tabs>
          <w:tab w:val="left" w:pos="6957"/>
          <w:tab w:val="center" w:pos="7695"/>
        </w:tabs>
        <w:autoSpaceDE w:val="0"/>
        <w:autoSpaceDN w:val="0"/>
        <w:adjustRightInd w:val="0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</w:p>
    <w:p w:rsidR="005D39C6" w:rsidRPr="005D39C6" w:rsidRDefault="005D39C6" w:rsidP="005D39C6">
      <w:pPr>
        <w:tabs>
          <w:tab w:val="left" w:pos="6957"/>
          <w:tab w:val="center" w:pos="7695"/>
        </w:tabs>
        <w:autoSpaceDE w:val="0"/>
        <w:autoSpaceDN w:val="0"/>
        <w:adjustRightInd w:val="0"/>
        <w:rPr>
          <w:rFonts w:ascii="Í7”˛" w:eastAsia="Calibri" w:hAnsi="Í7”˛"/>
          <w:b/>
          <w:bCs/>
          <w:sz w:val="28"/>
          <w:szCs w:val="28"/>
          <w:rtl/>
          <w:lang w:eastAsia="en-US"/>
        </w:rPr>
      </w:pPr>
    </w:p>
    <w:p w:rsidR="005D39C6" w:rsidRPr="005D39C6" w:rsidRDefault="005D39C6" w:rsidP="005D39C6">
      <w:pPr>
        <w:tabs>
          <w:tab w:val="left" w:pos="6957"/>
          <w:tab w:val="center" w:pos="7695"/>
        </w:tabs>
        <w:autoSpaceDE w:val="0"/>
        <w:autoSpaceDN w:val="0"/>
        <w:adjustRightInd w:val="0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ab/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الثامن الفصل الدراسي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الثاني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2024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المبحث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:rsidR="005D39C6" w:rsidRPr="005D39C6" w:rsidRDefault="005D39C6" w:rsidP="005D39C6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عنوان الوحدة التاسعة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@»à ˛" w:hAnsi="@»à ˛"/>
          <w:sz w:val="28"/>
          <w:szCs w:val="28"/>
          <w:rtl/>
        </w:rPr>
        <w:t>الإحصاءُوالاحتمالاتُ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عدد الدروس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4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 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الصفحات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 </w:t>
      </w:r>
      <w:r w:rsidRPr="005D39C6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33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) 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الحصص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   ) 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حصة  الفترة الزمنية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Pr="005D39C6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   /</w:t>
      </w:r>
      <w:r w:rsidRPr="005D39C6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5D39C6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نهاية الفصل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5D39C6" w:rsidRPr="005D39C6" w:rsidTr="0059092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المواد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التجهيزات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(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مصادرالتعلم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استراتيجيات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5D39C6" w:rsidRPr="005D39C6" w:rsidTr="0059092A">
        <w:trPr>
          <w:trHeight w:val="415"/>
        </w:trPr>
        <w:tc>
          <w:tcPr>
            <w:tcW w:w="3906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  <w:tr w:rsidR="005D39C6" w:rsidRPr="005D39C6" w:rsidTr="0059092A">
        <w:trPr>
          <w:trHeight w:val="5845"/>
        </w:trPr>
        <w:tc>
          <w:tcPr>
            <w:tcW w:w="3906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يتوقع من الطالب أن يكون قادر على ان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.1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تعرفُ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المَدى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ت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رُّبَيعِيّ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وعلاقتَهُ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بتشتّتِ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البياناتِ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.2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مثّل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بياناتٍ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بالصُّندوقِ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ذي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العارضتَينِ،وأفسّرُها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.3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ختارُالتمثيل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الأنسبَ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لبياناتٍ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معطاةٍ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.4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كتبُ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استدلال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حولَ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بيانات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ممثَّلةٍ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.5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حدّدُ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نواتجَ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الفضاءِ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العَينيِّ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وعددَها</w:t>
            </w: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.6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جدُ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احتمالاتِ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حوادثَ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مركَّبةٍ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</w:p>
          <w:p w:rsidR="005D39C6" w:rsidRPr="005D39C6" w:rsidRDefault="005D39C6" w:rsidP="0059092A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5D39C6">
              <w:rPr>
                <w:rFonts w:ascii="@»à ˛" w:hAnsi="@»à ˛" w:cs="@»à ˛"/>
                <w:sz w:val="28"/>
                <w:szCs w:val="28"/>
              </w:rPr>
              <w:t>.7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جدُ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احتمالاتِ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حوادث</w:t>
            </w:r>
            <w:r w:rsidRPr="005D39C6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5D39C6">
              <w:rPr>
                <w:rFonts w:ascii="@»à ˛" w:hAnsi="@»à ˛"/>
                <w:sz w:val="28"/>
                <w:szCs w:val="28"/>
                <w:rtl/>
              </w:rPr>
              <w:t>مستقلّةٍ</w:t>
            </w:r>
          </w:p>
        </w:tc>
        <w:tc>
          <w:tcPr>
            <w:tcW w:w="225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 xml:space="preserve">( 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تلخيصات المراجعة الاستدراكية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تعلمت سابقا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الكتاب المدرسي وكتب التمارين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المادة الحوسبة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التدريس المباشر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الاستقصاء الموجه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التعليم التعاوني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والعمل في مجموعات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التفكير الناقد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      و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الإثراء الذهني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التعلم النشط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 المعتمد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على الأداء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القلم والورقة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الملاحظة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التواصل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مراجعة الذات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620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قائمة الرصد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الاختبارات الاسبوعية والشهرية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وأوراق العمل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سلم التقدير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الرقمي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سلم التقدير اللفظي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السجل القصصي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الجماعية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الألعاب الالكترونية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الخرائط الذهنية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الكتاب المدرسي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الإثراء الذهني  من دليل المعلم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مقترحة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الواجبات البيتية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تقرير يقدمه الطالب 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أشعر بالرضا عن 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التحديات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5D39C6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اقتراحات للتحسين </w:t>
            </w: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5D39C6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5D39C6" w:rsidRPr="005D39C6" w:rsidRDefault="005D39C6" w:rsidP="005909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</w:tbl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  معلومات عامة عن الطلبة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D39C6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اعداد المعلمـ   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                                                  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المشرف التربوي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/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 xml:space="preserve">الاسم والتوقيع 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</w:t>
      </w:r>
      <w:r w:rsidRPr="005D39C6">
        <w:rPr>
          <w:rFonts w:ascii="Í7”˛" w:eastAsia="Calibri" w:hAnsi="Í7”˛" w:hint="cs"/>
          <w:b/>
          <w:bCs/>
          <w:rtl/>
          <w:lang w:eastAsia="en-US"/>
        </w:rPr>
        <w:t>التاريخ</w:t>
      </w:r>
      <w:r w:rsidRPr="005D39C6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</w:p>
    <w:p w:rsidR="006D120E" w:rsidRPr="005D39C6" w:rsidRDefault="005D39C6" w:rsidP="005D39C6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rtl/>
          <w:lang w:eastAsia="en-US"/>
        </w:rPr>
      </w:pPr>
      <w:r w:rsidRPr="005D39C6">
        <w:rPr>
          <w:rFonts w:ascii="Í7”˛" w:eastAsia="Calibri" w:hAnsi="Í7”˛" w:cs="Í7”˛"/>
          <w:b/>
          <w:bCs/>
          <w:lang w:eastAsia="en-US"/>
        </w:rPr>
        <w:t xml:space="preserve">     Form # QF71 – </w:t>
      </w:r>
      <w:proofErr w:type="gramStart"/>
      <w:r w:rsidRPr="005D39C6">
        <w:rPr>
          <w:rFonts w:ascii="Í7”˛" w:eastAsia="Calibri" w:hAnsi="Í7”˛" w:cs="Í7”˛"/>
          <w:b/>
          <w:bCs/>
          <w:lang w:eastAsia="en-US"/>
        </w:rPr>
        <w:t xml:space="preserve">47  </w:t>
      </w:r>
      <w:proofErr w:type="spellStart"/>
      <w:r w:rsidRPr="005D39C6">
        <w:rPr>
          <w:rFonts w:ascii="Í7”˛" w:eastAsia="Calibri" w:hAnsi="Í7”˛" w:cs="Í7”˛"/>
          <w:b/>
          <w:bCs/>
          <w:lang w:eastAsia="en-US"/>
        </w:rPr>
        <w:t>rev.a</w:t>
      </w:r>
      <w:proofErr w:type="spellEnd"/>
      <w:proofErr w:type="gramEnd"/>
    </w:p>
    <w:sectPr w:rsidR="006D120E" w:rsidRPr="005D39C6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D39C6"/>
    <w:rsid w:val="005D39C6"/>
    <w:rsid w:val="006D120E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9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9C6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5D3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9C6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5D39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5D39C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5D39C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5D39C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2025-01-18T19:04:00Z</dcterms:created>
  <dcterms:modified xsi:type="dcterms:W3CDTF">2025-01-18T19:05:00Z</dcterms:modified>
</cp:coreProperties>
</file>