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</w:p>
    <w:p w:rsidR="0029653E" w:rsidRPr="0029653E" w:rsidRDefault="0029653E" w:rsidP="0029653E">
      <w:pPr>
        <w:ind w:left="0" w:hanging="2"/>
        <w:jc w:val="center"/>
        <w:rPr>
          <w:bCs/>
          <w:rtl/>
        </w:rPr>
      </w:pPr>
      <w:r w:rsidRPr="0029653E">
        <w:rPr>
          <w:bCs/>
          <w:color w:val="000000"/>
          <w:rtl/>
        </w:rPr>
        <w:t xml:space="preserve">المبحث : ـ مهارات الاتصال  عنوان الوحدة ...الأخلاق الحسنة  ... عدد الدروس 4  الصفحات ...4 ــــ 11عدد الحصص ...11.. الفترة الزمنية من </w:t>
      </w:r>
      <w:r w:rsidRPr="0029653E">
        <w:rPr>
          <w:rFonts w:hint="cs"/>
          <w:bCs/>
          <w:color w:val="000000"/>
          <w:rtl/>
        </w:rPr>
        <w:t>9</w:t>
      </w:r>
      <w:r w:rsidRPr="0029653E">
        <w:rPr>
          <w:rFonts w:hint="cs"/>
          <w:bCs/>
          <w:rtl/>
        </w:rPr>
        <w:t>/ 1  الى 29/2</w:t>
      </w:r>
    </w:p>
    <w:p w:rsidR="0029653E" w:rsidRPr="0029653E" w:rsidRDefault="0029653E" w:rsidP="0029653E">
      <w:pPr>
        <w:ind w:left="0" w:hanging="2"/>
        <w:jc w:val="left"/>
        <w:rPr>
          <w:bCs/>
          <w:rtl/>
        </w:rPr>
      </w:pPr>
      <w:r w:rsidRPr="0029653E">
        <w:rPr>
          <w:rFonts w:hint="cs"/>
          <w:bCs/>
          <w:rtl/>
        </w:rPr>
        <w:t xml:space="preserve">                                      الصف :التاسع</w:t>
      </w:r>
    </w:p>
    <w:tbl>
      <w:tblPr>
        <w:tblpPr w:leftFromText="180" w:rightFromText="180" w:vertAnchor="page" w:horzAnchor="margin" w:tblpY="1681"/>
        <w:bidiVisual/>
        <w:tblW w:w="14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7"/>
        <w:gridCol w:w="3334"/>
        <w:gridCol w:w="1730"/>
        <w:gridCol w:w="1986"/>
        <w:gridCol w:w="1279"/>
        <w:gridCol w:w="1200"/>
        <w:gridCol w:w="1849"/>
        <w:gridCol w:w="2591"/>
      </w:tblGrid>
      <w:tr w:rsidR="0029653E" w:rsidRPr="0029653E" w:rsidTr="0029653E">
        <w:trPr>
          <w:trHeight w:val="273"/>
        </w:trPr>
        <w:tc>
          <w:tcPr>
            <w:tcW w:w="827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الرقم</w:t>
            </w:r>
          </w:p>
        </w:tc>
        <w:tc>
          <w:tcPr>
            <w:tcW w:w="3334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730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( مصادر التعلم )</w:t>
            </w:r>
          </w:p>
        </w:tc>
        <w:tc>
          <w:tcPr>
            <w:tcW w:w="1986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استراتيجيات التدريس</w:t>
            </w:r>
          </w:p>
        </w:tc>
        <w:tc>
          <w:tcPr>
            <w:tcW w:w="2479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التقويم</w:t>
            </w:r>
          </w:p>
        </w:tc>
        <w:tc>
          <w:tcPr>
            <w:tcW w:w="1849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29653E">
        <w:trPr>
          <w:trHeight w:val="145"/>
        </w:trPr>
        <w:tc>
          <w:tcPr>
            <w:tcW w:w="827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3334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730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986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27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19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849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59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  <w:tr w:rsidR="0029653E" w:rsidRPr="0029653E" w:rsidTr="0029653E">
        <w:trPr>
          <w:trHeight w:val="1131"/>
        </w:trPr>
        <w:tc>
          <w:tcPr>
            <w:tcW w:w="827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فلسطين في القلب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333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  أن 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كون قادر 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يف</w:t>
            </w:r>
            <w:r w:rsidRPr="0029653E">
              <w:rPr>
                <w:bCs/>
                <w:i/>
                <w:color w:val="000000"/>
                <w:rtl/>
              </w:rPr>
              <w:t>هم النص المسموع و</w:t>
            </w:r>
            <w:r w:rsidRPr="0029653E">
              <w:rPr>
                <w:bCs/>
                <w:i/>
                <w:rtl/>
              </w:rPr>
              <w:t>يع</w:t>
            </w:r>
            <w:r w:rsidRPr="0029653E">
              <w:rPr>
                <w:bCs/>
                <w:i/>
                <w:color w:val="000000"/>
                <w:rtl/>
              </w:rPr>
              <w:t>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تحدث عن ا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 xml:space="preserve">للين والرفق  والتجاوز عن المعسر بلغة سليمة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قرأ 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 xml:space="preserve">الأحاديث النبوية الشرفية </w:t>
            </w:r>
            <w:r w:rsidRPr="0029653E">
              <w:rPr>
                <w:bCs/>
                <w:i/>
                <w:color w:val="000000"/>
                <w:rtl/>
              </w:rPr>
              <w:t xml:space="preserve">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يت</w:t>
            </w:r>
            <w:r w:rsidRPr="0029653E">
              <w:rPr>
                <w:bCs/>
                <w:i/>
                <w:color w:val="000000"/>
                <w:rtl/>
              </w:rPr>
              <w:t xml:space="preserve">عرف الصور الفنية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ستخلص الأفكار الرئيسة في ال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 xml:space="preserve">أحاديث النبوية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i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كتب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 xml:space="preserve"> قصة عن حق الجار أو مساعدة الملهوف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راعي في كتابتهعلامات الترقيم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تذوق بعض الابيات الشعرية مراعي الاداء القرائي</w:t>
            </w:r>
            <w:r w:rsidRPr="0029653E">
              <w:rPr>
                <w:bCs/>
                <w:color w:val="000000"/>
              </w:rPr>
              <w:t xml:space="preserve">.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73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986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تدريس مباشر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9-0.البطاقات الخاطفة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#   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حل المشكلات والاستقصاء</w:t>
            </w:r>
          </w:p>
        </w:tc>
        <w:tc>
          <w:tcPr>
            <w:tcW w:w="127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الملاحظة </w:t>
            </w:r>
          </w:p>
          <w:p w:rsidR="0029653E" w:rsidRPr="0029653E" w:rsidRDefault="0029653E" w:rsidP="008829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2 - 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مراجعة الذات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19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قائمة الرصد</w:t>
            </w:r>
          </w:p>
        </w:tc>
        <w:tc>
          <w:tcPr>
            <w:tcW w:w="184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259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ind w:left="0" w:hanging="2"/>
        <w:jc w:val="center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tabs>
          <w:tab w:val="left" w:pos="1287"/>
        </w:tabs>
        <w:ind w:left="0" w:hanging="2"/>
        <w:jc w:val="left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tabs>
          <w:tab w:val="left" w:pos="1287"/>
        </w:tabs>
        <w:ind w:left="0" w:hanging="2"/>
        <w:jc w:val="left"/>
        <w:rPr>
          <w:bCs/>
        </w:rPr>
      </w:pPr>
    </w:p>
    <w:p w:rsidR="0029653E" w:rsidRPr="0029653E" w:rsidRDefault="0029653E" w:rsidP="0029653E">
      <w:pPr>
        <w:tabs>
          <w:tab w:val="left" w:pos="1287"/>
        </w:tabs>
        <w:ind w:left="0" w:hanging="2"/>
        <w:jc w:val="left"/>
        <w:rPr>
          <w:bCs/>
        </w:rPr>
      </w:pPr>
    </w:p>
    <w:p w:rsidR="0029653E" w:rsidRPr="0029653E" w:rsidRDefault="0029653E" w:rsidP="0029653E">
      <w:pPr>
        <w:tabs>
          <w:tab w:val="left" w:pos="1287"/>
        </w:tabs>
        <w:ind w:left="0" w:hanging="2"/>
        <w:jc w:val="left"/>
        <w:rPr>
          <w:bCs/>
        </w:rPr>
      </w:pPr>
    </w:p>
    <w:p w:rsidR="0029653E" w:rsidRPr="0029653E" w:rsidRDefault="0029653E" w:rsidP="0029653E">
      <w:pPr>
        <w:tabs>
          <w:tab w:val="left" w:pos="6417"/>
        </w:tabs>
        <w:ind w:left="0" w:hanging="2"/>
        <w:jc w:val="left"/>
        <w:rPr>
          <w:bCs/>
        </w:rPr>
      </w:pPr>
      <w:r w:rsidRPr="0029653E">
        <w:rPr>
          <w:bCs/>
          <w:rtl/>
        </w:rPr>
        <w:tab/>
      </w:r>
      <w:r w:rsidRPr="0029653E">
        <w:rPr>
          <w:bCs/>
          <w:rtl/>
        </w:rPr>
        <w:tab/>
      </w:r>
    </w:p>
    <w:p w:rsidR="0029653E" w:rsidRPr="0029653E" w:rsidRDefault="0029653E" w:rsidP="0029653E">
      <w:pPr>
        <w:tabs>
          <w:tab w:val="left" w:pos="1287"/>
        </w:tabs>
        <w:ind w:left="0" w:hanging="2"/>
        <w:jc w:val="left"/>
        <w:rPr>
          <w:bCs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  <w:r w:rsidRPr="0029653E">
        <w:rPr>
          <w:bCs/>
          <w:color w:val="000000"/>
          <w:rtl/>
        </w:rPr>
        <w:t xml:space="preserve">المبحث : ـ مهارات الاتصال  عنوان الوحدة ...فلسطين في القلب  ..عدد الدروس 4الصفحات ...12ــــ 19 عدد الحصص ...13.. الفترة الزمنية من </w:t>
      </w:r>
      <w:r w:rsidRPr="0029653E">
        <w:rPr>
          <w:rFonts w:hint="cs"/>
          <w:bCs/>
          <w:color w:val="000000"/>
          <w:rtl/>
        </w:rPr>
        <w:t>29</w:t>
      </w:r>
      <w:r w:rsidRPr="0029653E">
        <w:rPr>
          <w:bCs/>
          <w:color w:val="000000"/>
          <w:rtl/>
        </w:rPr>
        <w:t>/3/الى</w:t>
      </w:r>
      <w:r w:rsidRPr="0029653E">
        <w:rPr>
          <w:rFonts w:hint="cs"/>
          <w:bCs/>
          <w:color w:val="000000"/>
          <w:rtl/>
        </w:rPr>
        <w:t>4</w:t>
      </w:r>
      <w:r w:rsidRPr="0029653E">
        <w:rPr>
          <w:bCs/>
          <w:color w:val="000000"/>
          <w:rtl/>
        </w:rPr>
        <w:t>/3/</w:t>
      </w:r>
    </w:p>
    <w:p w:rsidR="0029653E" w:rsidRPr="0029653E" w:rsidRDefault="0029653E" w:rsidP="0029653E">
      <w:pPr>
        <w:tabs>
          <w:tab w:val="left" w:pos="1287"/>
        </w:tabs>
        <w:ind w:left="0" w:hanging="2"/>
        <w:jc w:val="left"/>
        <w:rPr>
          <w:bCs/>
          <w:rtl/>
        </w:rPr>
      </w:pPr>
    </w:p>
    <w:tbl>
      <w:tblPr>
        <w:tblpPr w:leftFromText="180" w:rightFromText="180" w:vertAnchor="page" w:horzAnchor="margin" w:tblpY="2146"/>
        <w:bidiVisual/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7"/>
        <w:gridCol w:w="3375"/>
        <w:gridCol w:w="1751"/>
        <w:gridCol w:w="2010"/>
        <w:gridCol w:w="1295"/>
        <w:gridCol w:w="1214"/>
        <w:gridCol w:w="1872"/>
        <w:gridCol w:w="2623"/>
      </w:tblGrid>
      <w:tr w:rsidR="0029653E" w:rsidRPr="0029653E" w:rsidTr="00882924">
        <w:tc>
          <w:tcPr>
            <w:tcW w:w="837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الرقم</w:t>
            </w:r>
          </w:p>
        </w:tc>
        <w:tc>
          <w:tcPr>
            <w:tcW w:w="3375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75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( مصادر التعلم )</w:t>
            </w:r>
          </w:p>
        </w:tc>
        <w:tc>
          <w:tcPr>
            <w:tcW w:w="2010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استراتيجيات التدريس</w:t>
            </w:r>
          </w:p>
        </w:tc>
        <w:tc>
          <w:tcPr>
            <w:tcW w:w="2509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التقويم</w:t>
            </w:r>
          </w:p>
        </w:tc>
        <w:tc>
          <w:tcPr>
            <w:tcW w:w="1872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أنشطة مرافقة</w:t>
            </w:r>
          </w:p>
        </w:tc>
        <w:tc>
          <w:tcPr>
            <w:tcW w:w="2623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882924">
        <w:tc>
          <w:tcPr>
            <w:tcW w:w="837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3375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75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010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29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21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872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623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  <w:tr w:rsidR="0029653E" w:rsidRPr="0029653E" w:rsidTr="00882924">
        <w:trPr>
          <w:trHeight w:val="1120"/>
        </w:trPr>
        <w:tc>
          <w:tcPr>
            <w:tcW w:w="837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فلسطين في القلب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337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  أن 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كون قادر 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يف</w:t>
            </w:r>
            <w:r w:rsidRPr="0029653E">
              <w:rPr>
                <w:bCs/>
                <w:i/>
                <w:color w:val="000000"/>
                <w:rtl/>
              </w:rPr>
              <w:t>هم النص المسموع و</w:t>
            </w:r>
            <w:r w:rsidRPr="0029653E">
              <w:rPr>
                <w:bCs/>
                <w:i/>
                <w:rtl/>
              </w:rPr>
              <w:t>يع</w:t>
            </w:r>
            <w:r w:rsidRPr="0029653E">
              <w:rPr>
                <w:bCs/>
                <w:i/>
                <w:color w:val="000000"/>
                <w:rtl/>
              </w:rPr>
              <w:t>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i/>
                <w:color w:val="000000"/>
                <w:rtl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تحدث عن 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 xml:space="preserve">كيفية مساعدة أهل فلسطين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rFonts w:hint="cs"/>
                <w:bCs/>
                <w:i/>
                <w:color w:val="000000"/>
                <w:rtl/>
              </w:rPr>
              <w:t>وبيت ابن الرومي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قرأ الابيات الشعرية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يت</w:t>
            </w:r>
            <w:r w:rsidRPr="0029653E">
              <w:rPr>
                <w:bCs/>
                <w:i/>
                <w:color w:val="000000"/>
                <w:rtl/>
              </w:rPr>
              <w:t xml:space="preserve">عرف الصور الفنية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ستخلص الأفكار الرئيسة في الابيات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i/>
                <w:color w:val="000000"/>
                <w:rtl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كتب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>رسالة إلى والدة أسير فلسطيني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rFonts w:hint="cs"/>
                <w:bCs/>
                <w:i/>
                <w:color w:val="000000"/>
                <w:rtl/>
              </w:rPr>
              <w:t>وعن مشاعر لاجئ يحلم بالعودة إلى وطنه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راعي في كتابتهعلامات الترقيم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تذوق بعض الابيات الشعرية مراعي الاداء القرائي</w:t>
            </w:r>
            <w:r w:rsidRPr="0029653E">
              <w:rPr>
                <w:bCs/>
                <w:color w:val="000000"/>
              </w:rPr>
              <w:t xml:space="preserve">.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75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201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تدريس مباشر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9-0.البطاقات الخاطفة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#   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حل المشكلات والاستقصاء</w:t>
            </w:r>
          </w:p>
        </w:tc>
        <w:tc>
          <w:tcPr>
            <w:tcW w:w="129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الملاحظة </w:t>
            </w:r>
          </w:p>
          <w:p w:rsidR="0029653E" w:rsidRPr="0029653E" w:rsidRDefault="0029653E" w:rsidP="008829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2 - 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مراجعة الذات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21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قائمة الرصد</w:t>
            </w:r>
          </w:p>
        </w:tc>
        <w:tc>
          <w:tcPr>
            <w:tcW w:w="187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262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tabs>
          <w:tab w:val="left" w:pos="1287"/>
        </w:tabs>
        <w:ind w:left="0" w:hanging="2"/>
        <w:jc w:val="left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ind w:left="0" w:hanging="2"/>
        <w:rPr>
          <w:bCs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lang w:val="en-GB"/>
        </w:rPr>
      </w:pPr>
      <w:r w:rsidRPr="0029653E">
        <w:rPr>
          <w:bCs/>
          <w:rtl/>
        </w:rPr>
        <w:tab/>
      </w:r>
      <w:r w:rsidRPr="0029653E">
        <w:rPr>
          <w:bCs/>
        </w:rPr>
        <w:tab/>
      </w:r>
    </w:p>
    <w:p w:rsidR="0029653E" w:rsidRPr="0029653E" w:rsidRDefault="0029653E" w:rsidP="0029653E">
      <w:pPr>
        <w:ind w:left="0" w:hanging="2"/>
        <w:rPr>
          <w:bCs/>
        </w:rPr>
      </w:pPr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rtl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</w:rPr>
      </w:pPr>
      <w:r w:rsidRPr="0029653E">
        <w:rPr>
          <w:bCs/>
          <w:color w:val="000000"/>
          <w:rtl/>
        </w:rPr>
        <w:t xml:space="preserve">المبحث : ـ مهارات الاتصال  عنوان الوحدة ...أمثال عربية   ....عدد الدروس 4  الصفحات ...20 ــــ 27عدد الحصص ...13.. الفترة الزمنية من </w:t>
      </w:r>
      <w:r w:rsidRPr="0029653E">
        <w:rPr>
          <w:rFonts w:hint="cs"/>
          <w:bCs/>
          <w:color w:val="000000"/>
          <w:rtl/>
        </w:rPr>
        <w:t>5</w:t>
      </w:r>
      <w:r w:rsidRPr="0029653E">
        <w:rPr>
          <w:bCs/>
          <w:color w:val="000000"/>
          <w:rtl/>
        </w:rPr>
        <w:t>/</w:t>
      </w:r>
      <w:r w:rsidRPr="0029653E">
        <w:rPr>
          <w:rFonts w:hint="cs"/>
          <w:bCs/>
          <w:color w:val="000000"/>
          <w:rtl/>
        </w:rPr>
        <w:t>3</w:t>
      </w:r>
      <w:r w:rsidRPr="0029653E">
        <w:rPr>
          <w:bCs/>
          <w:color w:val="000000"/>
          <w:rtl/>
        </w:rPr>
        <w:t>/الى</w:t>
      </w:r>
      <w:r w:rsidRPr="0029653E">
        <w:rPr>
          <w:rFonts w:hint="cs"/>
          <w:bCs/>
          <w:color w:val="000000"/>
          <w:rtl/>
        </w:rPr>
        <w:t>16</w:t>
      </w:r>
      <w:r w:rsidRPr="0029653E">
        <w:rPr>
          <w:bCs/>
          <w:color w:val="000000"/>
          <w:rtl/>
        </w:rPr>
        <w:t>/3/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</w:p>
    <w:tbl>
      <w:tblPr>
        <w:bidiVisual/>
        <w:tblW w:w="15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5"/>
        <w:gridCol w:w="3423"/>
        <w:gridCol w:w="1822"/>
        <w:gridCol w:w="2053"/>
        <w:gridCol w:w="1774"/>
        <w:gridCol w:w="1183"/>
        <w:gridCol w:w="1796"/>
        <w:gridCol w:w="2586"/>
      </w:tblGrid>
      <w:tr w:rsidR="0029653E" w:rsidRPr="0029653E" w:rsidTr="00882924">
        <w:trPr>
          <w:jc w:val="center"/>
        </w:trPr>
        <w:tc>
          <w:tcPr>
            <w:tcW w:w="946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الرقم</w:t>
            </w:r>
          </w:p>
        </w:tc>
        <w:tc>
          <w:tcPr>
            <w:tcW w:w="3423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</w:tc>
        <w:tc>
          <w:tcPr>
            <w:tcW w:w="1822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2053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957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التقويم</w:t>
            </w:r>
          </w:p>
        </w:tc>
        <w:tc>
          <w:tcPr>
            <w:tcW w:w="1796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2586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882924">
        <w:trPr>
          <w:trHeight w:val="720"/>
          <w:jc w:val="center"/>
        </w:trPr>
        <w:tc>
          <w:tcPr>
            <w:tcW w:w="946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3423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1822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2053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177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18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796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2586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</w:tr>
      <w:tr w:rsidR="0029653E" w:rsidRPr="0029653E" w:rsidTr="00882924">
        <w:trPr>
          <w:trHeight w:val="6120"/>
          <w:jc w:val="center"/>
        </w:trPr>
        <w:tc>
          <w:tcPr>
            <w:tcW w:w="946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أمثــــال عربية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Cs/>
                <w:color w:val="000000"/>
              </w:rPr>
            </w:pPr>
          </w:p>
        </w:tc>
        <w:tc>
          <w:tcPr>
            <w:tcW w:w="342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الطالبأن 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كون قادر  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فهم النص المسموع و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عيد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تحدث الصبر والتصبر والاحسان الى الناس  بلغة سليمة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قرأ الامثال العربية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تعرف الدروس والعبر من الامثال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ستخلص الأفكار الرئيسة في الامثال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عيد صياغة قصة احد الامثال  مراعيجمال الاسلوب 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راعي في كتابته  علامات الترقيم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يت</w:t>
            </w:r>
            <w:r w:rsidRPr="0029653E">
              <w:rPr>
                <w:bCs/>
                <w:i/>
                <w:color w:val="000000"/>
                <w:rtl/>
              </w:rPr>
              <w:t xml:space="preserve">عرف وصايا علي بن ابي طالب رضي الله عنه  مراعي  الاداء القرائي </w:t>
            </w:r>
          </w:p>
        </w:tc>
        <w:tc>
          <w:tcPr>
            <w:tcW w:w="182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البيان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جامع الدروس العربية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</w:tc>
        <w:tc>
          <w:tcPr>
            <w:tcW w:w="2053" w:type="dxa"/>
          </w:tcPr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0.البطاقات الخاطفة</w:t>
            </w:r>
          </w:p>
          <w:p w:rsidR="0029653E" w:rsidRPr="0029653E" w:rsidRDefault="0029653E" w:rsidP="008829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#   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highlight w:val="white"/>
                <w:rtl/>
              </w:rPr>
              <w:t># حل المشكلات والاستقصاء</w:t>
            </w:r>
          </w:p>
        </w:tc>
        <w:tc>
          <w:tcPr>
            <w:tcW w:w="177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الملاحظة </w:t>
            </w:r>
          </w:p>
          <w:p w:rsidR="0029653E" w:rsidRPr="0029653E" w:rsidRDefault="0029653E" w:rsidP="008829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2 - 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># مراجعة الذات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 w:themeColor="text1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</w:rPr>
              <w:t>#</w:t>
            </w:r>
            <w:r w:rsidRPr="0029653E">
              <w:rPr>
                <w:bCs/>
                <w:color w:val="000000" w:themeColor="text1"/>
                <w:rtl/>
              </w:rPr>
              <w:t xml:space="preserve"> 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 w:themeColor="text1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</w:tc>
        <w:tc>
          <w:tcPr>
            <w:tcW w:w="118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قائمة الرصد</w:t>
            </w:r>
          </w:p>
        </w:tc>
        <w:tc>
          <w:tcPr>
            <w:tcW w:w="1796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2586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ind w:left="0" w:hanging="2"/>
        <w:rPr>
          <w:bCs/>
        </w:rPr>
      </w:pPr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rtl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sz w:val="18"/>
          <w:szCs w:val="18"/>
          <w:rtl/>
        </w:rPr>
      </w:pPr>
      <w:r w:rsidRPr="0029653E">
        <w:rPr>
          <w:bCs/>
          <w:color w:val="000000"/>
          <w:sz w:val="18"/>
          <w:szCs w:val="18"/>
          <w:rtl/>
        </w:rPr>
        <w:lastRenderedPageBreak/>
        <w:t>الخطة الفصلية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sz w:val="18"/>
          <w:szCs w:val="18"/>
        </w:rPr>
      </w:pPr>
    </w:p>
    <w:p w:rsidR="0029653E" w:rsidRPr="0029653E" w:rsidRDefault="0029653E" w:rsidP="0029653E">
      <w:pPr>
        <w:tabs>
          <w:tab w:val="left" w:pos="2487"/>
        </w:tabs>
        <w:ind w:left="0" w:hanging="2"/>
        <w:jc w:val="center"/>
        <w:rPr>
          <w:bCs/>
          <w:rtl/>
          <w:lang w:val="en-GB" w:bidi="ar-JO"/>
        </w:rPr>
      </w:pPr>
      <w:r w:rsidRPr="0029653E">
        <w:rPr>
          <w:bCs/>
          <w:color w:val="000000"/>
          <w:sz w:val="18"/>
          <w:szCs w:val="18"/>
          <w:rtl/>
        </w:rPr>
        <w:t xml:space="preserve">المبحث : ـ مهارات الاتصال  عنوان الوحدة ...تفاؤل وامل  ..عدد الدروس 4الصفحات ...28ــــ 35 عدد الحصص ...13.. الفترة الزمنية من </w:t>
      </w:r>
      <w:r w:rsidRPr="0029653E">
        <w:rPr>
          <w:rFonts w:hint="cs"/>
          <w:bCs/>
          <w:color w:val="000000"/>
          <w:sz w:val="18"/>
          <w:szCs w:val="18"/>
          <w:rtl/>
        </w:rPr>
        <w:t>17</w:t>
      </w:r>
      <w:r w:rsidRPr="0029653E">
        <w:rPr>
          <w:bCs/>
          <w:color w:val="000000"/>
          <w:sz w:val="18"/>
          <w:szCs w:val="18"/>
          <w:rtl/>
        </w:rPr>
        <w:t>/3/الى</w:t>
      </w:r>
      <w:r w:rsidRPr="0029653E">
        <w:rPr>
          <w:rFonts w:hint="cs"/>
          <w:bCs/>
          <w:color w:val="000000"/>
          <w:sz w:val="18"/>
          <w:szCs w:val="18"/>
          <w:rtl/>
        </w:rPr>
        <w:t>29</w:t>
      </w:r>
      <w:r w:rsidRPr="0029653E">
        <w:rPr>
          <w:bCs/>
          <w:color w:val="000000"/>
          <w:sz w:val="18"/>
          <w:szCs w:val="18"/>
          <w:rtl/>
        </w:rPr>
        <w:t>/3/</w:t>
      </w:r>
    </w:p>
    <w:tbl>
      <w:tblPr>
        <w:tblpPr w:leftFromText="180" w:rightFromText="180" w:vertAnchor="page" w:horzAnchor="margin" w:tblpXSpec="center" w:tblpY="1441"/>
        <w:bidiVisual/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37"/>
        <w:gridCol w:w="3375"/>
        <w:gridCol w:w="1751"/>
        <w:gridCol w:w="2010"/>
        <w:gridCol w:w="1295"/>
        <w:gridCol w:w="1214"/>
        <w:gridCol w:w="1872"/>
        <w:gridCol w:w="2623"/>
      </w:tblGrid>
      <w:tr w:rsidR="0029653E" w:rsidRPr="0029653E" w:rsidTr="00882924">
        <w:tc>
          <w:tcPr>
            <w:tcW w:w="837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الرقم</w:t>
            </w:r>
          </w:p>
        </w:tc>
        <w:tc>
          <w:tcPr>
            <w:tcW w:w="3375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( مصادر التعلم )</w:t>
            </w:r>
          </w:p>
        </w:tc>
        <w:tc>
          <w:tcPr>
            <w:tcW w:w="2010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استراتيجيات التدريس</w:t>
            </w:r>
          </w:p>
        </w:tc>
        <w:tc>
          <w:tcPr>
            <w:tcW w:w="2509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التقويم</w:t>
            </w:r>
          </w:p>
        </w:tc>
        <w:tc>
          <w:tcPr>
            <w:tcW w:w="1872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أنشطة مرافقة</w:t>
            </w:r>
          </w:p>
        </w:tc>
        <w:tc>
          <w:tcPr>
            <w:tcW w:w="2623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smallCaps/>
                <w:color w:val="000000"/>
                <w:sz w:val="18"/>
                <w:szCs w:val="18"/>
                <w:rtl/>
              </w:rPr>
              <w:t>التأمل الذاتي حول الوحدة</w:t>
            </w:r>
          </w:p>
        </w:tc>
      </w:tr>
      <w:tr w:rsidR="0029653E" w:rsidRPr="0029653E" w:rsidTr="00882924">
        <w:tc>
          <w:tcPr>
            <w:tcW w:w="837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9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الاستراتيجيات</w:t>
            </w:r>
          </w:p>
        </w:tc>
        <w:tc>
          <w:tcPr>
            <w:tcW w:w="121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الأدوات</w:t>
            </w:r>
          </w:p>
        </w:tc>
        <w:tc>
          <w:tcPr>
            <w:tcW w:w="1872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23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9653E" w:rsidRPr="0029653E" w:rsidTr="00882924">
        <w:trPr>
          <w:trHeight w:val="1120"/>
        </w:trPr>
        <w:tc>
          <w:tcPr>
            <w:tcW w:w="837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تفـــــاؤل وأمــــــل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37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 xml:space="preserve">يتوقع من الطالب أن </w:t>
            </w: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 xml:space="preserve">كون قادر 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فهم النص المسموع و</w:t>
            </w: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عيد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  <w:u w:val="single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يف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  <w:u w:val="single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  <w:u w:val="single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يت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حدث عن التفاؤل والعمل   بلغة سليمة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  <w:u w:val="single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قرأ الابيات الشعرية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 xml:space="preserve">تعرف الصور الفنية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ستخلص الأفكار الرئيسة في الابيات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  <w:u w:val="single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 xml:space="preserve">كتب مناظرة بين شخصين متفائل ومتشائم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راعي في كتابت</w:t>
            </w:r>
            <w:r w:rsidRPr="0029653E">
              <w:rPr>
                <w:bCs/>
                <w:i/>
                <w:sz w:val="18"/>
                <w:szCs w:val="18"/>
                <w:rtl/>
              </w:rPr>
              <w:t xml:space="preserve">ه 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علامات الترقيم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  <w:sz w:val="18"/>
                <w:szCs w:val="18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sz w:val="18"/>
                <w:szCs w:val="18"/>
                <w:rtl/>
              </w:rPr>
              <w:t>ي</w:t>
            </w: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تذوق بعض الابيات الشعرية مراعيالاداء القرائي</w:t>
            </w:r>
            <w:r w:rsidRPr="0029653E">
              <w:rPr>
                <w:bCs/>
                <w:color w:val="000000"/>
                <w:sz w:val="18"/>
                <w:szCs w:val="18"/>
              </w:rPr>
              <w:t xml:space="preserve">.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5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البيان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جامع الدروس العربية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01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# تدريس مباشر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sz w:val="18"/>
                <w:szCs w:val="18"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عرض توضيحي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sz w:val="18"/>
                <w:szCs w:val="18"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9-0.البطاقات الخاطفة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#   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highlight w:val="white"/>
                <w:rtl/>
              </w:rPr>
              <w:t># حل المشكلات والاستقصاء</w:t>
            </w:r>
          </w:p>
        </w:tc>
        <w:tc>
          <w:tcPr>
            <w:tcW w:w="129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# الملاحظة </w:t>
            </w:r>
          </w:p>
          <w:p w:rsidR="0029653E" w:rsidRPr="0029653E" w:rsidRDefault="0029653E" w:rsidP="0088292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2 - 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# 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i/>
                <w:color w:val="000000"/>
                <w:sz w:val="18"/>
                <w:szCs w:val="18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7030A0"/>
                <w:sz w:val="18"/>
                <w:szCs w:val="18"/>
                <w:rtl/>
              </w:rPr>
              <w:t># مراجعة الذات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</w:rPr>
              <w:t>#</w:t>
            </w:r>
            <w:r w:rsidRPr="0029653E">
              <w:rPr>
                <w:bCs/>
                <w:color w:val="7030A0"/>
                <w:sz w:val="18"/>
                <w:szCs w:val="18"/>
                <w:rtl/>
              </w:rPr>
              <w:t xml:space="preserve"> 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# 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# قائمة الرصد</w:t>
            </w:r>
          </w:p>
        </w:tc>
        <w:tc>
          <w:tcPr>
            <w:tcW w:w="187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الواجبات البيتية </w:t>
            </w:r>
          </w:p>
        </w:tc>
        <w:tc>
          <w:tcPr>
            <w:tcW w:w="262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  <w:r w:rsidRPr="0029653E">
              <w:rPr>
                <w:bCs/>
                <w:color w:val="000000"/>
                <w:sz w:val="18"/>
                <w:szCs w:val="18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29653E" w:rsidRPr="0029653E" w:rsidRDefault="0029653E" w:rsidP="0029653E">
      <w:pPr>
        <w:tabs>
          <w:tab w:val="left" w:pos="2487"/>
        </w:tabs>
        <w:ind w:left="0" w:hanging="2"/>
        <w:jc w:val="center"/>
        <w:rPr>
          <w:bCs/>
          <w:rtl/>
          <w:lang w:val="en-GB" w:bidi="ar-JO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ind w:left="0" w:hanging="2"/>
        <w:rPr>
          <w:bCs/>
        </w:rPr>
      </w:pPr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tabs>
          <w:tab w:val="left" w:pos="29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2937"/>
        </w:tabs>
        <w:ind w:left="0" w:hanging="2"/>
        <w:jc w:val="center"/>
        <w:rPr>
          <w:bCs/>
          <w:rtl/>
          <w:lang w:val="en-GB"/>
        </w:rPr>
      </w:pPr>
      <w:r w:rsidRPr="0029653E">
        <w:rPr>
          <w:bCs/>
          <w:color w:val="000000"/>
          <w:rtl/>
        </w:rPr>
        <w:t xml:space="preserve">المبحث : ـ مهارات الاتصال  عنوان الوحدة ...الرفق بالحيوان  ....  عدد الدروس 4الصفحات ...36 ــــ 43 عدد الحصص ...12...  الفترة الزمنية من </w:t>
      </w:r>
      <w:r w:rsidRPr="0029653E">
        <w:rPr>
          <w:rFonts w:hint="cs"/>
          <w:bCs/>
          <w:color w:val="000000"/>
          <w:rtl/>
        </w:rPr>
        <w:t>30</w:t>
      </w:r>
      <w:r w:rsidRPr="0029653E">
        <w:rPr>
          <w:bCs/>
          <w:color w:val="000000"/>
          <w:rtl/>
        </w:rPr>
        <w:t>/3/الى</w:t>
      </w:r>
      <w:r w:rsidRPr="0029653E">
        <w:rPr>
          <w:rFonts w:hint="cs"/>
          <w:bCs/>
          <w:color w:val="000000"/>
          <w:rtl/>
        </w:rPr>
        <w:t>9</w:t>
      </w:r>
      <w:r w:rsidRPr="0029653E">
        <w:rPr>
          <w:bCs/>
          <w:color w:val="000000"/>
          <w:rtl/>
        </w:rPr>
        <w:t>/</w:t>
      </w:r>
      <w:r w:rsidRPr="0029653E">
        <w:rPr>
          <w:rFonts w:hint="cs"/>
          <w:bCs/>
          <w:color w:val="000000"/>
          <w:rtl/>
        </w:rPr>
        <w:t>4</w:t>
      </w:r>
      <w:r w:rsidRPr="0029653E">
        <w:rPr>
          <w:bCs/>
          <w:color w:val="000000"/>
          <w:rtl/>
        </w:rPr>
        <w:t>/</w:t>
      </w:r>
    </w:p>
    <w:tbl>
      <w:tblPr>
        <w:tblpPr w:leftFromText="180" w:rightFromText="180" w:vertAnchor="page" w:horzAnchor="margin" w:tblpY="1846"/>
        <w:bidiVisual/>
        <w:tblW w:w="15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3311"/>
        <w:gridCol w:w="1964"/>
        <w:gridCol w:w="1981"/>
        <w:gridCol w:w="1549"/>
        <w:gridCol w:w="1372"/>
        <w:gridCol w:w="1457"/>
        <w:gridCol w:w="3032"/>
      </w:tblGrid>
      <w:tr w:rsidR="0029653E" w:rsidRPr="0029653E" w:rsidTr="00882924">
        <w:tc>
          <w:tcPr>
            <w:tcW w:w="1134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الرقم</w:t>
            </w:r>
          </w:p>
        </w:tc>
        <w:tc>
          <w:tcPr>
            <w:tcW w:w="331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964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198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921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التقويم</w:t>
            </w:r>
          </w:p>
        </w:tc>
        <w:tc>
          <w:tcPr>
            <w:tcW w:w="1457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3032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882924">
        <w:tc>
          <w:tcPr>
            <w:tcW w:w="1134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331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964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98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54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37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457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3032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  <w:tr w:rsidR="0029653E" w:rsidRPr="0029653E" w:rsidTr="00882924">
        <w:trPr>
          <w:trHeight w:val="1120"/>
        </w:trPr>
        <w:tc>
          <w:tcPr>
            <w:tcW w:w="113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الرفق  بالحيوان </w:t>
            </w:r>
          </w:p>
        </w:tc>
        <w:tc>
          <w:tcPr>
            <w:tcW w:w="331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 أن 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كون قادر 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فهم النص المسموع و</w:t>
            </w:r>
            <w:r w:rsidRPr="0029653E">
              <w:rPr>
                <w:bCs/>
                <w:i/>
                <w:rtl/>
              </w:rPr>
              <w:t>يع</w:t>
            </w:r>
            <w:r w:rsidRPr="0029653E">
              <w:rPr>
                <w:bCs/>
                <w:i/>
                <w:color w:val="000000"/>
                <w:rtl/>
              </w:rPr>
              <w:t>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تحدث عن ا لرفق بالحيوان    بلغة سليمة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قرأ النص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يت</w:t>
            </w:r>
            <w:r w:rsidRPr="0029653E">
              <w:rPr>
                <w:bCs/>
                <w:i/>
                <w:color w:val="000000"/>
                <w:rtl/>
              </w:rPr>
              <w:t xml:space="preserve">عرف الصور الفنية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يس</w:t>
            </w:r>
            <w:r w:rsidRPr="0029653E">
              <w:rPr>
                <w:bCs/>
                <w:i/>
                <w:color w:val="000000"/>
                <w:rtl/>
              </w:rPr>
              <w:t>تخلص الأفكار الرئيسة في النص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يك</w:t>
            </w:r>
            <w:r w:rsidRPr="0029653E">
              <w:rPr>
                <w:bCs/>
                <w:i/>
                <w:color w:val="000000"/>
                <w:rtl/>
              </w:rPr>
              <w:t xml:space="preserve">تب عن دور احدى المحميات الطبيعية  في رعاية الحيوان 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ير</w:t>
            </w:r>
            <w:r w:rsidRPr="0029653E">
              <w:rPr>
                <w:bCs/>
                <w:i/>
                <w:color w:val="000000"/>
                <w:rtl/>
              </w:rPr>
              <w:t>اعي في كتابته علامات الترقيم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تذوق بعض الابيات الشعرية مراعي  الاداء القرائي</w:t>
            </w:r>
            <w:r w:rsidRPr="0029653E">
              <w:rPr>
                <w:bCs/>
                <w:color w:val="000000"/>
              </w:rPr>
              <w:t xml:space="preserve">.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</w:p>
        </w:tc>
        <w:tc>
          <w:tcPr>
            <w:tcW w:w="196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البيان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جامع الدروس العربية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981" w:type="dxa"/>
          </w:tcPr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rtl/>
              </w:rPr>
              <w:t xml:space="preserve"> تدريس مباشر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.البطاقات الخاطفة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  التعلم التعاوني الجماعي</w:t>
            </w:r>
          </w:p>
          <w:p w:rsidR="0029653E" w:rsidRPr="0029653E" w:rsidRDefault="0029653E" w:rsidP="0088292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highlight w:val="white"/>
                <w:rtl/>
              </w:rPr>
              <w:t xml:space="preserve"> حل المشكلات والاستقصاء</w:t>
            </w:r>
          </w:p>
        </w:tc>
        <w:tc>
          <w:tcPr>
            <w:tcW w:w="154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  الملاحظة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- 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># مراجعة الذات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</w:rPr>
              <w:t>#</w:t>
            </w:r>
            <w:r w:rsidRPr="0029653E">
              <w:rPr>
                <w:bCs/>
                <w:color w:val="000000" w:themeColor="text1"/>
                <w:rtl/>
              </w:rPr>
              <w:t xml:space="preserve"> 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37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قائمة الرصد</w:t>
            </w:r>
          </w:p>
        </w:tc>
        <w:tc>
          <w:tcPr>
            <w:tcW w:w="1457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303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tabs>
          <w:tab w:val="left" w:pos="2937"/>
        </w:tabs>
        <w:ind w:left="0" w:hanging="2"/>
        <w:jc w:val="center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</w:rPr>
      </w:pPr>
      <w:r w:rsidRPr="0029653E">
        <w:rPr>
          <w:bCs/>
          <w:rtl/>
          <w:lang w:val="en-GB"/>
        </w:rPr>
        <w:tab/>
      </w:r>
      <w:r w:rsidRPr="0029653E">
        <w:rPr>
          <w:bCs/>
          <w:lang w:val="en-GB"/>
        </w:rPr>
        <w:tab/>
      </w:r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  <w:lang w:bidi="ar-JO"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  <w:lang w:bidi="ar-JO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  <w:r w:rsidRPr="0029653E">
        <w:rPr>
          <w:bCs/>
          <w:color w:val="000000"/>
          <w:rtl/>
        </w:rPr>
        <w:t>المبحث : ـ مهارات الاتصال  عنوان الوحدة ...</w:t>
      </w:r>
      <w:r w:rsidRPr="0029653E">
        <w:rPr>
          <w:rFonts w:hint="cs"/>
          <w:bCs/>
          <w:color w:val="000000"/>
          <w:rtl/>
        </w:rPr>
        <w:t>الجيش العربي</w:t>
      </w:r>
      <w:r w:rsidRPr="0029653E">
        <w:rPr>
          <w:bCs/>
          <w:color w:val="000000"/>
          <w:rtl/>
        </w:rPr>
        <w:t xml:space="preserve"> .عدد الدروس4صفحات ...44 ــــ 51 عدد الحصص ...14...الفترة الزمنية من</w:t>
      </w:r>
      <w:r w:rsidRPr="0029653E">
        <w:rPr>
          <w:rFonts w:hint="cs"/>
          <w:bCs/>
          <w:color w:val="000000"/>
          <w:rtl/>
        </w:rPr>
        <w:t>12</w:t>
      </w:r>
      <w:r w:rsidRPr="0029653E">
        <w:rPr>
          <w:bCs/>
          <w:color w:val="000000"/>
          <w:rtl/>
        </w:rPr>
        <w:t>/</w:t>
      </w:r>
      <w:r w:rsidRPr="0029653E">
        <w:rPr>
          <w:rFonts w:hint="cs"/>
          <w:bCs/>
          <w:color w:val="000000"/>
          <w:rtl/>
        </w:rPr>
        <w:t>4</w:t>
      </w:r>
      <w:r w:rsidRPr="0029653E">
        <w:rPr>
          <w:bCs/>
          <w:color w:val="000000"/>
          <w:rtl/>
        </w:rPr>
        <w:t>/لى</w:t>
      </w:r>
      <w:r w:rsidRPr="0029653E">
        <w:rPr>
          <w:rFonts w:hint="cs"/>
          <w:bCs/>
          <w:color w:val="000000"/>
          <w:rtl/>
        </w:rPr>
        <w:t>26</w:t>
      </w:r>
      <w:r w:rsidRPr="0029653E">
        <w:rPr>
          <w:bCs/>
          <w:color w:val="000000"/>
          <w:rtl/>
        </w:rPr>
        <w:t>/4/</w:t>
      </w:r>
    </w:p>
    <w:tbl>
      <w:tblPr>
        <w:tblpPr w:leftFromText="180" w:rightFromText="180" w:vertAnchor="page" w:horzAnchor="margin" w:tblpY="1696"/>
        <w:bidiVisual/>
        <w:tblW w:w="15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8"/>
        <w:gridCol w:w="3402"/>
        <w:gridCol w:w="1851"/>
        <w:gridCol w:w="2023"/>
        <w:gridCol w:w="1295"/>
        <w:gridCol w:w="1230"/>
        <w:gridCol w:w="1910"/>
        <w:gridCol w:w="2748"/>
      </w:tblGrid>
      <w:tr w:rsidR="0029653E" w:rsidRPr="0029653E" w:rsidTr="00882924">
        <w:tc>
          <w:tcPr>
            <w:tcW w:w="1068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الرقم</w:t>
            </w:r>
          </w:p>
        </w:tc>
        <w:tc>
          <w:tcPr>
            <w:tcW w:w="3402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85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2023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525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التقويم</w:t>
            </w:r>
          </w:p>
        </w:tc>
        <w:tc>
          <w:tcPr>
            <w:tcW w:w="1910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2748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882924">
        <w:tc>
          <w:tcPr>
            <w:tcW w:w="1068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85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023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29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23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910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748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  <w:tr w:rsidR="0029653E" w:rsidRPr="0029653E" w:rsidTr="00882924">
        <w:trPr>
          <w:trHeight w:val="1120"/>
        </w:trPr>
        <w:tc>
          <w:tcPr>
            <w:tcW w:w="106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الاردن بلد الجمال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340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الطالبأن </w:t>
            </w:r>
            <w:r w:rsidRPr="0029653E">
              <w:rPr>
                <w:bCs/>
                <w:i/>
                <w:rtl/>
              </w:rPr>
              <w:t>يك</w:t>
            </w:r>
            <w:r w:rsidRPr="0029653E">
              <w:rPr>
                <w:bCs/>
                <w:i/>
                <w:color w:val="000000"/>
                <w:rtl/>
              </w:rPr>
              <w:t xml:space="preserve">ون قادرعلى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فهم النص المسموع و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عيد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تحدث عن 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>دور القوات المسلحة في التنمية الوطنية</w:t>
            </w:r>
            <w:r w:rsidRPr="0029653E">
              <w:rPr>
                <w:bCs/>
                <w:i/>
                <w:color w:val="000000"/>
                <w:rtl/>
              </w:rPr>
              <w:t xml:space="preserve">    بلغة سليمة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يق</w:t>
            </w:r>
            <w:r w:rsidRPr="0029653E">
              <w:rPr>
                <w:bCs/>
                <w:i/>
                <w:color w:val="000000"/>
                <w:rtl/>
              </w:rPr>
              <w:t>رأ الابيات الشعرية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يت</w:t>
            </w:r>
            <w:r w:rsidRPr="0029653E">
              <w:rPr>
                <w:bCs/>
                <w:i/>
                <w:color w:val="000000"/>
                <w:rtl/>
              </w:rPr>
              <w:t xml:space="preserve">عرف الصور الفنية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ستخلص الأفكار الرئيسة في الابيات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يق</w:t>
            </w:r>
            <w:r w:rsidRPr="0029653E">
              <w:rPr>
                <w:bCs/>
                <w:i/>
                <w:color w:val="000000"/>
                <w:rtl/>
              </w:rPr>
              <w:t>وم بعمل مقابلة صحفية 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تذوق بعض الابيات الشعرية مراعي الاداء القرائي</w:t>
            </w:r>
            <w:r w:rsidRPr="0029653E">
              <w:rPr>
                <w:bCs/>
                <w:color w:val="000000"/>
              </w:rPr>
              <w:t xml:space="preserve">.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</w:p>
        </w:tc>
        <w:tc>
          <w:tcPr>
            <w:tcW w:w="185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البيان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جامع الدروس العربية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202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rtl/>
              </w:rPr>
            </w:pPr>
            <w:r w:rsidRPr="0029653E">
              <w:rPr>
                <w:bCs/>
                <w:color w:val="000000"/>
                <w:rtl/>
              </w:rPr>
              <w:t>تدريس مباشر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rtl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i/>
                <w:color w:val="000000"/>
                <w:rtl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كراس عمل /أوراق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rtl/>
              </w:rPr>
            </w:pPr>
            <w:r w:rsidRPr="0029653E">
              <w:rPr>
                <w:bCs/>
                <w:i/>
                <w:color w:val="000000"/>
                <w:rtl/>
              </w:rPr>
              <w:t>عمل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rtl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rtl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rtl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rtl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   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color w:val="000000"/>
                <w:highlight w:val="white"/>
                <w:rtl/>
              </w:rPr>
            </w:pPr>
            <w:r w:rsidRPr="0029653E">
              <w:rPr>
                <w:bCs/>
                <w:color w:val="000000"/>
                <w:highlight w:val="white"/>
                <w:rtl/>
              </w:rPr>
              <w:t xml:space="preserve">حل المشكلات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highlight w:val="white"/>
                <w:rtl/>
              </w:rPr>
              <w:t xml:space="preserve">                      والاستقصاء</w:t>
            </w:r>
          </w:p>
        </w:tc>
        <w:tc>
          <w:tcPr>
            <w:tcW w:w="129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rtl/>
              </w:rPr>
            </w:pPr>
            <w:r w:rsidRPr="0029653E">
              <w:rPr>
                <w:bCs/>
                <w:color w:val="000000"/>
                <w:rtl/>
              </w:rPr>
              <w:t xml:space="preserve"> الملاحظة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rtl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 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rtl/>
              </w:rPr>
              <w:t xml:space="preserve"> 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 xml:space="preserve"> مراجعة الذات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 w:themeColor="text1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 xml:space="preserve"> 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23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قائمة الرصد</w:t>
            </w:r>
          </w:p>
        </w:tc>
        <w:tc>
          <w:tcPr>
            <w:tcW w:w="191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274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ind w:left="0" w:hanging="2"/>
        <w:rPr>
          <w:bCs/>
        </w:rPr>
      </w:pPr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  <w:rtl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Cs/>
          <w:color w:val="000000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rtl/>
          <w:lang w:val="en-GB"/>
        </w:rPr>
      </w:pPr>
      <w:r w:rsidRPr="0029653E">
        <w:rPr>
          <w:bCs/>
          <w:color w:val="000000"/>
          <w:rtl/>
        </w:rPr>
        <w:t xml:space="preserve">المبحث : ـ مهارات الاتصال  عنوان الوحدة ...الى ولدي   ..عدد الدروس 4الصفحات ...52ــــ 61 عدد الحصص ...14...  الفترة الزمنية من </w:t>
      </w:r>
      <w:r w:rsidRPr="0029653E">
        <w:rPr>
          <w:rFonts w:hint="cs"/>
          <w:bCs/>
          <w:color w:val="000000"/>
          <w:rtl/>
        </w:rPr>
        <w:t>27</w:t>
      </w:r>
      <w:r w:rsidRPr="0029653E">
        <w:rPr>
          <w:bCs/>
          <w:color w:val="000000"/>
          <w:rtl/>
        </w:rPr>
        <w:t>/4/الى</w:t>
      </w:r>
      <w:r w:rsidRPr="0029653E">
        <w:rPr>
          <w:rFonts w:hint="cs"/>
          <w:bCs/>
          <w:color w:val="000000"/>
          <w:rtl/>
        </w:rPr>
        <w:t>7</w:t>
      </w:r>
      <w:r w:rsidRPr="0029653E">
        <w:rPr>
          <w:bCs/>
          <w:color w:val="000000"/>
          <w:rtl/>
        </w:rPr>
        <w:t>/</w:t>
      </w:r>
      <w:r w:rsidRPr="0029653E">
        <w:rPr>
          <w:rFonts w:hint="cs"/>
          <w:bCs/>
          <w:color w:val="000000"/>
          <w:rtl/>
        </w:rPr>
        <w:t>5</w:t>
      </w:r>
      <w:r w:rsidRPr="0029653E">
        <w:rPr>
          <w:bCs/>
          <w:color w:val="000000"/>
          <w:rtl/>
        </w:rPr>
        <w:t>/</w:t>
      </w:r>
    </w:p>
    <w:tbl>
      <w:tblPr>
        <w:tblpPr w:leftFromText="180" w:rightFromText="180" w:vertAnchor="page" w:horzAnchor="margin" w:tblpY="1996"/>
        <w:bidiVisual/>
        <w:tblW w:w="15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10"/>
        <w:gridCol w:w="3423"/>
        <w:gridCol w:w="1899"/>
        <w:gridCol w:w="2191"/>
        <w:gridCol w:w="1418"/>
        <w:gridCol w:w="1275"/>
        <w:gridCol w:w="1701"/>
        <w:gridCol w:w="2269"/>
      </w:tblGrid>
      <w:tr w:rsidR="0029653E" w:rsidRPr="0029653E" w:rsidTr="00882924">
        <w:tc>
          <w:tcPr>
            <w:tcW w:w="1210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lang w:bidi="ar-JO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الرقم</w:t>
            </w:r>
          </w:p>
        </w:tc>
        <w:tc>
          <w:tcPr>
            <w:tcW w:w="3423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899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219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693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التقويم</w:t>
            </w:r>
          </w:p>
        </w:tc>
        <w:tc>
          <w:tcPr>
            <w:tcW w:w="170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2269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882924">
        <w:tc>
          <w:tcPr>
            <w:tcW w:w="1210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3423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899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19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41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27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70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269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  <w:tr w:rsidR="0029653E" w:rsidRPr="0029653E" w:rsidTr="00882924">
        <w:trPr>
          <w:trHeight w:val="1120"/>
        </w:trPr>
        <w:tc>
          <w:tcPr>
            <w:tcW w:w="121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الـــــى ولـــــدي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  <w:lang w:val="en-GB"/>
              </w:rPr>
            </w:pPr>
          </w:p>
        </w:tc>
        <w:tc>
          <w:tcPr>
            <w:tcW w:w="342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الطالبأن </w:t>
            </w:r>
            <w:r w:rsidRPr="0029653E">
              <w:rPr>
                <w:bCs/>
                <w:i/>
                <w:rtl/>
              </w:rPr>
              <w:t>يك</w:t>
            </w:r>
            <w:r w:rsidRPr="0029653E">
              <w:rPr>
                <w:bCs/>
                <w:i/>
                <w:color w:val="000000"/>
                <w:rtl/>
              </w:rPr>
              <w:t xml:space="preserve">ون قادرعلى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يف</w:t>
            </w:r>
            <w:r w:rsidRPr="0029653E">
              <w:rPr>
                <w:bCs/>
                <w:i/>
                <w:color w:val="000000"/>
                <w:rtl/>
              </w:rPr>
              <w:t>هم النص المسموع و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عيد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تحدث عن ا لقدوة الحسنة     بلغة سليمة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يق</w:t>
            </w:r>
            <w:r w:rsidRPr="0029653E">
              <w:rPr>
                <w:bCs/>
                <w:i/>
                <w:color w:val="000000"/>
                <w:rtl/>
              </w:rPr>
              <w:t>رأ النص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يو</w:t>
            </w:r>
            <w:r w:rsidRPr="0029653E">
              <w:rPr>
                <w:bCs/>
                <w:i/>
                <w:color w:val="000000"/>
                <w:rtl/>
              </w:rPr>
              <w:t>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تعرف الصور الفنية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ستخلص الأفكار الرئيسة في النص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كتب عن دور القدوة الحسنة  في صناعة الاجيال  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راعي في كتابته علامات الترقيم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تذوق بعض الابيات الشعرية مراعي الاداء القرائي</w:t>
            </w:r>
            <w:r w:rsidRPr="0029653E">
              <w:rPr>
                <w:bCs/>
                <w:color w:val="000000"/>
              </w:rPr>
              <w:t xml:space="preserve">.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</w:p>
        </w:tc>
        <w:tc>
          <w:tcPr>
            <w:tcW w:w="189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البيان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جامع الدروس العربية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219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تدريس مباشر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.البطاقات الخاطفة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   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highlight w:val="white"/>
                <w:rtl/>
              </w:rPr>
              <w:t xml:space="preserve"> حل المشكلات والاستقصاء</w:t>
            </w:r>
          </w:p>
        </w:tc>
        <w:tc>
          <w:tcPr>
            <w:tcW w:w="141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الملاحظة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  <w:rtl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 - ملاحظة   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># مراجعة الذات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</w:rPr>
              <w:t>#</w:t>
            </w:r>
            <w:r w:rsidRPr="0029653E">
              <w:rPr>
                <w:bCs/>
                <w:color w:val="000000" w:themeColor="text1"/>
                <w:rtl/>
              </w:rPr>
              <w:t xml:space="preserve"> 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27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قائمة الرصد</w:t>
            </w:r>
          </w:p>
        </w:tc>
        <w:tc>
          <w:tcPr>
            <w:tcW w:w="170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226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rtl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  <w:r w:rsidRPr="0029653E">
        <w:rPr>
          <w:bCs/>
          <w:rtl/>
          <w:lang w:val="en-GB"/>
        </w:rPr>
        <w:tab/>
      </w:r>
      <w:r w:rsidRPr="0029653E">
        <w:rPr>
          <w:bCs/>
          <w:lang w:val="en-GB"/>
        </w:rPr>
        <w:tab/>
      </w: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tabs>
          <w:tab w:val="left" w:pos="8380"/>
        </w:tabs>
        <w:spacing w:line="240" w:lineRule="auto"/>
        <w:ind w:left="0" w:hanging="2"/>
        <w:jc w:val="center"/>
        <w:rPr>
          <w:bCs/>
          <w:color w:val="000000"/>
          <w:rtl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tabs>
          <w:tab w:val="left" w:pos="8380"/>
        </w:tabs>
        <w:spacing w:line="240" w:lineRule="auto"/>
        <w:ind w:left="0" w:hanging="2"/>
        <w:jc w:val="center"/>
        <w:rPr>
          <w:bCs/>
          <w:color w:val="000000"/>
        </w:rPr>
      </w:pPr>
    </w:p>
    <w:p w:rsidR="0029653E" w:rsidRPr="0029653E" w:rsidRDefault="0029653E" w:rsidP="0029653E">
      <w:pPr>
        <w:tabs>
          <w:tab w:val="left" w:pos="1767"/>
        </w:tabs>
        <w:ind w:left="0" w:hanging="2"/>
        <w:jc w:val="center"/>
        <w:rPr>
          <w:bCs/>
          <w:rtl/>
          <w:lang w:val="en-GB"/>
        </w:rPr>
      </w:pPr>
      <w:r w:rsidRPr="0029653E">
        <w:rPr>
          <w:bCs/>
          <w:color w:val="000000"/>
          <w:rtl/>
        </w:rPr>
        <w:t xml:space="preserve">المبحث : ـ مهارات الاتصال  عنوان الوحدة ...اسباب النصر ....  عدد الدروس 4الصفحات ...62 ــــ 69عدد الحصص ..14... الفترة الزمنية من </w:t>
      </w:r>
      <w:r w:rsidRPr="0029653E">
        <w:rPr>
          <w:rFonts w:hint="cs"/>
          <w:bCs/>
          <w:color w:val="000000"/>
          <w:rtl/>
        </w:rPr>
        <w:t>10</w:t>
      </w:r>
      <w:r w:rsidRPr="0029653E">
        <w:rPr>
          <w:bCs/>
          <w:color w:val="000000"/>
          <w:rtl/>
        </w:rPr>
        <w:t>/</w:t>
      </w:r>
      <w:r w:rsidRPr="0029653E">
        <w:rPr>
          <w:rFonts w:hint="cs"/>
          <w:bCs/>
          <w:color w:val="000000"/>
          <w:rtl/>
        </w:rPr>
        <w:t>5</w:t>
      </w:r>
      <w:r w:rsidRPr="0029653E">
        <w:rPr>
          <w:bCs/>
          <w:color w:val="000000"/>
          <w:rtl/>
        </w:rPr>
        <w:t>/الى</w:t>
      </w:r>
      <w:r w:rsidRPr="0029653E">
        <w:rPr>
          <w:rFonts w:hint="cs"/>
          <w:bCs/>
          <w:color w:val="000000"/>
          <w:rtl/>
        </w:rPr>
        <w:t>21</w:t>
      </w:r>
      <w:r w:rsidRPr="0029653E">
        <w:rPr>
          <w:bCs/>
          <w:color w:val="000000"/>
          <w:rtl/>
        </w:rPr>
        <w:t>/5/</w:t>
      </w:r>
    </w:p>
    <w:tbl>
      <w:tblPr>
        <w:tblpPr w:leftFromText="180" w:rightFromText="180" w:vertAnchor="page" w:horzAnchor="margin" w:tblpY="2116"/>
        <w:bidiVisual/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6"/>
        <w:gridCol w:w="3470"/>
        <w:gridCol w:w="1974"/>
        <w:gridCol w:w="2015"/>
        <w:gridCol w:w="1294"/>
        <w:gridCol w:w="1218"/>
        <w:gridCol w:w="1881"/>
        <w:gridCol w:w="2748"/>
      </w:tblGrid>
      <w:tr w:rsidR="0029653E" w:rsidRPr="0029653E" w:rsidTr="00882924">
        <w:tc>
          <w:tcPr>
            <w:tcW w:w="926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الرقم</w:t>
            </w:r>
          </w:p>
        </w:tc>
        <w:tc>
          <w:tcPr>
            <w:tcW w:w="3470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974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2015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512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التقويم</w:t>
            </w:r>
          </w:p>
        </w:tc>
        <w:tc>
          <w:tcPr>
            <w:tcW w:w="1881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2748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882924">
        <w:tc>
          <w:tcPr>
            <w:tcW w:w="926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3470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974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015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129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21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881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  <w:tc>
          <w:tcPr>
            <w:tcW w:w="2748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  <w:tr w:rsidR="0029653E" w:rsidRPr="0029653E" w:rsidTr="00882924">
        <w:trPr>
          <w:trHeight w:val="1120"/>
        </w:trPr>
        <w:tc>
          <w:tcPr>
            <w:tcW w:w="926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اسباب النصر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347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 أن </w:t>
            </w:r>
            <w:r w:rsidRPr="0029653E">
              <w:rPr>
                <w:bCs/>
                <w:i/>
                <w:rtl/>
              </w:rPr>
              <w:t>يك</w:t>
            </w:r>
            <w:r w:rsidRPr="0029653E">
              <w:rPr>
                <w:bCs/>
                <w:i/>
                <w:color w:val="000000"/>
                <w:rtl/>
              </w:rPr>
              <w:t xml:space="preserve">ون قادر  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فهم النص المسموع و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عيد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يت</w:t>
            </w:r>
            <w:r w:rsidRPr="0029653E">
              <w:rPr>
                <w:bCs/>
                <w:i/>
                <w:color w:val="000000"/>
                <w:rtl/>
              </w:rPr>
              <w:t>حدث عن اسباب النصر     بلغة سليمة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قرأ الابيات الشعرية 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يت</w:t>
            </w:r>
            <w:r w:rsidRPr="0029653E">
              <w:rPr>
                <w:bCs/>
                <w:i/>
                <w:color w:val="000000"/>
                <w:rtl/>
              </w:rPr>
              <w:t xml:space="preserve">عرف الصور الفنية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يس</w:t>
            </w:r>
            <w:r w:rsidRPr="0029653E">
              <w:rPr>
                <w:bCs/>
                <w:i/>
                <w:color w:val="000000"/>
                <w:rtl/>
              </w:rPr>
              <w:t>تخلص الأفكار الرئيسة في الابيات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يك</w:t>
            </w:r>
            <w:r w:rsidRPr="0029653E">
              <w:rPr>
                <w:bCs/>
                <w:i/>
                <w:color w:val="000000"/>
                <w:rtl/>
              </w:rPr>
              <w:t xml:space="preserve">تب عن الشجاعة والاستبسال والامور دول مراعي  اساسيات الكتابة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تذوق بعض الابيات الشعرية مراعي الاداء القرائي</w:t>
            </w:r>
            <w:r w:rsidRPr="0029653E">
              <w:rPr>
                <w:bCs/>
                <w:color w:val="000000"/>
              </w:rPr>
              <w:t xml:space="preserve">.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bCs/>
                <w:color w:val="000000"/>
              </w:rPr>
            </w:pPr>
          </w:p>
        </w:tc>
        <w:tc>
          <w:tcPr>
            <w:tcW w:w="197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البيان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جامع الدروس العربية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201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تدريس مباشر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.البطاقات الخاطفة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 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highlight w:val="white"/>
                <w:rtl/>
              </w:rPr>
              <w:t>حل المشكلات والاستقصاء</w:t>
            </w:r>
          </w:p>
        </w:tc>
        <w:tc>
          <w:tcPr>
            <w:tcW w:w="1294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rtl/>
              </w:rPr>
              <w:t xml:space="preserve">الملاحظة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</w:rPr>
            </w:pPr>
            <w:r w:rsidRPr="0029653E">
              <w:rPr>
                <w:bCs/>
                <w:color w:val="000000"/>
                <w:rtl/>
              </w:rPr>
              <w:t xml:space="preserve">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>مراجعة الذات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 w:themeColor="text1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textDirection w:val="lrTb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>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</w:tc>
        <w:tc>
          <w:tcPr>
            <w:tcW w:w="121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قائمة الرصد</w:t>
            </w:r>
          </w:p>
        </w:tc>
        <w:tc>
          <w:tcPr>
            <w:tcW w:w="188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274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textDirection w:val="lrTb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tabs>
          <w:tab w:val="left" w:pos="1767"/>
        </w:tabs>
        <w:ind w:left="0" w:hanging="2"/>
        <w:jc w:val="center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  <w:r w:rsidRPr="0029653E">
        <w:rPr>
          <w:bCs/>
          <w:rtl/>
          <w:lang w:val="en-GB"/>
        </w:rPr>
        <w:tab/>
      </w:r>
      <w:r w:rsidRPr="0029653E">
        <w:rPr>
          <w:bCs/>
          <w:lang w:val="en-GB"/>
        </w:rPr>
        <w:tab/>
      </w: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</w:rPr>
      </w:pPr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tabs>
          <w:tab w:val="left" w:pos="837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pBdr>
          <w:top w:val="nil"/>
          <w:left w:val="nil"/>
          <w:bottom w:val="nil"/>
          <w:right w:val="nil"/>
          <w:between w:val="nil"/>
        </w:pBdr>
        <w:tabs>
          <w:tab w:val="left" w:pos="7295"/>
          <w:tab w:val="left" w:pos="7350"/>
        </w:tabs>
        <w:spacing w:line="240" w:lineRule="auto"/>
        <w:ind w:left="0" w:hanging="2"/>
        <w:jc w:val="center"/>
        <w:rPr>
          <w:bCs/>
          <w:color w:val="000000"/>
        </w:rPr>
      </w:pPr>
      <w:r w:rsidRPr="0029653E">
        <w:rPr>
          <w:bCs/>
          <w:color w:val="000000"/>
          <w:rtl/>
        </w:rPr>
        <w:t>الخطة الفصلية</w:t>
      </w:r>
    </w:p>
    <w:p w:rsidR="0029653E" w:rsidRPr="0029653E" w:rsidRDefault="0029653E" w:rsidP="0029653E">
      <w:pPr>
        <w:tabs>
          <w:tab w:val="left" w:pos="837"/>
        </w:tabs>
        <w:ind w:left="0" w:hanging="2"/>
        <w:jc w:val="center"/>
        <w:rPr>
          <w:bCs/>
          <w:lang w:val="en-GB"/>
        </w:rPr>
      </w:pPr>
      <w:r w:rsidRPr="0029653E">
        <w:rPr>
          <w:bCs/>
          <w:color w:val="000000"/>
          <w:rtl/>
        </w:rPr>
        <w:t xml:space="preserve">المبحث : ـ مهارات الاتصال  عنوان الوحدة : الحرية    عدد الدروس ..4.الصفحات ...70ــــ 79عدد الحصص ...13 الفترة الزمنية من </w:t>
      </w:r>
      <w:r w:rsidRPr="0029653E">
        <w:rPr>
          <w:rFonts w:hint="cs"/>
          <w:bCs/>
          <w:color w:val="000000"/>
          <w:rtl/>
        </w:rPr>
        <w:t>22</w:t>
      </w:r>
      <w:r w:rsidRPr="0029653E">
        <w:rPr>
          <w:bCs/>
          <w:color w:val="000000"/>
          <w:rtl/>
        </w:rPr>
        <w:t>/5/ إلى3/</w:t>
      </w:r>
      <w:r w:rsidRPr="0029653E">
        <w:rPr>
          <w:rFonts w:hint="cs"/>
          <w:bCs/>
          <w:color w:val="000000"/>
          <w:rtl/>
        </w:rPr>
        <w:t>6</w:t>
      </w: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tabs>
          <w:tab w:val="left" w:pos="2502"/>
        </w:tabs>
        <w:ind w:left="0" w:hanging="2"/>
        <w:jc w:val="left"/>
        <w:rPr>
          <w:bCs/>
          <w:lang w:val="en-GB"/>
        </w:rPr>
      </w:pPr>
      <w:r w:rsidRPr="0029653E">
        <w:rPr>
          <w:bCs/>
          <w:rtl/>
          <w:lang w:val="en-GB"/>
        </w:rPr>
        <w:tab/>
      </w:r>
      <w:r w:rsidRPr="0029653E">
        <w:rPr>
          <w:bCs/>
          <w:lang w:val="en-GB"/>
        </w:rPr>
        <w:tab/>
      </w:r>
    </w:p>
    <w:tbl>
      <w:tblPr>
        <w:bidiVisual/>
        <w:tblW w:w="15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"/>
        <w:gridCol w:w="3413"/>
        <w:gridCol w:w="1948"/>
        <w:gridCol w:w="1726"/>
        <w:gridCol w:w="1701"/>
        <w:gridCol w:w="1070"/>
        <w:gridCol w:w="1852"/>
        <w:gridCol w:w="2465"/>
      </w:tblGrid>
      <w:tr w:rsidR="0029653E" w:rsidRPr="0029653E" w:rsidTr="00882924">
        <w:trPr>
          <w:jc w:val="center"/>
        </w:trPr>
        <w:tc>
          <w:tcPr>
            <w:tcW w:w="1069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الرقم</w:t>
            </w:r>
          </w:p>
        </w:tc>
        <w:tc>
          <w:tcPr>
            <w:tcW w:w="3413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النتاجات العامة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</w:tc>
        <w:tc>
          <w:tcPr>
            <w:tcW w:w="1948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الأدوات والتجهيزات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( مصادر التعلم )</w:t>
            </w:r>
          </w:p>
        </w:tc>
        <w:tc>
          <w:tcPr>
            <w:tcW w:w="1726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استراتيجيات التدريس</w:t>
            </w:r>
          </w:p>
        </w:tc>
        <w:tc>
          <w:tcPr>
            <w:tcW w:w="2771" w:type="dxa"/>
            <w:gridSpan w:val="2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التقويم</w:t>
            </w:r>
          </w:p>
        </w:tc>
        <w:tc>
          <w:tcPr>
            <w:tcW w:w="1852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أنشطة مرافقة</w:t>
            </w:r>
          </w:p>
        </w:tc>
        <w:tc>
          <w:tcPr>
            <w:tcW w:w="2465" w:type="dxa"/>
            <w:vMerge w:val="restart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smallCaps/>
                <w:color w:val="000000"/>
                <w:rtl/>
              </w:rPr>
              <w:t>التأمل الذاتي حول الوحدة</w:t>
            </w:r>
          </w:p>
        </w:tc>
      </w:tr>
      <w:tr w:rsidR="0029653E" w:rsidRPr="0029653E" w:rsidTr="00882924">
        <w:trPr>
          <w:jc w:val="center"/>
        </w:trPr>
        <w:tc>
          <w:tcPr>
            <w:tcW w:w="1069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3413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1948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1726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170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07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الأدوات</w:t>
            </w:r>
          </w:p>
        </w:tc>
        <w:tc>
          <w:tcPr>
            <w:tcW w:w="1852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  <w:tc>
          <w:tcPr>
            <w:tcW w:w="2465" w:type="dxa"/>
            <w:vMerge/>
          </w:tcPr>
          <w:p w:rsidR="0029653E" w:rsidRPr="0029653E" w:rsidRDefault="0029653E" w:rsidP="00882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bCs/>
                <w:color w:val="000000"/>
              </w:rPr>
            </w:pPr>
          </w:p>
        </w:tc>
      </w:tr>
      <w:tr w:rsidR="0029653E" w:rsidRPr="0029653E" w:rsidTr="00882924">
        <w:trPr>
          <w:trHeight w:val="1120"/>
          <w:jc w:val="center"/>
        </w:trPr>
        <w:tc>
          <w:tcPr>
            <w:tcW w:w="1069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الحريـــــة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bCs/>
                <w:color w:val="000000"/>
              </w:rPr>
            </w:pPr>
          </w:p>
        </w:tc>
        <w:tc>
          <w:tcPr>
            <w:tcW w:w="3413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يتوقع من الطالب أن </w:t>
            </w:r>
            <w:r w:rsidRPr="0029653E">
              <w:rPr>
                <w:bCs/>
                <w:i/>
                <w:rtl/>
              </w:rPr>
              <w:t>يك</w:t>
            </w:r>
            <w:r w:rsidRPr="0029653E">
              <w:rPr>
                <w:bCs/>
                <w:i/>
                <w:color w:val="000000"/>
                <w:rtl/>
              </w:rPr>
              <w:t xml:space="preserve">ون قادر  على :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الاستماع</w:t>
            </w:r>
            <w:r w:rsidRPr="0029653E">
              <w:rPr>
                <w:bCs/>
                <w:i/>
                <w:color w:val="000000"/>
                <w:rtl/>
              </w:rPr>
              <w:t xml:space="preserve">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فهم النص المسموع و</w:t>
            </w: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عيد أحداثه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يف</w:t>
            </w:r>
            <w:r w:rsidRPr="0029653E">
              <w:rPr>
                <w:bCs/>
                <w:i/>
                <w:color w:val="000000"/>
                <w:rtl/>
              </w:rPr>
              <w:t>سر مفردات من النص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المحادثة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تحدث معنى الحرية  وعدم ظلم الناس   بلغة سليمة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 القراءة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قرأالقصة قراءة جهورية صحيحة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وضح معاني المفردات والتراكيب الجديدة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تعرف عناصر القصة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ستخلص الأفكار الرئيسة في القصة  والدروس والعبر.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  <w:u w:val="single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>الكتابة : ـ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 xml:space="preserve">عيد كتابة القصة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rtl/>
              </w:rPr>
              <w:t>ي</w:t>
            </w:r>
            <w:r w:rsidRPr="0029653E">
              <w:rPr>
                <w:bCs/>
                <w:i/>
                <w:color w:val="000000"/>
                <w:rtl/>
              </w:rPr>
              <w:t>راعي في كتابتهعلامات الترقيم 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u w:val="single"/>
                <w:rtl/>
              </w:rPr>
              <w:t xml:space="preserve">مختارات </w:t>
            </w:r>
            <w:r w:rsidRPr="0029653E">
              <w:rPr>
                <w:bCs/>
                <w:i/>
                <w:color w:val="000000"/>
              </w:rPr>
              <w:t>: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Cs/>
                <w:color w:val="000000"/>
              </w:rPr>
            </w:pPr>
            <w:r w:rsidRPr="0029653E">
              <w:rPr>
                <w:rFonts w:hint="cs"/>
                <w:bCs/>
                <w:i/>
                <w:rtl/>
              </w:rPr>
              <w:t>يتعرف الطلاب مفهوم  والجمال</w:t>
            </w:r>
            <w:r w:rsidRPr="0029653E">
              <w:rPr>
                <w:rFonts w:hint="cs"/>
                <w:bCs/>
                <w:i/>
                <w:color w:val="000000"/>
                <w:rtl/>
              </w:rPr>
              <w:t xml:space="preserve"> الحرية والجمال </w:t>
            </w:r>
            <w:r w:rsidRPr="0029653E">
              <w:rPr>
                <w:bCs/>
                <w:i/>
                <w:color w:val="000000"/>
                <w:rtl/>
              </w:rPr>
              <w:t>مراعي</w:t>
            </w:r>
            <w:r w:rsidRPr="0029653E">
              <w:rPr>
                <w:rFonts w:hint="cs"/>
                <w:bCs/>
                <w:i/>
                <w:rtl/>
              </w:rPr>
              <w:t>ا</w:t>
            </w:r>
            <w:r w:rsidRPr="0029653E">
              <w:rPr>
                <w:bCs/>
                <w:i/>
                <w:color w:val="000000"/>
                <w:rtl/>
              </w:rPr>
              <w:t>الاداء القرائي</w:t>
            </w:r>
            <w:r w:rsidRPr="0029653E">
              <w:rPr>
                <w:bCs/>
                <w:color w:val="000000"/>
              </w:rPr>
              <w:t xml:space="preserve">. </w:t>
            </w:r>
          </w:p>
        </w:tc>
        <w:tc>
          <w:tcPr>
            <w:tcW w:w="1948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الكتاب المدرسي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السبورة والقلم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الدفتر والقلم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المعجم الوسيط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البطاقات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دروس محوسبة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دليل المعلم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البيان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جامع الدروس العربية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</w:tc>
        <w:tc>
          <w:tcPr>
            <w:tcW w:w="1726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تدريس مباشر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كراس عمل /أوراق عمل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عرض توضيحي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العمل في الكتاب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التدريبات والتمارين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أنشطة القراءة المباشرة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.البطاقات الخاطفة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التعلم التعاوني الجماعي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color w:val="000000"/>
                <w:highlight w:val="white"/>
                <w:rtl/>
              </w:rPr>
              <w:t xml:space="preserve"> حل المشكلات والاستقصاء</w:t>
            </w:r>
          </w:p>
        </w:tc>
        <w:tc>
          <w:tcPr>
            <w:tcW w:w="1701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Cs/>
              </w:rPr>
            </w:pPr>
            <w:r w:rsidRPr="0029653E">
              <w:rPr>
                <w:bCs/>
                <w:color w:val="000000"/>
                <w:rtl/>
              </w:rPr>
              <w:t xml:space="preserve">الملاحظة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>ملاحظة تلقائية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i/>
                <w:color w:val="000000"/>
                <w:rtl/>
              </w:rPr>
              <w:t xml:space="preserve">   ملاحظة منظمة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color w:val="000000"/>
                <w:rtl/>
              </w:rPr>
              <w:t xml:space="preserve">التواصل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left"/>
              <w:rPr>
                <w:bCs/>
              </w:rPr>
            </w:pPr>
            <w:r w:rsidRPr="0029653E">
              <w:rPr>
                <w:bCs/>
                <w:i/>
                <w:color w:val="000000"/>
                <w:rtl/>
              </w:rPr>
              <w:t>الأسئلة والأجوبة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>مراجعة الذات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 w:themeColor="text1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bCs/>
                <w:color w:val="000000" w:themeColor="text1"/>
              </w:rPr>
            </w:pPr>
            <w:r w:rsidRPr="0029653E">
              <w:rPr>
                <w:bCs/>
                <w:color w:val="000000" w:themeColor="text1"/>
                <w:rtl/>
              </w:rPr>
              <w:t>القلم والورقة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</w:tc>
        <w:tc>
          <w:tcPr>
            <w:tcW w:w="1070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# سلم التقدير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سجل قصصي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# قائمة الرصد</w:t>
            </w:r>
          </w:p>
        </w:tc>
        <w:tc>
          <w:tcPr>
            <w:tcW w:w="1852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الزيارات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أسئلة الكتاب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>أسئلة مقترحة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الواجبات البيتية </w:t>
            </w:r>
          </w:p>
        </w:tc>
        <w:tc>
          <w:tcPr>
            <w:tcW w:w="2465" w:type="dxa"/>
          </w:tcPr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أشعر بالرضا عن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التحديات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  <w:rtl/>
              </w:rPr>
              <w:t xml:space="preserve">مقترحات التحسين : ـ 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  <w:r w:rsidRPr="0029653E">
              <w:rPr>
                <w:bCs/>
                <w:color w:val="000000"/>
              </w:rPr>
              <w:t>.........................................................</w:t>
            </w: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  <w:p w:rsidR="0029653E" w:rsidRPr="0029653E" w:rsidRDefault="0029653E" w:rsidP="0088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bCs/>
                <w:color w:val="000000"/>
              </w:rPr>
            </w:pPr>
          </w:p>
        </w:tc>
      </w:tr>
    </w:tbl>
    <w:p w:rsidR="0029653E" w:rsidRPr="0029653E" w:rsidRDefault="0029653E" w:rsidP="0029653E">
      <w:pPr>
        <w:tabs>
          <w:tab w:val="left" w:pos="2502"/>
        </w:tabs>
        <w:ind w:left="0" w:hanging="2"/>
        <w:jc w:val="left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</w:rPr>
      </w:pPr>
      <w:bookmarkStart w:id="0" w:name="_GoBack"/>
      <w:bookmarkEnd w:id="0"/>
      <w:r w:rsidRPr="0029653E">
        <w:rPr>
          <w:bCs/>
          <w:rtl/>
        </w:rPr>
        <w:t xml:space="preserve">توقيع مدير المدرسة                        توقع المشرف                                  </w:t>
      </w:r>
      <w:r w:rsidRPr="0029653E">
        <w:rPr>
          <w:bCs/>
        </w:rPr>
        <w:t xml:space="preserve">Form# QF71-1-47 </w:t>
      </w:r>
      <w:proofErr w:type="spellStart"/>
      <w:r w:rsidRPr="0029653E">
        <w:rPr>
          <w:bCs/>
        </w:rPr>
        <w:t>rev.a</w:t>
      </w:r>
      <w:proofErr w:type="spellEnd"/>
      <w:r w:rsidRPr="0029653E">
        <w:rPr>
          <w:bCs/>
          <w:rtl/>
        </w:rPr>
        <w:t xml:space="preserve">           </w:t>
      </w: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="0" w:hanging="2"/>
        <w:rPr>
          <w:bCs/>
          <w:lang w:val="en-GB"/>
        </w:rPr>
      </w:pPr>
    </w:p>
    <w:p w:rsidR="0029653E" w:rsidRPr="0029653E" w:rsidRDefault="0029653E" w:rsidP="0029653E">
      <w:pPr>
        <w:ind w:leftChars="0" w:left="0" w:firstLineChars="0" w:firstLine="0"/>
        <w:jc w:val="both"/>
        <w:rPr>
          <w:bCs/>
          <w:lang w:val="en-GB"/>
        </w:rPr>
      </w:pPr>
    </w:p>
    <w:sectPr w:rsidR="0029653E" w:rsidRPr="0029653E" w:rsidSect="0029653E">
      <w:pgSz w:w="16838" w:h="11906" w:orient="landscape"/>
      <w:pgMar w:top="567" w:right="395" w:bottom="426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45F6"/>
    <w:multiLevelType w:val="multilevel"/>
    <w:tmpl w:val="5CD26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EDD068A"/>
    <w:multiLevelType w:val="multilevel"/>
    <w:tmpl w:val="0982F94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63FA33D7"/>
    <w:multiLevelType w:val="multilevel"/>
    <w:tmpl w:val="D7882E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653E"/>
    <w:rsid w:val="0029653E"/>
    <w:rsid w:val="00A72C5D"/>
    <w:rsid w:val="00F2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9653E"/>
    <w:pPr>
      <w:suppressAutoHyphens/>
      <w:bidi/>
      <w:spacing w:after="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2441</Words>
  <Characters>13915</Characters>
  <Application>Microsoft Office Word</Application>
  <DocSecurity>0</DocSecurity>
  <Lines>115</Lines>
  <Paragraphs>32</Paragraphs>
  <ScaleCrop>false</ScaleCrop>
  <Company/>
  <LinksUpToDate>false</LinksUpToDate>
  <CharactersWithSpaces>16324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2025-01-18T17:57:00Z</dcterms:created>
  <dcterms:modified xsi:type="dcterms:W3CDTF">2025-01-18T17:58:00Z</dcterms:modified>
</cp:coreProperties>
</file>