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D58" w:rsidRDefault="004B0D58" w:rsidP="004B0D58">
      <w:pPr>
        <w:rPr>
          <w:rFonts w:hint="cs"/>
          <w:b/>
          <w:bCs/>
          <w:sz w:val="28"/>
          <w:szCs w:val="28"/>
          <w:lang w:bidi="ar-JO"/>
        </w:rPr>
      </w:pPr>
    </w:p>
    <w:p w:rsidR="004B0D58" w:rsidRPr="001D526F" w:rsidRDefault="004B0D58" w:rsidP="004B0D58">
      <w:pPr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</w:t>
      </w:r>
    </w:p>
    <w:tbl>
      <w:tblPr>
        <w:tblpPr w:leftFromText="180" w:rightFromText="180" w:vertAnchor="page" w:horzAnchor="margin" w:tblpY="3143"/>
        <w:bidiVisual/>
        <w:tblW w:w="14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0"/>
        <w:gridCol w:w="3176"/>
        <w:gridCol w:w="1704"/>
        <w:gridCol w:w="1887"/>
        <w:gridCol w:w="1678"/>
        <w:gridCol w:w="1416"/>
        <w:gridCol w:w="1247"/>
        <w:gridCol w:w="2736"/>
      </w:tblGrid>
      <w:tr w:rsidR="004B0D58" w:rsidTr="00F76F16">
        <w:trPr>
          <w:trHeight w:val="336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أنشطة مرفقة</w:t>
            </w:r>
          </w:p>
        </w:tc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4B0D58" w:rsidTr="00F76F16">
        <w:trPr>
          <w:trHeight w:val="3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D58" w:rsidRDefault="004B0D58" w:rsidP="00F76F16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D58" w:rsidRDefault="004B0D58" w:rsidP="00F76F16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D58" w:rsidRDefault="004B0D58" w:rsidP="00F76F16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D58" w:rsidRDefault="004B0D58" w:rsidP="00F76F16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الإستراتيجيات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D58" w:rsidRDefault="004B0D58" w:rsidP="00F76F16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D58" w:rsidRDefault="004B0D58" w:rsidP="00F76F16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</w:tr>
      <w:tr w:rsidR="004B0D58" w:rsidTr="00F76F16">
        <w:trPr>
          <w:trHeight w:val="5098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1-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4-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5-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6-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7-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8-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9-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10-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11-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12-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13-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14-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58" w:rsidRPr="00CD1DCD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ي</w:t>
            </w:r>
            <w:r w:rsidRPr="00CD1DCD">
              <w:rPr>
                <w:rFonts w:hint="cs"/>
                <w:b/>
                <w:bCs/>
                <w:sz w:val="28"/>
                <w:szCs w:val="28"/>
                <w:rtl/>
              </w:rPr>
              <w:t>تلو ويحفظ الآيات (18-22)</w:t>
            </w:r>
          </w:p>
          <w:p w:rsidR="004B0D58" w:rsidRPr="00CD1DCD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CD1DCD">
              <w:rPr>
                <w:rFonts w:hint="cs"/>
                <w:b/>
                <w:bCs/>
                <w:sz w:val="28"/>
                <w:szCs w:val="28"/>
                <w:rtl/>
              </w:rPr>
              <w:t>من سورة الاسراء</w:t>
            </w:r>
          </w:p>
          <w:p w:rsidR="004B0D58" w:rsidRPr="00CD1DCD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-ي</w:t>
            </w:r>
            <w:r w:rsidRPr="00CD1DCD">
              <w:rPr>
                <w:rFonts w:hint="cs"/>
                <w:b/>
                <w:bCs/>
                <w:sz w:val="28"/>
                <w:szCs w:val="28"/>
                <w:rtl/>
              </w:rPr>
              <w:t xml:space="preserve">بين المفردات والتراكيب الواردة في الآيات </w:t>
            </w:r>
          </w:p>
          <w:p w:rsidR="004B0D58" w:rsidRPr="00CD1DCD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ي</w:t>
            </w:r>
            <w:r w:rsidRPr="00CD1DCD">
              <w:rPr>
                <w:rFonts w:hint="cs"/>
                <w:b/>
                <w:bCs/>
                <w:sz w:val="28"/>
                <w:szCs w:val="28"/>
                <w:rtl/>
              </w:rPr>
              <w:t xml:space="preserve">حفظ حديث محبة الله تعالى 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ي</w:t>
            </w:r>
            <w:r w:rsidRPr="00CD1DCD">
              <w:rPr>
                <w:rFonts w:hint="cs"/>
                <w:b/>
                <w:bCs/>
                <w:sz w:val="28"/>
                <w:szCs w:val="28"/>
                <w:rtl/>
              </w:rPr>
              <w:t xml:space="preserve">بين المفردات والتراكيب الواردة في الحديث الشريف </w:t>
            </w:r>
          </w:p>
          <w:p w:rsidR="004B0D58" w:rsidRPr="00CD1DCD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يعرف براوي الحديث الشريف</w:t>
            </w:r>
          </w:p>
          <w:p w:rsidR="004B0D58" w:rsidRPr="00CD1DCD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-ي</w:t>
            </w:r>
            <w:r w:rsidRPr="00CD1DCD">
              <w:rPr>
                <w:rFonts w:hint="cs"/>
                <w:b/>
                <w:bCs/>
                <w:sz w:val="28"/>
                <w:szCs w:val="28"/>
                <w:rtl/>
              </w:rPr>
              <w:t>عرّف الوضوء</w:t>
            </w:r>
          </w:p>
          <w:p w:rsidR="004B0D58" w:rsidRPr="00CD1DCD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ي</w:t>
            </w:r>
            <w:r w:rsidRPr="00CD1DCD">
              <w:rPr>
                <w:rFonts w:hint="cs"/>
                <w:b/>
                <w:bCs/>
                <w:sz w:val="28"/>
                <w:szCs w:val="28"/>
                <w:rtl/>
              </w:rPr>
              <w:t>بين حكم الوضوء</w:t>
            </w:r>
          </w:p>
          <w:p w:rsidR="004B0D58" w:rsidRPr="00CD1DCD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ي</w:t>
            </w:r>
            <w:r w:rsidRPr="00CD1DCD">
              <w:rPr>
                <w:rFonts w:hint="cs"/>
                <w:b/>
                <w:bCs/>
                <w:sz w:val="28"/>
                <w:szCs w:val="28"/>
                <w:rtl/>
              </w:rPr>
              <w:t>عدد فرائض الوضوء</w:t>
            </w:r>
          </w:p>
          <w:p w:rsidR="004B0D58" w:rsidRPr="00CD1DCD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CD1DCD">
              <w:rPr>
                <w:rFonts w:hint="cs"/>
                <w:b/>
                <w:bCs/>
                <w:sz w:val="28"/>
                <w:szCs w:val="28"/>
                <w:rtl/>
              </w:rPr>
              <w:t>عدد سنن الوضوء ونواقضه</w:t>
            </w:r>
          </w:p>
          <w:p w:rsidR="004B0D58" w:rsidRPr="00CD1DCD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ي</w:t>
            </w:r>
            <w:r w:rsidRPr="00CD1DCD">
              <w:rPr>
                <w:rFonts w:hint="cs"/>
                <w:b/>
                <w:bCs/>
                <w:sz w:val="28"/>
                <w:szCs w:val="28"/>
                <w:rtl/>
              </w:rPr>
              <w:t>بين حكم الصلاة</w:t>
            </w:r>
          </w:p>
          <w:p w:rsidR="004B0D58" w:rsidRPr="00CD1DCD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-ي</w:t>
            </w:r>
            <w:r w:rsidRPr="00CD1DCD">
              <w:rPr>
                <w:rFonts w:hint="cs"/>
                <w:b/>
                <w:bCs/>
                <w:sz w:val="28"/>
                <w:szCs w:val="28"/>
                <w:rtl/>
              </w:rPr>
              <w:t xml:space="preserve">عدد شروط صحة الصلاة </w:t>
            </w:r>
          </w:p>
          <w:p w:rsidR="004B0D58" w:rsidRPr="00CD1DCD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ي</w:t>
            </w:r>
            <w:r w:rsidRPr="00CD1DCD">
              <w:rPr>
                <w:rFonts w:hint="cs"/>
                <w:b/>
                <w:bCs/>
                <w:sz w:val="28"/>
                <w:szCs w:val="28"/>
                <w:rtl/>
              </w:rPr>
              <w:t>بين أركان الصلاة</w:t>
            </w:r>
          </w:p>
          <w:p w:rsidR="004B0D58" w:rsidRPr="00CD1DCD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ي</w:t>
            </w:r>
            <w:r w:rsidRPr="00CD1DCD">
              <w:rPr>
                <w:rFonts w:hint="cs"/>
                <w:b/>
                <w:bCs/>
                <w:sz w:val="28"/>
                <w:szCs w:val="28"/>
                <w:rtl/>
              </w:rPr>
              <w:t>عدد سنن الصلاة ومبطلاتها</w:t>
            </w:r>
          </w:p>
          <w:p w:rsidR="004B0D58" w:rsidRDefault="004B0D58" w:rsidP="00F76F16">
            <w:pPr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ي</w:t>
            </w:r>
            <w:r w:rsidRPr="00CD1DCD">
              <w:rPr>
                <w:rFonts w:hint="cs"/>
                <w:b/>
                <w:bCs/>
                <w:sz w:val="28"/>
                <w:szCs w:val="28"/>
                <w:rtl/>
              </w:rPr>
              <w:t>بين أقسام مد الصلة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المقرر المدرسي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كتب التفسير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الموسوعة الإسلاميةالشاملة 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عروض بوربوينت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المصحف المعلم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58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المحاكاة والتدريب لحفظ الآيات 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التدريس المباشر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عرض توضيحي 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العصف الذهني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العرض التوضيحي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سلم التقدير الللفظي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القلم والورقة 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السجل القصصي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حل أنشطة الكتاب المدرسي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 توزع على المجموعات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أشعر بالرضا عن: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التحديات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....................................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مقترات التحسين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</w:t>
            </w:r>
          </w:p>
          <w:p w:rsidR="004B0D58" w:rsidRDefault="004B0D58" w:rsidP="00F76F1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4B0D58" w:rsidRPr="00B765A9" w:rsidRDefault="004B0D58" w:rsidP="004B0D58">
      <w:pPr>
        <w:jc w:val="center"/>
        <w:rPr>
          <w:b/>
          <w:bCs/>
          <w:sz w:val="32"/>
          <w:szCs w:val="32"/>
        </w:rPr>
      </w:pPr>
      <w:r w:rsidRPr="00B765A9">
        <w:rPr>
          <w:rFonts w:hint="cs"/>
          <w:b/>
          <w:bCs/>
          <w:sz w:val="32"/>
          <w:szCs w:val="32"/>
          <w:rtl/>
        </w:rPr>
        <w:t>الخطة الفصلية لمادة التربية الإسلامية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B765A9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للعام الدراسي :2024-2025</w:t>
      </w:r>
    </w:p>
    <w:p w:rsidR="004B0D58" w:rsidRPr="00B765A9" w:rsidRDefault="004B0D58" w:rsidP="004B0D58">
      <w:pPr>
        <w:jc w:val="center"/>
        <w:rPr>
          <w:b/>
          <w:bCs/>
          <w:i/>
          <w:iCs/>
          <w:sz w:val="28"/>
          <w:szCs w:val="28"/>
          <w:rtl/>
        </w:rPr>
      </w:pPr>
      <w:r w:rsidRPr="00B765A9">
        <w:rPr>
          <w:rFonts w:hint="cs"/>
          <w:b/>
          <w:bCs/>
          <w:i/>
          <w:iCs/>
          <w:sz w:val="28"/>
          <w:szCs w:val="28"/>
          <w:rtl/>
        </w:rPr>
        <w:t>الفصل الدراسي: الثاني</w:t>
      </w:r>
    </w:p>
    <w:p w:rsidR="004B0D58" w:rsidRDefault="004B0D58" w:rsidP="004B0D58">
      <w:pPr>
        <w:rPr>
          <w:rFonts w:hint="cs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</w:t>
      </w:r>
      <w:r>
        <w:rPr>
          <w:rFonts w:hint="cs"/>
          <w:b/>
          <w:bCs/>
          <w:sz w:val="28"/>
          <w:szCs w:val="28"/>
          <w:rtl/>
        </w:rPr>
        <w:t xml:space="preserve">الصف : الثامن      </w:t>
      </w:r>
      <w:r>
        <w:rPr>
          <w:b/>
          <w:bCs/>
          <w:sz w:val="28"/>
          <w:szCs w:val="28"/>
        </w:rPr>
        <w:t xml:space="preserve">   </w:t>
      </w:r>
      <w:r w:rsidRPr="001D526F">
        <w:rPr>
          <w:rFonts w:hint="cs"/>
          <w:b/>
          <w:bCs/>
          <w:sz w:val="28"/>
          <w:szCs w:val="28"/>
          <w:rtl/>
        </w:rPr>
        <w:t>المبحث:التربية الإسلامية</w:t>
      </w:r>
      <w:r>
        <w:rPr>
          <w:rFonts w:hint="cs"/>
          <w:b/>
          <w:bCs/>
          <w:sz w:val="28"/>
          <w:szCs w:val="28"/>
          <w:rtl/>
        </w:rPr>
        <w:t xml:space="preserve">             الدروس : (</w:t>
      </w:r>
      <w:r>
        <w:rPr>
          <w:b/>
          <w:bCs/>
          <w:sz w:val="28"/>
          <w:szCs w:val="28"/>
        </w:rPr>
        <w:t>1-8</w:t>
      </w:r>
      <w:r>
        <w:rPr>
          <w:rFonts w:hint="cs"/>
          <w:b/>
          <w:bCs/>
          <w:sz w:val="28"/>
          <w:szCs w:val="28"/>
          <w:rtl/>
        </w:rPr>
        <w:t xml:space="preserve">)   </w:t>
      </w:r>
      <w:r>
        <w:rPr>
          <w:rFonts w:hint="cs"/>
          <w:b/>
          <w:bCs/>
          <w:rtl/>
        </w:rPr>
        <w:t xml:space="preserve">الفترة الزمنية : من   </w:t>
      </w:r>
      <w:r>
        <w:rPr>
          <w:rFonts w:hint="cs"/>
          <w:b/>
          <w:bCs/>
          <w:rtl/>
          <w:lang w:bidi="ar-JO"/>
        </w:rPr>
        <w:t>19</w:t>
      </w:r>
      <w:r>
        <w:rPr>
          <w:rFonts w:hint="cs"/>
          <w:b/>
          <w:bCs/>
          <w:rtl/>
        </w:rPr>
        <w:t xml:space="preserve"> / 1   /      إلى  </w:t>
      </w:r>
      <w:r>
        <w:rPr>
          <w:rFonts w:hint="cs"/>
          <w:b/>
          <w:bCs/>
          <w:i/>
          <w:iCs/>
          <w:sz w:val="28"/>
          <w:szCs w:val="28"/>
          <w:rtl/>
        </w:rPr>
        <w:t xml:space="preserve">15  / 3   </w:t>
      </w:r>
    </w:p>
    <w:p w:rsidR="004B0D58" w:rsidRPr="001D526F" w:rsidRDefault="004B0D58" w:rsidP="004B0D5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.عدد الدروس:</w:t>
      </w:r>
      <w:r>
        <w:rPr>
          <w:b/>
          <w:bCs/>
          <w:sz w:val="28"/>
          <w:szCs w:val="28"/>
        </w:rPr>
        <w:t>8</w:t>
      </w:r>
      <w:r>
        <w:rPr>
          <w:rFonts w:hint="cs"/>
          <w:b/>
          <w:bCs/>
          <w:sz w:val="28"/>
          <w:szCs w:val="28"/>
          <w:rtl/>
        </w:rPr>
        <w:t xml:space="preserve">                          </w:t>
      </w:r>
    </w:p>
    <w:p w:rsidR="004B0D58" w:rsidRPr="0023263C" w:rsidRDefault="004B0D58" w:rsidP="004B0D58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4B0D58" w:rsidRDefault="004B0D58" w:rsidP="004B0D58">
      <w:pPr>
        <w:rPr>
          <w:rFonts w:hint="cs"/>
          <w:b/>
          <w:bCs/>
          <w:sz w:val="28"/>
          <w:szCs w:val="28"/>
          <w:rtl/>
        </w:rPr>
      </w:pPr>
    </w:p>
    <w:p w:rsidR="004B0D58" w:rsidRPr="00B765A9" w:rsidRDefault="004B0D58" w:rsidP="004B0D58">
      <w:pPr>
        <w:jc w:val="center"/>
        <w:rPr>
          <w:b/>
          <w:bCs/>
          <w:sz w:val="32"/>
          <w:szCs w:val="32"/>
        </w:rPr>
      </w:pPr>
      <w:r w:rsidRPr="00B765A9">
        <w:rPr>
          <w:rFonts w:hint="cs"/>
          <w:b/>
          <w:bCs/>
          <w:sz w:val="32"/>
          <w:szCs w:val="32"/>
          <w:rtl/>
        </w:rPr>
        <w:t>الخطة الفصلية لمادة التربية الإسلامية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B765A9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للعام الدراسي :2024-2025</w:t>
      </w:r>
    </w:p>
    <w:p w:rsidR="004B0D58" w:rsidRPr="00CB7FDF" w:rsidRDefault="004B0D58" w:rsidP="004B0D58">
      <w:pPr>
        <w:rPr>
          <w:b/>
          <w:bCs/>
          <w:sz w:val="28"/>
          <w:szCs w:val="28"/>
          <w:rtl/>
        </w:rPr>
      </w:pPr>
    </w:p>
    <w:p w:rsidR="004B0D58" w:rsidRPr="001D526F" w:rsidRDefault="004B0D58" w:rsidP="004B0D5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الصف : الثامن          </w:t>
      </w:r>
      <w:r w:rsidRPr="001D526F">
        <w:rPr>
          <w:rFonts w:hint="cs"/>
          <w:b/>
          <w:bCs/>
          <w:sz w:val="28"/>
          <w:szCs w:val="28"/>
          <w:rtl/>
        </w:rPr>
        <w:t>المبحث:التربية الإسلامية</w:t>
      </w:r>
      <w:r>
        <w:rPr>
          <w:rFonts w:hint="cs"/>
          <w:b/>
          <w:bCs/>
          <w:sz w:val="28"/>
          <w:szCs w:val="28"/>
          <w:rtl/>
        </w:rPr>
        <w:t xml:space="preserve">   الدروس (9- 17)  .............................عدد  الدروس  :9                 </w:t>
      </w:r>
    </w:p>
    <w:tbl>
      <w:tblPr>
        <w:tblpPr w:leftFromText="180" w:rightFromText="180" w:vertAnchor="page" w:horzAnchor="margin" w:tblpXSpec="right" w:tblpY="2694"/>
        <w:bidiVisual/>
        <w:tblW w:w="14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0"/>
        <w:gridCol w:w="3260"/>
        <w:gridCol w:w="1645"/>
        <w:gridCol w:w="1910"/>
        <w:gridCol w:w="1642"/>
        <w:gridCol w:w="1418"/>
        <w:gridCol w:w="1233"/>
        <w:gridCol w:w="2736"/>
      </w:tblGrid>
      <w:tr w:rsidR="004B0D58" w:rsidRPr="0023263C" w:rsidTr="00F76F16">
        <w:trPr>
          <w:trHeight w:val="336"/>
        </w:trPr>
        <w:tc>
          <w:tcPr>
            <w:tcW w:w="650" w:type="dxa"/>
            <w:vMerge w:val="restart"/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60" w:type="dxa"/>
            <w:vMerge w:val="restart"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645" w:type="dxa"/>
            <w:vMerge w:val="restart"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10" w:type="dxa"/>
            <w:vMerge w:val="restart"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060" w:type="dxa"/>
            <w:gridSpan w:val="2"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233" w:type="dxa"/>
            <w:vMerge w:val="restart"/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أنشطة مرفقة</w:t>
            </w:r>
          </w:p>
        </w:tc>
        <w:tc>
          <w:tcPr>
            <w:tcW w:w="2736" w:type="dxa"/>
            <w:vMerge w:val="restart"/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4B0D58" w:rsidRPr="0023263C" w:rsidTr="00F76F16">
        <w:trPr>
          <w:trHeight w:val="337"/>
        </w:trPr>
        <w:tc>
          <w:tcPr>
            <w:tcW w:w="650" w:type="dxa"/>
            <w:vMerge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0" w:type="dxa"/>
            <w:vMerge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5" w:type="dxa"/>
            <w:vMerge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0" w:type="dxa"/>
            <w:vMerge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2" w:type="dxa"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الإستراتيجيات</w:t>
            </w:r>
          </w:p>
        </w:tc>
        <w:tc>
          <w:tcPr>
            <w:tcW w:w="1418" w:type="dxa"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233" w:type="dxa"/>
            <w:vMerge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6" w:type="dxa"/>
            <w:vMerge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B0D58" w:rsidRPr="0023263C" w:rsidTr="00F76F16">
        <w:trPr>
          <w:trHeight w:val="2963"/>
        </w:trPr>
        <w:tc>
          <w:tcPr>
            <w:tcW w:w="650" w:type="dxa"/>
          </w:tcPr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</w:t>
            </w: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</w:t>
            </w: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</w:t>
            </w: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</w:t>
            </w: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</w:t>
            </w: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6-</w:t>
            </w: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7-</w:t>
            </w: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8-</w:t>
            </w: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9-</w:t>
            </w: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10-</w:t>
            </w: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11-</w:t>
            </w:r>
          </w:p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12-</w:t>
            </w:r>
          </w:p>
        </w:tc>
        <w:tc>
          <w:tcPr>
            <w:tcW w:w="3260" w:type="dxa"/>
          </w:tcPr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يتلو الآيات (23-33) من سورة الاسراء تلاوة سليمة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يبين الموضوعات التي تناولتها الآيات الكريمة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يبين المفردات والتراكيب الواردة في الآيات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يحفظ الآيات القرآنية غيبا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يعدد مظاهر تواضع النبي- صلى الله عليه وسلم- في بيته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يبين أنواع المد الفرعي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يعدد فضائل الأمر بالمعروف والنهي عن المنكر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يعدد صفات نبي الله داود عليه السلام 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يبين معجزات نبي الله داود عليه السلام 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يعدد مظاهر اهتمام الإسلام بالعلم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يعدد أنواع المد اللازم</w:t>
            </w:r>
          </w:p>
          <w:p w:rsidR="004B0D58" w:rsidRPr="0023263C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يحفظ حديث من أخلاق المسلم غيبا</w:t>
            </w:r>
          </w:p>
        </w:tc>
        <w:tc>
          <w:tcPr>
            <w:tcW w:w="1645" w:type="dxa"/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المقرر المدرسي</w:t>
            </w:r>
          </w:p>
          <w:p w:rsidR="004B0D58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الموسوعة الإسلامية الشاملة 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اللوح التفاعلي 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عروض بوربوينت</w:t>
            </w:r>
          </w:p>
          <w:p w:rsidR="004B0D58" w:rsidRPr="0023263C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0" w:type="dxa"/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4B0D58" w:rsidRPr="00A22059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</w:p>
          <w:p w:rsidR="004B0D58" w:rsidRPr="00A22059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 w:rsidRPr="00A22059">
              <w:rPr>
                <w:rFonts w:hint="cs"/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B0D58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العصف الذهني</w:t>
            </w:r>
          </w:p>
          <w:p w:rsidR="004B0D58" w:rsidRPr="00A22059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التعاوني 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Pr="0023263C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2" w:type="dxa"/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المعتمد على الأداء </w:t>
            </w: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الملاحظة </w:t>
            </w:r>
          </w:p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 xml:space="preserve">والأداء </w:t>
            </w:r>
          </w:p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سلم التقدير الللفظي</w:t>
            </w: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السجل القصصي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ورقة وقلم</w:t>
            </w:r>
          </w:p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33" w:type="dxa"/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حل أنشطة المقرر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Pr="0023263C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Pr="0023263C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أشعر بالرضا عن:</w:t>
            </w:r>
          </w:p>
          <w:p w:rsidR="004B0D58" w:rsidRPr="0023263C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</w:t>
            </w:r>
          </w:p>
          <w:p w:rsidR="004B0D58" w:rsidRPr="0023263C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</w:t>
            </w:r>
          </w:p>
          <w:p w:rsidR="004B0D58" w:rsidRPr="0023263C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- التحديات</w:t>
            </w:r>
          </w:p>
          <w:p w:rsidR="004B0D58" w:rsidRPr="0023263C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</w:t>
            </w:r>
          </w:p>
          <w:p w:rsidR="004B0D58" w:rsidRPr="0023263C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....................................</w:t>
            </w:r>
          </w:p>
          <w:p w:rsidR="004B0D58" w:rsidRPr="0023263C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- مقترات التحسين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Pr="0023263C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B0D58" w:rsidRPr="0023263C" w:rsidRDefault="004B0D58" w:rsidP="004B0D5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</w:t>
      </w:r>
      <w:r>
        <w:rPr>
          <w:rFonts w:hint="cs"/>
          <w:b/>
          <w:bCs/>
          <w:rtl/>
        </w:rPr>
        <w:t xml:space="preserve">الفترة الزمنية : من  16  /3    /      إلى  </w:t>
      </w:r>
      <w:r>
        <w:rPr>
          <w:rFonts w:hint="cs"/>
          <w:b/>
          <w:bCs/>
          <w:i/>
          <w:iCs/>
          <w:sz w:val="28"/>
          <w:szCs w:val="28"/>
          <w:rtl/>
        </w:rPr>
        <w:t xml:space="preserve"> 25 /   4  /</w:t>
      </w:r>
    </w:p>
    <w:p w:rsidR="004B0D58" w:rsidRPr="00B765A9" w:rsidRDefault="004B0D58" w:rsidP="004B0D58">
      <w:pPr>
        <w:jc w:val="center"/>
        <w:rPr>
          <w:b/>
          <w:bCs/>
          <w:sz w:val="32"/>
          <w:szCs w:val="32"/>
        </w:rPr>
      </w:pPr>
      <w:r w:rsidRPr="00B765A9">
        <w:rPr>
          <w:rFonts w:hint="cs"/>
          <w:b/>
          <w:bCs/>
          <w:sz w:val="32"/>
          <w:szCs w:val="32"/>
          <w:rtl/>
        </w:rPr>
        <w:lastRenderedPageBreak/>
        <w:t>الخطة الفصلية لمادة التربية الإسلامية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B765A9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للعام الدراسي :2024-2025</w:t>
      </w:r>
    </w:p>
    <w:p w:rsidR="004B0D58" w:rsidRPr="00CB7FDF" w:rsidRDefault="004B0D58" w:rsidP="004B0D58">
      <w:pPr>
        <w:rPr>
          <w:b/>
          <w:bCs/>
          <w:sz w:val="28"/>
          <w:szCs w:val="28"/>
          <w:rtl/>
        </w:rPr>
      </w:pPr>
    </w:p>
    <w:tbl>
      <w:tblPr>
        <w:tblpPr w:leftFromText="180" w:rightFromText="180" w:vertAnchor="page" w:horzAnchor="margin" w:tblpXSpec="right" w:tblpY="2694"/>
        <w:bidiVisual/>
        <w:tblW w:w="14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0"/>
        <w:gridCol w:w="3260"/>
        <w:gridCol w:w="1645"/>
        <w:gridCol w:w="1910"/>
        <w:gridCol w:w="1642"/>
        <w:gridCol w:w="1418"/>
        <w:gridCol w:w="1233"/>
        <w:gridCol w:w="2736"/>
      </w:tblGrid>
      <w:tr w:rsidR="004B0D58" w:rsidRPr="0023263C" w:rsidTr="00F76F16">
        <w:trPr>
          <w:trHeight w:val="336"/>
        </w:trPr>
        <w:tc>
          <w:tcPr>
            <w:tcW w:w="650" w:type="dxa"/>
            <w:vMerge w:val="restart"/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60" w:type="dxa"/>
            <w:vMerge w:val="restart"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645" w:type="dxa"/>
            <w:vMerge w:val="restart"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10" w:type="dxa"/>
            <w:vMerge w:val="restart"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060" w:type="dxa"/>
            <w:gridSpan w:val="2"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233" w:type="dxa"/>
            <w:vMerge w:val="restart"/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أنشطة مرفقة</w:t>
            </w:r>
          </w:p>
        </w:tc>
        <w:tc>
          <w:tcPr>
            <w:tcW w:w="2736" w:type="dxa"/>
            <w:vMerge w:val="restart"/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4B0D58" w:rsidRPr="0023263C" w:rsidTr="00F76F16">
        <w:trPr>
          <w:trHeight w:val="337"/>
        </w:trPr>
        <w:tc>
          <w:tcPr>
            <w:tcW w:w="650" w:type="dxa"/>
            <w:vMerge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0" w:type="dxa"/>
            <w:vMerge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5" w:type="dxa"/>
            <w:vMerge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0" w:type="dxa"/>
            <w:vMerge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2" w:type="dxa"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الإستراتيجيات</w:t>
            </w:r>
          </w:p>
        </w:tc>
        <w:tc>
          <w:tcPr>
            <w:tcW w:w="1418" w:type="dxa"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233" w:type="dxa"/>
            <w:vMerge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6" w:type="dxa"/>
            <w:vMerge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B0D58" w:rsidRPr="0023263C" w:rsidTr="00F76F16">
        <w:trPr>
          <w:trHeight w:val="2963"/>
        </w:trPr>
        <w:tc>
          <w:tcPr>
            <w:tcW w:w="650" w:type="dxa"/>
          </w:tcPr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1-</w:t>
            </w: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4-</w:t>
            </w: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5-</w:t>
            </w: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6-</w:t>
            </w: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7-</w:t>
            </w: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8-</w:t>
            </w: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9-</w:t>
            </w:r>
          </w:p>
          <w:p w:rsidR="004B0D58" w:rsidRPr="0023263C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  <w:tc>
          <w:tcPr>
            <w:tcW w:w="3260" w:type="dxa"/>
          </w:tcPr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يبين آثار فعل الخيرات على الفرد والمجتمع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يعرف الحروف المقطعة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يبين الحكمة من ورود الحروف المقطعة في بداية السور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يحفظ حديث فضل الرفق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يبين المفردات والتركيب الواردة في الحديث الشريف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يبين شروط وجوب زكاة الأنعام والثمار والزروع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يتعرف قصة سيدنا سليمان عليه السلام مع النمل ومملكة سبأ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يبين أنواع المد الفرعي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يبين شروط الوقف وأحكامه</w:t>
            </w:r>
          </w:p>
          <w:p w:rsidR="004B0D58" w:rsidRPr="0023263C" w:rsidRDefault="004B0D58" w:rsidP="00F76F1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يبين أقسام المد اللازم الحرفي</w:t>
            </w:r>
          </w:p>
          <w:p w:rsidR="004B0D58" w:rsidRPr="0023263C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5" w:type="dxa"/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المقرر المدرسي</w:t>
            </w:r>
          </w:p>
          <w:p w:rsidR="004B0D58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الموسوعة الإسلامية الشاملة 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اللوح التفاعلي 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عروض بوربوينت</w:t>
            </w:r>
          </w:p>
          <w:p w:rsidR="004B0D58" w:rsidRPr="0023263C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0" w:type="dxa"/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4B0D58" w:rsidRPr="00A22059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</w:p>
          <w:p w:rsidR="004B0D58" w:rsidRPr="00A22059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 w:rsidRPr="00A22059">
              <w:rPr>
                <w:rFonts w:hint="cs"/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B0D58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العصف الذهني</w:t>
            </w:r>
          </w:p>
          <w:p w:rsidR="004B0D58" w:rsidRPr="00A22059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التعاوني 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Pr="0023263C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2" w:type="dxa"/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المعتمد على الأداء </w:t>
            </w: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الملاحظة </w:t>
            </w:r>
          </w:p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 xml:space="preserve">والأداء </w:t>
            </w:r>
          </w:p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سلم التقدير الللفظي</w:t>
            </w:r>
          </w:p>
          <w:p w:rsidR="004B0D58" w:rsidRDefault="004B0D58" w:rsidP="00F76F1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السجل القصصي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سلم التقدير</w:t>
            </w:r>
          </w:p>
          <w:p w:rsidR="004B0D58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33" w:type="dxa"/>
          </w:tcPr>
          <w:p w:rsidR="004B0D58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حل أنشطة المقرر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B0D58" w:rsidRPr="0023263C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 تتضمن مسائل عن زكاة الأنعام والثمار</w:t>
            </w:r>
          </w:p>
        </w:tc>
        <w:tc>
          <w:tcPr>
            <w:tcW w:w="2736" w:type="dxa"/>
          </w:tcPr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Pr="0023263C" w:rsidRDefault="004B0D58" w:rsidP="00F76F1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B0D58" w:rsidRPr="0023263C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أشعر بالرضا عن:</w:t>
            </w:r>
          </w:p>
          <w:p w:rsidR="004B0D58" w:rsidRPr="0023263C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</w:t>
            </w:r>
          </w:p>
          <w:p w:rsidR="004B0D58" w:rsidRPr="0023263C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</w:t>
            </w:r>
          </w:p>
          <w:p w:rsidR="004B0D58" w:rsidRPr="0023263C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- التحديات</w:t>
            </w:r>
          </w:p>
          <w:p w:rsidR="004B0D58" w:rsidRPr="0023263C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</w:t>
            </w:r>
          </w:p>
          <w:p w:rsidR="004B0D58" w:rsidRPr="0023263C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....................................</w:t>
            </w:r>
          </w:p>
          <w:p w:rsidR="004B0D58" w:rsidRPr="0023263C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- مقترات التحسين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</w:t>
            </w:r>
          </w:p>
          <w:p w:rsidR="004B0D58" w:rsidRDefault="004B0D58" w:rsidP="00F76F1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3263C"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</w:t>
            </w:r>
          </w:p>
          <w:p w:rsidR="004B0D58" w:rsidRPr="0023263C" w:rsidRDefault="004B0D58" w:rsidP="00F76F1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B0D58" w:rsidRDefault="004B0D58" w:rsidP="004B0D5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الصف : الثامن                  المبحث : التربية الاسلامية               الدروس : 18-26              عدد الدروس : 9</w:t>
      </w:r>
    </w:p>
    <w:p w:rsidR="004B0D58" w:rsidRDefault="004B0D58" w:rsidP="004B0D58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الفترة الزمنية : من25    /    4/   نهاية الفصل </w:t>
      </w:r>
    </w:p>
    <w:p w:rsidR="004B0D58" w:rsidRPr="001D526F" w:rsidRDefault="004B0D58" w:rsidP="004B0D58">
      <w:pPr>
        <w:jc w:val="center"/>
        <w:rPr>
          <w:b/>
          <w:bCs/>
          <w:sz w:val="28"/>
          <w:szCs w:val="28"/>
          <w:rtl/>
        </w:rPr>
      </w:pPr>
    </w:p>
    <w:p w:rsidR="004B0D58" w:rsidRPr="001D526F" w:rsidRDefault="004B0D58" w:rsidP="004B0D5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4B0D58" w:rsidRPr="001D526F" w:rsidRDefault="004B0D58" w:rsidP="004B0D5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</w:t>
      </w:r>
      <w:r w:rsidRPr="00FC482D"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36"/>
          <w:szCs w:val="36"/>
          <w:rtl/>
        </w:rPr>
        <w:t xml:space="preserve">           </w:t>
      </w:r>
      <w:r w:rsidRPr="000B5B0C">
        <w:rPr>
          <w:rFonts w:hint="cs"/>
          <w:b/>
          <w:bCs/>
          <w:sz w:val="28"/>
          <w:szCs w:val="28"/>
          <w:rtl/>
        </w:rPr>
        <w:t xml:space="preserve">           </w:t>
      </w:r>
      <w:r>
        <w:rPr>
          <w:rFonts w:hint="cs"/>
          <w:b/>
          <w:bCs/>
          <w:sz w:val="28"/>
          <w:szCs w:val="28"/>
          <w:rtl/>
        </w:rPr>
        <w:t xml:space="preserve">   </w:t>
      </w:r>
    </w:p>
    <w:p w:rsidR="00996B39" w:rsidRPr="004B0D58" w:rsidRDefault="004B0D58" w:rsidP="004B0D58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sectPr w:rsidR="00996B39" w:rsidRPr="004B0D58" w:rsidSect="00672B07">
      <w:headerReference w:type="default" r:id="rId4"/>
      <w:footerReference w:type="default" r:id="rId5"/>
      <w:pgSz w:w="16838" w:h="11906" w:orient="landscape"/>
      <w:pgMar w:top="900" w:right="1152" w:bottom="1152" w:left="1152" w:header="540" w:footer="275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88A" w:rsidRDefault="004B0D58" w:rsidP="00057A63">
    <w:pPr>
      <w:rPr>
        <w:rFonts w:ascii="Arial" w:hAnsi="Arial" w:cs="Arial" w:hint="cs"/>
        <w:b/>
        <w:bCs/>
        <w:sz w:val="22"/>
        <w:szCs w:val="22"/>
        <w:rtl/>
      </w:rPr>
    </w:pPr>
  </w:p>
  <w:p w:rsidR="00057A63" w:rsidRDefault="004B0D58" w:rsidP="00057A63">
    <w:pPr>
      <w:rPr>
        <w:rFonts w:ascii="Arial" w:hAnsi="Arial" w:cs="Arial"/>
        <w:b/>
        <w:bCs/>
        <w:sz w:val="22"/>
        <w:szCs w:val="22"/>
        <w:rtl/>
      </w:rPr>
    </w:pPr>
    <w:r>
      <w:rPr>
        <w:rFonts w:ascii="Arial" w:hAnsi="Arial" w:cs="Arial"/>
        <w:b/>
        <w:bCs/>
        <w:sz w:val="22"/>
        <w:szCs w:val="22"/>
        <w:rtl/>
      </w:rPr>
      <w:t xml:space="preserve">                   اسم المعل</w:t>
    </w:r>
    <w:r>
      <w:rPr>
        <w:rFonts w:ascii="Arial" w:hAnsi="Arial" w:cs="Arial" w:hint="cs"/>
        <w:b/>
        <w:bCs/>
        <w:sz w:val="22"/>
        <w:szCs w:val="22"/>
        <w:rtl/>
      </w:rPr>
      <w:t>م</w:t>
    </w:r>
    <w:r>
      <w:rPr>
        <w:rFonts w:ascii="Arial" w:hAnsi="Arial" w:cs="Arial"/>
        <w:b/>
        <w:bCs/>
        <w:sz w:val="22"/>
        <w:szCs w:val="22"/>
        <w:rtl/>
      </w:rPr>
      <w:t>:                                                                                                   المشرف ال</w:t>
    </w:r>
    <w:r>
      <w:rPr>
        <w:rFonts w:ascii="Arial" w:hAnsi="Arial" w:cs="Arial"/>
        <w:b/>
        <w:bCs/>
        <w:sz w:val="22"/>
        <w:szCs w:val="22"/>
        <w:rtl/>
      </w:rPr>
      <w:t>تربوي / الاسم والتوقيع : ...................................التاريخ :..............</w:t>
    </w:r>
  </w:p>
  <w:p w:rsidR="00057A63" w:rsidRDefault="004B0D58" w:rsidP="00057A63">
    <w:pPr>
      <w:rPr>
        <w:rFonts w:ascii="Arial" w:hAnsi="Arial" w:cs="Arial"/>
        <w:b/>
        <w:bCs/>
        <w:sz w:val="22"/>
        <w:szCs w:val="22"/>
        <w:rtl/>
      </w:rPr>
    </w:pPr>
    <w:r>
      <w:rPr>
        <w:rFonts w:hint="cs"/>
        <w:rtl/>
      </w:rPr>
      <w:t xml:space="preserve"> </w:t>
    </w:r>
    <w:r>
      <w:rPr>
        <w:rFonts w:ascii="Arial" w:hAnsi="Arial" w:cs="Arial"/>
        <w:b/>
        <w:bCs/>
        <w:sz w:val="22"/>
        <w:szCs w:val="22"/>
      </w:rPr>
      <w:t>Form #QF71-1- 47rev.a</w:t>
    </w:r>
    <w:r>
      <w:rPr>
        <w:rFonts w:ascii="Arial" w:hAnsi="Arial" w:cs="Arial"/>
        <w:b/>
        <w:bCs/>
        <w:sz w:val="22"/>
        <w:szCs w:val="22"/>
        <w:rtl/>
      </w:rPr>
      <w:t xml:space="preserve">         </w:t>
    </w:r>
  </w:p>
  <w:p w:rsidR="00057A63" w:rsidRDefault="004B0D58" w:rsidP="00057A63">
    <w:pPr>
      <w:pStyle w:val="Footer"/>
      <w:ind w:right="360"/>
      <w:rPr>
        <w:color w:val="FF0000"/>
        <w:sz w:val="32"/>
        <w:szCs w:val="32"/>
        <w:lang w:bidi="ar-JO"/>
      </w:rPr>
    </w:pPr>
  </w:p>
  <w:p w:rsidR="00A90758" w:rsidRDefault="004B0D58">
    <w:pPr>
      <w:pStyle w:val="Footer"/>
      <w:jc w:val="center"/>
      <w:rPr>
        <w:lang w:bidi="ar-EG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  <w:rtl/>
      </w:rPr>
      <w:t>1</w:t>
    </w:r>
    <w:r>
      <w:fldChar w:fldCharType="end"/>
    </w:r>
  </w:p>
  <w:p w:rsidR="009516A0" w:rsidRDefault="004B0D58">
    <w:pPr>
      <w:pStyle w:val="Footer"/>
      <w:rPr>
        <w:rFonts w:hint="cs"/>
        <w:lang w:bidi="ar-EG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758" w:rsidRDefault="004B0D58" w:rsidP="00A90758">
    <w:pPr>
      <w:pStyle w:val="Header"/>
      <w:tabs>
        <w:tab w:val="clear" w:pos="4153"/>
        <w:tab w:val="clear" w:pos="8306"/>
        <w:tab w:val="left" w:pos="11691"/>
      </w:tabs>
    </w:pPr>
    <w:r>
      <w:rPr>
        <w:rtl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B0D58"/>
    <w:rsid w:val="004B0D58"/>
    <w:rsid w:val="00996B39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D5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0D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0D5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4B0D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B0D5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664</Words>
  <Characters>3787</Characters>
  <Application>Microsoft Office Word</Application>
  <DocSecurity>0</DocSecurity>
  <Lines>31</Lines>
  <Paragraphs>8</Paragraphs>
  <ScaleCrop>false</ScaleCrop>
  <Company/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2025-01-17T12:04:00Z</dcterms:created>
  <dcterms:modified xsi:type="dcterms:W3CDTF">2025-01-17T12:04:00Z</dcterms:modified>
</cp:coreProperties>
</file>