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87" w:rsidRPr="003113CB" w:rsidRDefault="00F71B87" w:rsidP="00F71B87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pict>
          <v:roundrect id="Rounded Rectangle 1" o:spid="_x0000_s1026" style="position:absolute;left:0;text-align:left;margin-left:-48pt;margin-top:-55.5pt;width:726pt;height:64.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" fillcolor="white [3201]" strokecolor="black [3213]" strokeweight="3pt">
            <v:stroke joinstyle="miter"/>
            <v:textbox>
              <w:txbxContent>
                <w:p w:rsidR="00F71B87" w:rsidRPr="006B6A14" w:rsidRDefault="00F71B87" w:rsidP="00F71B87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F71B87" w:rsidRPr="006B6A14" w:rsidRDefault="00F71B87" w:rsidP="00F71B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الأساسي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 الدراسي :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  <w:t xml:space="preserve">    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F71B87" w:rsidRPr="003113CB" w:rsidRDefault="00F71B87" w:rsidP="00F71B87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   الخامسة ( البيئة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الفترة الزمنية : </w:t>
                  </w: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19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/1/2025  لغاية 20/2/2025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F71B87" w:rsidRPr="003113CB" w:rsidTr="00914DF8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1B87" w:rsidRPr="003113CB" w:rsidTr="00914DF8">
        <w:trPr>
          <w:trHeight w:val="795"/>
        </w:trPr>
        <w:tc>
          <w:tcPr>
            <w:tcW w:w="5247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71B87" w:rsidRPr="003113CB" w:rsidTr="00914DF8">
        <w:trPr>
          <w:trHeight w:val="6633"/>
        </w:trPr>
        <w:tc>
          <w:tcPr>
            <w:tcW w:w="5247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التعرّف على مستويات التنظيم البيئي ( فرد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نوع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جماعة حيويّة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مجتمع حيوي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نظام بيئي ) و معرفة مفهوم كل منهم والتمييز بينهم </w:t>
            </w:r>
          </w:p>
          <w:p w:rsidR="00F71B87" w:rsidRDefault="00F71B87" w:rsidP="00914DF8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التمييز بين النظام البيئي المُتّزن وغير المتّزن ( مدى صحّة النظام البيئي )، والعوامل التي تؤثّر في صحّة الأنظمة البيئيّة ، وكيف تؤثر هذه العوامل على صحّة النظام البيئي </w:t>
            </w:r>
          </w:p>
          <w:p w:rsidR="00F71B87" w:rsidRPr="008546DB" w:rsidRDefault="00F71B87" w:rsidP="00914DF8">
            <w:pPr>
              <w:pStyle w:val="ListParagraph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71B87" w:rsidRDefault="00F71B87" w:rsidP="00914DF8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مفهوم الأنواع الدخيلة ومدى تأثيرها على النظام البيئي و‘طاء أمثلة  عليهامن البيئة الأردنيّة </w:t>
            </w:r>
          </w:p>
          <w:p w:rsidR="00F71B87" w:rsidRDefault="00F71B87" w:rsidP="00914DF8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التغرّف على خصائص الجماعة الحيويّة ( حجم ،كثافة الجماعة ) والعوامل المُؤثّرة على حجم الجماعة وكيف يؤثّر هذا العامل على حجم الجماعة </w:t>
            </w:r>
          </w:p>
          <w:p w:rsidR="00F71B87" w:rsidRDefault="00F71B87" w:rsidP="00914DF8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F71B87" w:rsidRPr="008546DB" w:rsidRDefault="00F71B87" w:rsidP="00914DF8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71B87" w:rsidRPr="008546DB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53" w:type="dxa"/>
          </w:tcPr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دليل المعلم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كتاب الطالب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كتاب التمارين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اللوح المدرسي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المختبر المدرسي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ind w:left="225" w:hanging="9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صور لأنظمة بيئيّة متنوعّة</w:t>
            </w: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F71B87" w:rsidRPr="00115037" w:rsidRDefault="00F71B87" w:rsidP="00914DF8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التدريس المباشر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في مجموعات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القائم على النشاط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التفكير الناقد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 الاستقصاء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أسئلة  وأجوبة </w:t>
            </w: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6" w:type="dxa"/>
          </w:tcPr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التواصل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القلم و الورقة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الملاحظة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مراجعة الذات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أسئلة و أجوبة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سلم التقدير الرقمي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اختبار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قائمة رصد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tabs>
                <w:tab w:val="left" w:pos="1310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16" w:type="dxa"/>
          </w:tcPr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تنفيذ أوراق العمل</w:t>
            </w:r>
          </w:p>
          <w:p w:rsidR="00F71B87" w:rsidRPr="00115037" w:rsidRDefault="00F71B87" w:rsidP="00914DF8">
            <w:pPr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عروض تقديمية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لوحات حائط </w:t>
            </w:r>
          </w:p>
          <w:p w:rsidR="00F71B87" w:rsidRPr="00115037" w:rsidRDefault="00F71B87" w:rsidP="00914D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71B87" w:rsidRPr="00115037" w:rsidRDefault="00F71B87" w:rsidP="00914DF8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     إلصاق  صور عن مستويات التنظيم المختلفة </w:t>
            </w:r>
          </w:p>
          <w:p w:rsidR="00F71B87" w:rsidRPr="00115037" w:rsidRDefault="00F71B87" w:rsidP="00914DF8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( نوع، جماعة حيوية ، نظام بيئي ، مجتمه حيوي )</w:t>
            </w:r>
          </w:p>
        </w:tc>
        <w:tc>
          <w:tcPr>
            <w:tcW w:w="2194" w:type="dxa"/>
          </w:tcPr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71B87" w:rsidRPr="00E157F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653F16" w:rsidRDefault="00F71B87" w:rsidP="00914DF8">
            <w:pPr>
              <w:ind w:left="195" w:right="165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F71B87" w:rsidRPr="003113CB" w:rsidRDefault="00F71B87" w:rsidP="00F71B87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71B87" w:rsidRPr="003113CB" w:rsidRDefault="00F71B87" w:rsidP="00F71B87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2" o:spid="_x0000_s1027" style="position:absolute;left:0;text-align:left;margin-left:-48pt;margin-top:-55.5pt;width:726pt;height:65.25pt;z-index:2516582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" fillcolor="window" strokecolor="windowText" strokeweight="3pt">
            <v:stroke joinstyle="miter"/>
            <v:textbox>
              <w:txbxContent>
                <w:p w:rsidR="00F71B87" w:rsidRPr="00F71B87" w:rsidRDefault="00F71B87" w:rsidP="00F71B8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bidi="ar-JO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خ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ط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ص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ـــة</w:t>
                  </w:r>
                </w:p>
                <w:p w:rsidR="00F71B87" w:rsidRPr="00F71B87" w:rsidRDefault="00F71B87" w:rsidP="00F71B8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السادس الأساسي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     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الفصل الدراسي :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الثانـــــــي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 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ث :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علوم</w:t>
                  </w:r>
                </w:p>
                <w:p w:rsidR="00F71B87" w:rsidRPr="00F71B87" w:rsidRDefault="00F71B87" w:rsidP="00F71B87">
                  <w:pP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 w:rsidRPr="00F71B87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عنوان الوحدة : السادسة ( المخاليط وطرق فصلها )                 الفترة الزمنية :           </w:t>
                  </w: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    /     إلى     /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F71B87" w:rsidRPr="003113CB" w:rsidTr="00914DF8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1B87" w:rsidRPr="003113CB" w:rsidTr="00914DF8">
        <w:trPr>
          <w:trHeight w:val="795"/>
        </w:trPr>
        <w:tc>
          <w:tcPr>
            <w:tcW w:w="5247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71B87" w:rsidRPr="003113CB" w:rsidTr="00914DF8">
        <w:trPr>
          <w:trHeight w:val="6633"/>
        </w:trPr>
        <w:tc>
          <w:tcPr>
            <w:tcW w:w="5247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المواد النقيّة واعطاء امثلة عليها 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المخاليط  واستقصاء أنواع المخاليط واعطاء أمثلة عليها والتمييز بين كُلّاً منهم ( المتجانسة وغير المتجانسة ) 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أنواع المحاليل والتمييز بينها وإعطاء أمثلة عليها 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المحلول المشبع وغير المشبع وتحضير هذه المحاليل ومفهوم التركيز </w:t>
            </w:r>
          </w:p>
          <w:p w:rsidR="00F71B87" w:rsidRPr="009C4C78" w:rsidRDefault="00F71B87" w:rsidP="00914DF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استقصاء الطُرق  المختلفة لفصل المخاليط المتجانسة وغير المتجانسة ،والتمييز بينهم ( الفصل باليد،الغربلة،المغناطيس،التقطير،الترشيح)</w:t>
            </w:r>
          </w:p>
        </w:tc>
        <w:tc>
          <w:tcPr>
            <w:tcW w:w="1953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مخاليط مختلفة من البيئة المحيطة به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تحضير الطالب لمخاليط مختلفة من البيئة المحيطة به</w:t>
            </w: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تجارب فصل مخاليط بطرق  مختلفة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E157F6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E157F6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F71B87" w:rsidRPr="00E157F6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E157F6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71B87" w:rsidRPr="00E157F6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F71B87" w:rsidRDefault="00F71B87" w:rsidP="00F71B87">
      <w:pPr>
        <w:rPr>
          <w:sz w:val="28"/>
          <w:szCs w:val="28"/>
          <w:rtl/>
        </w:rPr>
      </w:pPr>
    </w:p>
    <w:p w:rsidR="00F71B87" w:rsidRPr="003113CB" w:rsidRDefault="00F71B87" w:rsidP="00F71B87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4" o:spid="_x0000_s1028" style="position:absolute;left:0;text-align:left;margin-left:-48pt;margin-top:-55.5pt;width:726pt;height:70.5pt;z-index:2516623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F71B87" w:rsidRPr="00F71B87" w:rsidRDefault="00F71B87" w:rsidP="00F71B87">
                  <w:pPr>
                    <w:jc w:val="center"/>
                    <w:rPr>
                      <w:b/>
                      <w:bCs/>
                      <w:color w:val="000000" w:themeColor="text1"/>
                      <w:sz w:val="30"/>
                      <w:szCs w:val="30"/>
                      <w:u w:val="single"/>
                      <w:lang w:bidi="ar-JO"/>
                    </w:rPr>
                  </w:pP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/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خ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ط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ة 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ف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ص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ي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ـــة</w:t>
                  </w:r>
                </w:p>
                <w:p w:rsidR="00F71B87" w:rsidRPr="00F71B87" w:rsidRDefault="00F71B87" w:rsidP="00F71B8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السادس الأساسي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الفص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ل الدراسي :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ث :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علوم</w:t>
                  </w:r>
                </w:p>
                <w:p w:rsidR="00F71B87" w:rsidRPr="00913F2B" w:rsidRDefault="00F71B87" w:rsidP="00F71B8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F71B87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 عنوان الوحدة : السابعة ( الصوت )                   الفترة الزمنية :           </w:t>
                  </w: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من    /     إلى     </w:t>
                  </w:r>
                </w:p>
                <w:p w:rsidR="00F71B87" w:rsidRPr="00913F2B" w:rsidRDefault="00F71B87" w:rsidP="00F71B8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205"/>
        <w:gridCol w:w="1516"/>
        <w:gridCol w:w="1134"/>
        <w:gridCol w:w="1816"/>
        <w:gridCol w:w="2194"/>
      </w:tblGrid>
      <w:tr w:rsidR="00F71B87" w:rsidRPr="003113CB" w:rsidTr="00914DF8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1B87" w:rsidRPr="003113CB" w:rsidTr="00914DF8">
        <w:trPr>
          <w:trHeight w:val="795"/>
        </w:trPr>
        <w:tc>
          <w:tcPr>
            <w:tcW w:w="5247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71B87" w:rsidRPr="003113CB" w:rsidTr="00914DF8">
        <w:trPr>
          <w:trHeight w:val="6633"/>
        </w:trPr>
        <w:tc>
          <w:tcPr>
            <w:tcW w:w="5247" w:type="dxa"/>
          </w:tcPr>
          <w:p w:rsidR="00F71B87" w:rsidRPr="00923C1C" w:rsidRDefault="00F71B87" w:rsidP="00914DF8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التعرّف على مفهوم الموجة وكيفيّة انتقالها </w:t>
            </w:r>
          </w:p>
          <w:p w:rsidR="00F71B87" w:rsidRPr="00923C1C" w:rsidRDefault="00F71B87" w:rsidP="00914DF8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أنواع الموجات ومفهوم كُلّاً منها وإعطاء أمثلة عليها </w:t>
            </w:r>
          </w:p>
          <w:p w:rsidR="00F71B87" w:rsidRPr="00923C1C" w:rsidRDefault="00F71B87" w:rsidP="00914DF8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تصنيف الموجات حسب اتجاه انتشارها ،والتمييز بينهم والتعرّف على أجزاء الموجة ورسمها </w:t>
            </w:r>
          </w:p>
          <w:p w:rsidR="00F71B87" w:rsidRPr="00923C1C" w:rsidRDefault="00F71B87" w:rsidP="00914DF8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كيفية نشأة الصوت وكيف نسمعه</w:t>
            </w:r>
          </w:p>
          <w:p w:rsidR="00F71B87" w:rsidRPr="00923C1C" w:rsidRDefault="00F71B87" w:rsidP="00914DF8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بعض أجزاء الأذن مع وظائفها </w:t>
            </w: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تمييز خصائص الصوت المختلفة ( شدّة ، درجة ، نوع ) الصوت </w:t>
            </w:r>
          </w:p>
          <w:p w:rsidR="00F71B87" w:rsidRPr="002F1A7E" w:rsidRDefault="00F71B87" w:rsidP="00914DF8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بعض التطبيقات العمليّة للموجات فوق الصوتية واستخداماتها في الحياة العمليّة</w:t>
            </w:r>
          </w:p>
        </w:tc>
        <w:tc>
          <w:tcPr>
            <w:tcW w:w="2098" w:type="dxa"/>
          </w:tcPr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 رسم الأذن وأجزائها</w:t>
            </w: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مطّاط مختلف السُمك</w:t>
            </w:r>
          </w:p>
        </w:tc>
        <w:tc>
          <w:tcPr>
            <w:tcW w:w="1205" w:type="dxa"/>
          </w:tcPr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F71B87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خصائص الصوت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674657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F71B87" w:rsidRPr="00674657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674657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71B87" w:rsidRPr="00674657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F71B87" w:rsidRPr="00CB5EDF" w:rsidRDefault="00F71B87" w:rsidP="00F71B87">
      <w:pPr>
        <w:rPr>
          <w:sz w:val="28"/>
          <w:szCs w:val="28"/>
          <w:rtl/>
        </w:rPr>
      </w:pPr>
    </w:p>
    <w:p w:rsidR="00F71B87" w:rsidRPr="003113CB" w:rsidRDefault="00F71B87" w:rsidP="00F71B87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5" o:spid="_x0000_s1029" style="position:absolute;left:0;text-align:left;margin-left:-48pt;margin-top:-55.5pt;width:726pt;height:64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F71B87" w:rsidRPr="00F71B87" w:rsidRDefault="00F71B87" w:rsidP="00F71B87">
                  <w:pPr>
                    <w:jc w:val="center"/>
                    <w:rPr>
                      <w:b/>
                      <w:bCs/>
                      <w:color w:val="000000" w:themeColor="text1"/>
                      <w:sz w:val="30"/>
                      <w:szCs w:val="30"/>
                      <w:u w:val="single"/>
                      <w:lang w:bidi="ar-JO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خ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ط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ة 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ف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ص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ي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ـــــــــ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ـــة</w:t>
                  </w:r>
                </w:p>
                <w:p w:rsidR="00F71B87" w:rsidRPr="00F71B87" w:rsidRDefault="00F71B87" w:rsidP="00F71B8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السادس الأساسي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              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الفصل الدراسي :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      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ث :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علوم</w:t>
                  </w:r>
                </w:p>
                <w:p w:rsidR="00F71B87" w:rsidRPr="00F71B87" w:rsidRDefault="00F71B87" w:rsidP="00F71B87">
                  <w:pP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 w:rsidRPr="00F71B87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عنوان الوحدة :   الثامنة ( الحرارة )           الفترة الزمنية :           </w:t>
                  </w: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F71B87" w:rsidRPr="00913F2B" w:rsidRDefault="00F71B87" w:rsidP="00F71B8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F71B87" w:rsidRPr="003113CB" w:rsidTr="00914DF8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1B87" w:rsidRPr="003113CB" w:rsidTr="00914DF8">
        <w:trPr>
          <w:trHeight w:val="795"/>
        </w:trPr>
        <w:tc>
          <w:tcPr>
            <w:tcW w:w="522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71B87" w:rsidRPr="003113CB" w:rsidTr="00914DF8">
        <w:trPr>
          <w:trHeight w:val="6633"/>
        </w:trPr>
        <w:tc>
          <w:tcPr>
            <w:tcW w:w="5220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التمييز بين  الحرارة والطاقة الحرارية والتعرّف على مفهوم كلا منهم </w:t>
            </w:r>
          </w:p>
          <w:p w:rsidR="00F71B87" w:rsidRPr="00923C1C" w:rsidRDefault="00F71B87" w:rsidP="00914DF8">
            <w:pPr>
              <w:pStyle w:val="ListParagraph"/>
              <w:spacing w:line="276" w:lineRule="auto"/>
              <w:ind w:left="622"/>
              <w:rPr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التعرّف على طرائق انتقال الحرارة المختلفة والتمييز بينهم وإعطاء أمثلة على كلاً منهم </w:t>
            </w:r>
          </w:p>
          <w:p w:rsidR="00F71B87" w:rsidRPr="00923C1C" w:rsidRDefault="00F71B87" w:rsidP="00914DF8">
            <w:pPr>
              <w:spacing w:line="276" w:lineRule="auto"/>
              <w:rPr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( التوصيل الحراري _ الحمل _ الإشعاع ) </w:t>
            </w: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التعرّف على تطبيقات عمليّة  على انتقال الحرارة مثل ( مُجفّف الشعر _ مكيّف الهواء الكهربائي _ المًشع الحراري ) وتوضيح مبدأ عملهم</w:t>
            </w:r>
          </w:p>
          <w:p w:rsidR="00F71B87" w:rsidRPr="00923C1C" w:rsidRDefault="00F71B87" w:rsidP="00914DF8">
            <w:pPr>
              <w:pStyle w:val="ListParagraph"/>
              <w:spacing w:line="276" w:lineRule="auto"/>
              <w:ind w:left="622"/>
              <w:rPr>
                <w:sz w:val="30"/>
                <w:szCs w:val="30"/>
              </w:rPr>
            </w:pPr>
          </w:p>
          <w:p w:rsidR="00F71B87" w:rsidRPr="00923C1C" w:rsidRDefault="00F71B87" w:rsidP="00914D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b/>
                <w:bCs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استقصاء أهميّة العزل الحراري في المباني وبعض المنشآت ، والتعرّف على مبدأ عمله وأهميته في الحياة العمليّة</w:t>
            </w:r>
          </w:p>
        </w:tc>
        <w:tc>
          <w:tcPr>
            <w:tcW w:w="1890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ماء ، مصدر حرارة، مدفأة، مجفف شعر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انتقال الحرارة بالحمل ، التوصيل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F71B87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5E346A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5E346A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F71B87" w:rsidRPr="005E346A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5E346A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71B87" w:rsidRPr="005E346A" w:rsidRDefault="00F71B87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F71B87" w:rsidRDefault="00F71B87" w:rsidP="00F71B87">
      <w:pPr>
        <w:rPr>
          <w:sz w:val="28"/>
          <w:szCs w:val="28"/>
          <w:rtl/>
        </w:rPr>
      </w:pPr>
    </w:p>
    <w:p w:rsidR="00F71B87" w:rsidRPr="003113CB" w:rsidRDefault="00F71B87" w:rsidP="00F71B87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C25DFC">
        <w:rPr>
          <w:rFonts w:ascii="Arial" w:eastAsiaTheme="minorEastAsia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6" o:spid="_x0000_s1031" style="position:absolute;left:0;text-align:left;margin-left:15.9pt;margin-top:-50.5pt;width:761.45pt;height:62.65pt;z-index:251665408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" fillcolor="window" strokecolor="windowText" strokeweight="3pt">
            <v:stroke joinstyle="miter"/>
            <v:textbox>
              <w:txbxContent>
                <w:p w:rsidR="00F71B87" w:rsidRPr="00F71B87" w:rsidRDefault="00F71B87" w:rsidP="00F71B8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bidi="ar-JO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خ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ط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ة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ص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ـــــــــ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ـــة</w:t>
                  </w:r>
                </w:p>
                <w:p w:rsidR="00F71B87" w:rsidRPr="00F71B87" w:rsidRDefault="00F71B87" w:rsidP="00F71B8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السادس الأساسي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                     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الفصل الدراسي :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           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ــــ</w:t>
                  </w:r>
                  <w:r w:rsidRPr="00F71B87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ث : </w:t>
                  </w:r>
                  <w:r w:rsidRPr="00F71B87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علوم</w:t>
                  </w:r>
                </w:p>
                <w:p w:rsidR="00F71B87" w:rsidRPr="00F71B87" w:rsidRDefault="00F71B87" w:rsidP="00F71B87">
                  <w:pP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 w:rsidRPr="00F71B87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 عنوان الوحدة :   التاسعة ( علوم الفضاء )                 )                 الفترة الزمنية :           </w:t>
                  </w: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F71B87" w:rsidRPr="00913F2B" w:rsidRDefault="00F71B87" w:rsidP="00F71B8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F71B87" w:rsidRPr="003113CB" w:rsidTr="00914DF8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1B87" w:rsidRPr="003113CB" w:rsidTr="00914DF8">
        <w:trPr>
          <w:trHeight w:val="795"/>
        </w:trPr>
        <w:tc>
          <w:tcPr>
            <w:tcW w:w="522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3113CB" w:rsidRDefault="00F71B87" w:rsidP="00914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F71B87" w:rsidRPr="003113CB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71B87" w:rsidRPr="003113CB" w:rsidTr="00914DF8">
        <w:trPr>
          <w:trHeight w:val="6633"/>
        </w:trPr>
        <w:tc>
          <w:tcPr>
            <w:tcW w:w="5220" w:type="dxa"/>
          </w:tcPr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مفهوم المجرّة </w:t>
            </w:r>
          </w:p>
          <w:p w:rsidR="00F71B87" w:rsidRPr="00910612" w:rsidRDefault="00F71B87" w:rsidP="00914DF8">
            <w:pPr>
              <w:pStyle w:val="ListParagraph"/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</w:p>
          <w:p w:rsidR="00F71B87" w:rsidRPr="00910612" w:rsidRDefault="00F71B87" w:rsidP="00914DF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على بعض الأجرام السماوية والتمييز بينهم</w:t>
            </w:r>
          </w:p>
          <w:p w:rsidR="00F71B87" w:rsidRPr="00910612" w:rsidRDefault="00F71B87" w:rsidP="00914DF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تصنيف المجرّات والتمييز بينها </w:t>
            </w:r>
          </w:p>
          <w:p w:rsidR="00F71B87" w:rsidRPr="00910612" w:rsidRDefault="00F71B87" w:rsidP="00914DF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الفرق بين مكوّنات النظام الشمسي والفرق بينهم ( الشمس ، النجوم ، الأقمار ) </w:t>
            </w:r>
          </w:p>
          <w:p w:rsidR="00F71B87" w:rsidRPr="00910612" w:rsidRDefault="00F71B87" w:rsidP="00914DF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وتمييز بين المفاهيم الآتية ( الكواكب النجميّة ، الفضاء ، الكون ، تمدّد الكون )</w:t>
            </w:r>
          </w:p>
          <w:p w:rsidR="00F71B87" w:rsidRPr="00236420" w:rsidRDefault="00F71B87" w:rsidP="00914DF8">
            <w:pPr>
              <w:spacing w:line="480" w:lineRule="auto"/>
              <w:ind w:left="34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F71B87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لوحات تعليمية عن الكواكب والنظام الشمسي</w:t>
            </w:r>
          </w:p>
        </w:tc>
        <w:tc>
          <w:tcPr>
            <w:tcW w:w="1440" w:type="dxa"/>
          </w:tcPr>
          <w:p w:rsidR="00F71B87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</w:p>
          <w:p w:rsidR="00F71B87" w:rsidRPr="00653F16" w:rsidRDefault="00F71B87" w:rsidP="00914DF8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F71B87" w:rsidRPr="00653F16" w:rsidRDefault="00F71B87" w:rsidP="00914DF8">
            <w:pPr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نماذج للكواكب أو الفضاء أو النظام الشمسي</w:t>
            </w:r>
          </w:p>
          <w:p w:rsidR="00F71B87" w:rsidRPr="00653F16" w:rsidRDefault="00F71B87" w:rsidP="00914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71B87" w:rsidRPr="00653F16" w:rsidRDefault="00F71B87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F71B87" w:rsidRDefault="00F71B87" w:rsidP="00F71B87">
      <w:pPr>
        <w:rPr>
          <w:sz w:val="28"/>
          <w:szCs w:val="28"/>
          <w:rtl/>
        </w:rPr>
      </w:pPr>
    </w:p>
    <w:p w:rsidR="00F71B87" w:rsidRPr="00236420" w:rsidRDefault="00F71B87" w:rsidP="00F71B87">
      <w:pPr>
        <w:rPr>
          <w:rFonts w:ascii="Arial" w:hAnsi="Arial" w:cs="Arial"/>
          <w:b/>
          <w:bCs/>
          <w:rtl/>
        </w:rPr>
      </w:pPr>
      <w:r w:rsidRPr="00C25DFC">
        <w:rPr>
          <w:b/>
          <w:bCs/>
          <w:noProof/>
          <w:rtl/>
          <w:lang w:eastAsia="en-US"/>
        </w:rPr>
        <w:lastRenderedPageBreak/>
        <w:pict>
          <v:roundrect id="Rounded Rectangle 7" o:spid="_x0000_s1030" style="position:absolute;left:0;text-align:left;margin-left:-39.75pt;margin-top:-60pt;width:729.75pt;height:66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" fillcolor="white [3201]" strokecolor="black [3213]" strokeweight="2.25pt">
            <v:stroke joinstyle="miter"/>
            <v:textbox>
              <w:txbxContent>
                <w:p w:rsidR="00F71B87" w:rsidRPr="003113CB" w:rsidRDefault="00F71B87" w:rsidP="00F71B87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تحلـــــــــــــــيل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محت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ـــــــــــــــــــــــ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وى</w:t>
                  </w:r>
                </w:p>
                <w:p w:rsidR="00F71B87" w:rsidRPr="003113CB" w:rsidRDefault="00F71B87" w:rsidP="00F71B87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الأساسي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                       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                       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F71B87" w:rsidRPr="00913F2B" w:rsidRDefault="00F71B87" w:rsidP="00F71B8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البيئة                           </w:t>
                  </w:r>
                  <w:r w:rsidRPr="00F71B87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)                 الفترة الزمنية :           </w:t>
                  </w:r>
                  <w:r w:rsidRPr="00F71B87"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F71B87" w:rsidRPr="00FF09B3" w:rsidRDefault="00F71B87" w:rsidP="00F71B8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الصفحات :10 - 23</w:t>
                  </w:r>
                </w:p>
              </w:txbxContent>
            </v:textbox>
          </v:roundrect>
        </w:pict>
      </w: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079"/>
        <w:gridCol w:w="2520"/>
        <w:gridCol w:w="3407"/>
        <w:gridCol w:w="3600"/>
        <w:gridCol w:w="2520"/>
      </w:tblGrid>
      <w:tr w:rsidR="00F71B87" w:rsidRPr="00236420" w:rsidTr="00914DF8">
        <w:tc>
          <w:tcPr>
            <w:tcW w:w="3079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D9D9D9" w:themeFill="background1" w:themeFillShade="D9"/>
          </w:tcPr>
          <w:p w:rsidR="00F71B87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F71B87" w:rsidRPr="00236420" w:rsidTr="00914DF8">
        <w:trPr>
          <w:trHeight w:val="7290"/>
        </w:trPr>
        <w:tc>
          <w:tcPr>
            <w:tcW w:w="3079" w:type="dxa"/>
          </w:tcPr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الجماعة الحيويّة 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الفرد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النوع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المجتمع الحيويّ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النظام البيئي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صحّة النظام البيئي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الدخيلة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الأصلية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حجم الجماعة الحيويّة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كثافة الجماعة الحيويّ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التنافس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التطفل</w:t>
            </w:r>
          </w:p>
          <w:p w:rsidR="00F71B87" w:rsidRPr="00B618A9" w:rsidRDefault="00F71B87" w:rsidP="00914DF8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rtl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الطقس</w:t>
            </w:r>
          </w:p>
        </w:tc>
        <w:tc>
          <w:tcPr>
            <w:tcW w:w="2520" w:type="dxa"/>
          </w:tcPr>
          <w:p w:rsidR="00F71B87" w:rsidRDefault="00F71B87" w:rsidP="00914DF8">
            <w:pPr>
              <w:spacing w:line="276" w:lineRule="auto"/>
              <w:rPr>
                <w:b/>
                <w:bCs/>
                <w:rtl/>
              </w:rPr>
            </w:pPr>
          </w:p>
          <w:p w:rsidR="00F71B87" w:rsidRDefault="00F71B87" w:rsidP="00914DF8">
            <w:pPr>
              <w:spacing w:line="276" w:lineRule="auto"/>
              <w:rPr>
                <w:b/>
                <w:bCs/>
                <w:rtl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أهميّة المحافظة على النظام البيئي </w:t>
            </w:r>
          </w:p>
        </w:tc>
        <w:tc>
          <w:tcPr>
            <w:tcW w:w="3407" w:type="dxa"/>
          </w:tcPr>
          <w:p w:rsidR="00F71B87" w:rsidRPr="00236420" w:rsidRDefault="00F71B87" w:rsidP="00914DF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مستويات التنظيم المختلفة </w:t>
            </w:r>
          </w:p>
          <w:p w:rsidR="00F71B87" w:rsidRPr="00236420" w:rsidRDefault="00F71B87" w:rsidP="00914DF8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</w:rPr>
            </w:pPr>
          </w:p>
          <w:p w:rsidR="00F71B87" w:rsidRPr="00236420" w:rsidRDefault="00F71B87" w:rsidP="00914DF8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F71B87" w:rsidRDefault="00F71B87" w:rsidP="00914DF8">
            <w:pPr>
              <w:rPr>
                <w:b/>
                <w:bCs/>
                <w:rtl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أن الجماعة الحيوية مجموعة من الأفراد من النوع نفسه تعيش في نظام بيئي واحد </w:t>
            </w:r>
          </w:p>
          <w:p w:rsidR="00F71B87" w:rsidRPr="006853CC" w:rsidRDefault="00F71B87" w:rsidP="00914DF8">
            <w:pPr>
              <w:pStyle w:val="ListParagraph"/>
              <w:rPr>
                <w:b/>
                <w:bCs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المجتمع الحيوي مجموعة من الجماعات الحيوية المختلفة </w:t>
            </w:r>
          </w:p>
          <w:p w:rsidR="00F71B87" w:rsidRPr="006853CC" w:rsidRDefault="00F71B87" w:rsidP="00914DF8">
            <w:pPr>
              <w:pStyle w:val="ListParagraph"/>
              <w:rPr>
                <w:b/>
                <w:bCs/>
                <w:rtl/>
              </w:rPr>
            </w:pPr>
          </w:p>
          <w:p w:rsidR="00F71B87" w:rsidRPr="006853CC" w:rsidRDefault="00F71B87" w:rsidP="00914DF8">
            <w:pPr>
              <w:pStyle w:val="ListParagraph"/>
              <w:rPr>
                <w:b/>
                <w:bCs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الجماعات  الحيويةمختلفة في أحجامها وكثافتها</w:t>
            </w:r>
          </w:p>
          <w:p w:rsidR="00F71B87" w:rsidRPr="006853CC" w:rsidRDefault="00F71B87" w:rsidP="00914DF8">
            <w:pPr>
              <w:pStyle w:val="ListParagraph"/>
              <w:rPr>
                <w:b/>
                <w:bCs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يوجد عوامل مختلفة تؤثر على الأنظمة البيئة وتغيّره </w:t>
            </w:r>
          </w:p>
        </w:tc>
        <w:tc>
          <w:tcPr>
            <w:tcW w:w="2520" w:type="dxa"/>
          </w:tcPr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tbl>
      <w:tblPr>
        <w:tblpPr w:leftFromText="180" w:rightFromText="180" w:vertAnchor="page" w:horzAnchor="margin" w:tblpXSpec="center" w:tblpY="1328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719"/>
        <w:gridCol w:w="2880"/>
        <w:gridCol w:w="3407"/>
        <w:gridCol w:w="4333"/>
        <w:gridCol w:w="1787"/>
      </w:tblGrid>
      <w:tr w:rsidR="00F71B87" w:rsidRPr="00236420" w:rsidTr="00914DF8">
        <w:tc>
          <w:tcPr>
            <w:tcW w:w="2719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BFBFBF" w:themeFill="background1" w:themeFillShade="BF"/>
          </w:tcPr>
          <w:p w:rsidR="00F71B87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4333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F71B87" w:rsidRPr="00236420" w:rsidTr="00914DF8">
        <w:trPr>
          <w:trHeight w:val="7290"/>
        </w:trPr>
        <w:tc>
          <w:tcPr>
            <w:tcW w:w="2719" w:type="dxa"/>
          </w:tcPr>
          <w:p w:rsidR="00F71B87" w:rsidRDefault="00F71B87" w:rsidP="00914DF8">
            <w:pPr>
              <w:pStyle w:val="ListParagraph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المواد النقيّة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 المتجانسة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غير المتجانسة 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المُذاب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المذيب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محاليل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مشبع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غير مشبع</w:t>
            </w:r>
          </w:p>
          <w:p w:rsidR="00F71B87" w:rsidRPr="007B6217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ترشيح </w:t>
            </w:r>
          </w:p>
        </w:tc>
        <w:tc>
          <w:tcPr>
            <w:tcW w:w="2880" w:type="dxa"/>
          </w:tcPr>
          <w:p w:rsidR="00F71B87" w:rsidRDefault="00F71B87" w:rsidP="00914DF8">
            <w:pPr>
              <w:spacing w:line="360" w:lineRule="auto"/>
              <w:rPr>
                <w:b/>
                <w:bCs/>
                <w:rtl/>
              </w:rPr>
            </w:pPr>
          </w:p>
          <w:p w:rsidR="00F71B87" w:rsidRDefault="00F71B87" w:rsidP="00914DF8">
            <w:pPr>
              <w:spacing w:line="360" w:lineRule="auto"/>
              <w:rPr>
                <w:b/>
                <w:bCs/>
                <w:rtl/>
              </w:rPr>
            </w:pPr>
          </w:p>
          <w:p w:rsidR="00F71B87" w:rsidRPr="00D373A3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المخاليط بأنواعها المختلفة مهمة في حياتنا اليومية وتدخل في صناعات مختلفة </w:t>
            </w:r>
          </w:p>
          <w:p w:rsidR="00F71B87" w:rsidRPr="006853CC" w:rsidRDefault="00F71B87" w:rsidP="00914DF8">
            <w:pPr>
              <w:pStyle w:val="ListParagraph"/>
              <w:spacing w:line="360" w:lineRule="auto"/>
              <w:ind w:left="606"/>
              <w:rPr>
                <w:b/>
                <w:bCs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تقدير أهمية طرق فصل المخاليط في حياتنا اليومية</w:t>
            </w:r>
          </w:p>
        </w:tc>
        <w:tc>
          <w:tcPr>
            <w:tcW w:w="3407" w:type="dxa"/>
          </w:tcPr>
          <w:p w:rsidR="00F71B87" w:rsidRPr="00236420" w:rsidRDefault="00F71B87" w:rsidP="00914DF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المخاليط المختلفة </w:t>
            </w:r>
          </w:p>
          <w:p w:rsidR="00F71B87" w:rsidRPr="00236420" w:rsidRDefault="00F71B87" w:rsidP="00914DF8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F71B87" w:rsidRPr="00236420" w:rsidRDefault="00F71B87" w:rsidP="00914DF8">
            <w:pPr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</w:rPr>
            </w:pPr>
          </w:p>
          <w:p w:rsidR="00F71B87" w:rsidRPr="00236420" w:rsidRDefault="00F71B87" w:rsidP="00914DF8">
            <w:pPr>
              <w:rPr>
                <w:b/>
                <w:bCs/>
                <w:rtl/>
              </w:rPr>
            </w:pPr>
          </w:p>
        </w:tc>
        <w:tc>
          <w:tcPr>
            <w:tcW w:w="4333" w:type="dxa"/>
          </w:tcPr>
          <w:p w:rsidR="00F71B87" w:rsidRPr="006853CC" w:rsidRDefault="00F71B87" w:rsidP="00914DF8">
            <w:pPr>
              <w:spacing w:line="276" w:lineRule="auto"/>
              <w:ind w:left="255" w:right="255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sz w:val="32"/>
                <w:szCs w:val="32"/>
              </w:rPr>
            </w:pPr>
            <w:r w:rsidRPr="006853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المخلوط هو مزيج من مادتين أو أكثر</w:t>
            </w:r>
          </w:p>
          <w:p w:rsidR="00F71B87" w:rsidRPr="00956CE4" w:rsidRDefault="00F71B87" w:rsidP="00914DF8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مختلفة عن بعضها ( متجانسة ، غير متجانسة ) </w:t>
            </w:r>
          </w:p>
          <w:p w:rsidR="00F71B87" w:rsidRPr="00956CE4" w:rsidRDefault="00F71B87" w:rsidP="00914DF8">
            <w:pPr>
              <w:pStyle w:val="ListParagraph"/>
              <w:spacing w:line="276" w:lineRule="auto"/>
              <w:ind w:left="975" w:right="255"/>
              <w:jc w:val="lowKashida"/>
              <w:rPr>
                <w:b/>
                <w:bCs/>
              </w:rPr>
            </w:pPr>
          </w:p>
          <w:p w:rsidR="00F71B87" w:rsidRPr="00FD150F" w:rsidRDefault="00F71B87" w:rsidP="00914DF8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مهمة في حياتنا اليومية وطرق فصلها جميعها مهمة في حياتنا اليومية وفي الصناعات المختلفة </w:t>
            </w:r>
          </w:p>
          <w:p w:rsidR="00F71B87" w:rsidRPr="00FD150F" w:rsidRDefault="00F71B87" w:rsidP="00914DF8">
            <w:pPr>
              <w:pStyle w:val="ListParagraph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</w:p>
          <w:p w:rsidR="00F71B87" w:rsidRPr="006853CC" w:rsidRDefault="00F71B87" w:rsidP="00914DF8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1787" w:type="dxa"/>
          </w:tcPr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rtl/>
              </w:rPr>
            </w:pPr>
          </w:p>
        </w:tc>
      </w:tr>
    </w:tbl>
    <w:p w:rsidR="00F71B87" w:rsidRDefault="00F71B87" w:rsidP="00F71B87">
      <w:pPr>
        <w:rPr>
          <w:sz w:val="28"/>
          <w:szCs w:val="28"/>
          <w:rtl/>
        </w:rPr>
      </w:pPr>
    </w:p>
    <w:p w:rsidR="00F71B87" w:rsidRPr="00236420" w:rsidRDefault="00F71B87" w:rsidP="00F71B87">
      <w:pPr>
        <w:rPr>
          <w:rFonts w:ascii="Arial" w:hAnsi="Arial" w:cs="Arial"/>
          <w:b/>
          <w:bCs/>
          <w:rtl/>
        </w:rPr>
      </w:pP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989"/>
        <w:gridCol w:w="2250"/>
        <w:gridCol w:w="3767"/>
        <w:gridCol w:w="3600"/>
        <w:gridCol w:w="2520"/>
      </w:tblGrid>
      <w:tr w:rsidR="00F71B87" w:rsidRPr="00236420" w:rsidTr="00914DF8">
        <w:tc>
          <w:tcPr>
            <w:tcW w:w="2989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67" w:type="dxa"/>
            <w:shd w:val="clear" w:color="auto" w:fill="D9D9D9" w:themeFill="background1" w:themeFillShade="D9"/>
          </w:tcPr>
          <w:p w:rsidR="00F71B87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D522CE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F71B87" w:rsidRPr="00236420" w:rsidTr="00914DF8">
        <w:trPr>
          <w:trHeight w:val="7290"/>
        </w:trPr>
        <w:tc>
          <w:tcPr>
            <w:tcW w:w="2989" w:type="dxa"/>
          </w:tcPr>
          <w:p w:rsidR="00F71B87" w:rsidRPr="00603CB5" w:rsidRDefault="00F71B87" w:rsidP="00914DF8">
            <w:pPr>
              <w:jc w:val="center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الموجة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الكهرومغناطيسية 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الميكانيكية 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مستعرضة 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 طولية 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تضاغط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تخلخل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شدّة الصوت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درجة الصوت</w:t>
            </w:r>
          </w:p>
          <w:p w:rsidR="00F71B87" w:rsidRPr="00603CB5" w:rsidRDefault="00F71B87" w:rsidP="00914D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  <w:rtl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موجات فوق صوتية</w:t>
            </w:r>
          </w:p>
        </w:tc>
        <w:tc>
          <w:tcPr>
            <w:tcW w:w="2250" w:type="dxa"/>
          </w:tcPr>
          <w:p w:rsidR="00F71B87" w:rsidRPr="00603CB5" w:rsidRDefault="00F71B87" w:rsidP="00914DF8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</w:p>
          <w:p w:rsidR="00F71B87" w:rsidRPr="00603CB5" w:rsidRDefault="00F71B87" w:rsidP="00914DF8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F71B87" w:rsidRPr="00603CB5" w:rsidRDefault="00F71B87" w:rsidP="00914DF8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F71B87" w:rsidRPr="00956CE4" w:rsidRDefault="00F71B87" w:rsidP="00914DF8">
            <w:pPr>
              <w:pStyle w:val="ListParagraph"/>
              <w:numPr>
                <w:ilvl w:val="0"/>
                <w:numId w:val="12"/>
              </w:numPr>
              <w:ind w:left="595" w:hanging="27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956CE4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تنمية حب المعرفة</w:t>
            </w:r>
          </w:p>
          <w:p w:rsidR="00F71B87" w:rsidRPr="00956CE4" w:rsidRDefault="00F71B87" w:rsidP="00914DF8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956CE4" w:rsidRDefault="00F71B87" w:rsidP="00914DF8">
            <w:pPr>
              <w:pStyle w:val="ListParagraph"/>
              <w:numPr>
                <w:ilvl w:val="0"/>
                <w:numId w:val="18"/>
              </w:numPr>
              <w:ind w:left="235" w:firstLine="18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</w:t>
            </w:r>
            <w:r w:rsidRP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الخالق في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الأذن وكيفية سماع الصوت </w:t>
            </w:r>
          </w:p>
          <w:p w:rsidR="00F71B87" w:rsidRPr="00956CE4" w:rsidRDefault="00F71B87" w:rsidP="00914DF8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603CB5" w:rsidRDefault="00F71B87" w:rsidP="00914DF8">
            <w:pPr>
              <w:ind w:left="165"/>
              <w:rPr>
                <w:sz w:val="30"/>
                <w:szCs w:val="30"/>
                <w:rtl/>
              </w:rPr>
            </w:pPr>
          </w:p>
        </w:tc>
        <w:tc>
          <w:tcPr>
            <w:tcW w:w="3767" w:type="dxa"/>
          </w:tcPr>
          <w:p w:rsidR="00F71B87" w:rsidRPr="00236420" w:rsidRDefault="00F71B87" w:rsidP="00914DF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الموجات المختلفة</w:t>
            </w:r>
          </w:p>
          <w:p w:rsidR="00F71B87" w:rsidRPr="00236420" w:rsidRDefault="00F71B87" w:rsidP="00914DF8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التجربة</w:t>
            </w: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</w:rPr>
            </w:pPr>
          </w:p>
          <w:p w:rsidR="00F71B87" w:rsidRPr="00236420" w:rsidRDefault="00F71B87" w:rsidP="00914DF8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F71B87" w:rsidRDefault="00F71B87" w:rsidP="00914DF8">
            <w:pPr>
              <w:rPr>
                <w:b/>
                <w:bCs/>
                <w:rtl/>
              </w:rPr>
            </w:pPr>
          </w:p>
          <w:p w:rsidR="00F71B87" w:rsidRPr="00DE24B5" w:rsidRDefault="00F71B87" w:rsidP="00914DF8">
            <w:pPr>
              <w:spacing w:line="480" w:lineRule="auto"/>
              <w:rPr>
                <w:rtl/>
              </w:rPr>
            </w:pPr>
          </w:p>
          <w:p w:rsidR="00F71B87" w:rsidRPr="00D373A3" w:rsidRDefault="00F71B87" w:rsidP="00914DF8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873"/>
              <w:rPr>
                <w:b/>
                <w:bCs/>
              </w:rPr>
            </w:pPr>
            <w:r w:rsidRPr="00956CE4">
              <w:rPr>
                <w:rFonts w:hint="cs"/>
                <w:b/>
                <w:bCs/>
                <w:sz w:val="32"/>
                <w:szCs w:val="32"/>
                <w:rtl/>
              </w:rPr>
              <w:t xml:space="preserve">تختلف الموجات في خصائصها وكيفية انتشارها </w:t>
            </w:r>
          </w:p>
          <w:p w:rsidR="00F71B87" w:rsidRPr="00956CE4" w:rsidRDefault="00F71B87" w:rsidP="00914DF8">
            <w:pPr>
              <w:pStyle w:val="ListParagraph"/>
              <w:spacing w:line="480" w:lineRule="auto"/>
              <w:ind w:left="1245"/>
              <w:rPr>
                <w:b/>
                <w:bCs/>
              </w:rPr>
            </w:pPr>
          </w:p>
          <w:p w:rsidR="00F71B87" w:rsidRPr="00956CE4" w:rsidRDefault="00F71B87" w:rsidP="00914DF8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963" w:hanging="7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تسهم دراسة موجات الصوت في فهم كثير من التطبيقات العملية المعتمدة عليه</w:t>
            </w:r>
          </w:p>
        </w:tc>
        <w:tc>
          <w:tcPr>
            <w:tcW w:w="2520" w:type="dxa"/>
          </w:tcPr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F71B87" w:rsidRPr="00236420" w:rsidRDefault="00F71B87" w:rsidP="00F71B87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07"/>
        <w:gridCol w:w="3758"/>
        <w:gridCol w:w="2716"/>
        <w:gridCol w:w="3561"/>
        <w:gridCol w:w="2484"/>
      </w:tblGrid>
      <w:tr w:rsidR="00F71B87" w:rsidRPr="00236420" w:rsidTr="00914DF8">
        <w:tc>
          <w:tcPr>
            <w:tcW w:w="2436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77" w:type="dxa"/>
            <w:shd w:val="clear" w:color="auto" w:fill="BFBFBF" w:themeFill="background1" w:themeFillShade="BF"/>
          </w:tcPr>
          <w:p w:rsidR="00F71B87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F71B87" w:rsidRPr="00236420" w:rsidTr="00914DF8">
        <w:trPr>
          <w:trHeight w:val="7290"/>
        </w:trPr>
        <w:tc>
          <w:tcPr>
            <w:tcW w:w="2436" w:type="dxa"/>
          </w:tcPr>
          <w:p w:rsidR="00F71B87" w:rsidRDefault="00F71B87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الحرارة 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الطاقة الحرارية 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الحراري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بالحمل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الإشعاع</w:t>
            </w:r>
          </w:p>
          <w:p w:rsidR="00F71B87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المشع الحراري</w:t>
            </w:r>
          </w:p>
          <w:p w:rsidR="00F71B87" w:rsidRPr="00806F23" w:rsidRDefault="00F71B87" w:rsidP="00914DF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العزل الحراري</w:t>
            </w:r>
          </w:p>
        </w:tc>
        <w:tc>
          <w:tcPr>
            <w:tcW w:w="3793" w:type="dxa"/>
          </w:tcPr>
          <w:p w:rsidR="00F71B87" w:rsidRDefault="00F71B87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71B87" w:rsidRPr="00D373A3" w:rsidRDefault="00F71B87" w:rsidP="00914DF8">
            <w:pPr>
              <w:spacing w:line="276" w:lineRule="auto"/>
              <w:ind w:right="616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D373A3" w:rsidRDefault="00F71B87" w:rsidP="00914DF8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lang w:bidi="ar-JO"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الحرارة في حياتنا اليومية</w:t>
            </w:r>
          </w:p>
          <w:p w:rsidR="00F71B87" w:rsidRPr="00D373A3" w:rsidRDefault="00F71B87" w:rsidP="00914DF8">
            <w:pPr>
              <w:pStyle w:val="ListParagraph"/>
              <w:spacing w:line="276" w:lineRule="auto"/>
              <w:ind w:left="975" w:right="616"/>
              <w:rPr>
                <w:b/>
                <w:bCs/>
                <w:lang w:bidi="ar-JO"/>
              </w:rPr>
            </w:pPr>
          </w:p>
          <w:p w:rsidR="00F71B87" w:rsidRPr="00D373A3" w:rsidRDefault="00F71B87" w:rsidP="00914DF8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طرق انتقال الحرارة في حياتنا اليومية ودور العلماء في استخدامها في تطبيقات تفيدنا في حياتنا اليومية</w:t>
            </w:r>
          </w:p>
        </w:tc>
        <w:tc>
          <w:tcPr>
            <w:tcW w:w="2777" w:type="dxa"/>
          </w:tcPr>
          <w:p w:rsidR="00F71B87" w:rsidRPr="00236420" w:rsidRDefault="00F71B87" w:rsidP="00914DF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F71B87" w:rsidRPr="00236420" w:rsidRDefault="00F71B87" w:rsidP="00914DF8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F71B87" w:rsidRPr="00236420" w:rsidRDefault="00F71B87" w:rsidP="00914DF8">
            <w:pPr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F71B87" w:rsidRPr="00236420" w:rsidRDefault="00F71B87" w:rsidP="00914DF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التجربة</w:t>
            </w:r>
          </w:p>
          <w:p w:rsidR="00F71B87" w:rsidRPr="00236420" w:rsidRDefault="00F71B87" w:rsidP="00914DF8">
            <w:pPr>
              <w:spacing w:line="360" w:lineRule="auto"/>
              <w:rPr>
                <w:b/>
                <w:bCs/>
              </w:rPr>
            </w:pPr>
          </w:p>
          <w:p w:rsidR="00F71B87" w:rsidRPr="00236420" w:rsidRDefault="00F71B87" w:rsidP="00914DF8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F71B87" w:rsidRDefault="00F71B87" w:rsidP="00914DF8">
            <w:pPr>
              <w:spacing w:line="360" w:lineRule="auto"/>
              <w:ind w:right="33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71B87" w:rsidRPr="00D373A3" w:rsidRDefault="00F71B87" w:rsidP="00914DF8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الحرارة شكل من أشكال الطاقة ، تنتقل من جسم ساخن إلى آخر أقل سخونة بطرائق مختلفة </w:t>
            </w:r>
          </w:p>
          <w:p w:rsidR="00F71B87" w:rsidRDefault="00F71B87" w:rsidP="00914DF8">
            <w:pPr>
              <w:pStyle w:val="ListParagraph"/>
              <w:spacing w:line="360" w:lineRule="auto"/>
              <w:ind w:left="851" w:right="333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956CE4" w:rsidRDefault="00F71B87" w:rsidP="00914DF8">
            <w:pPr>
              <w:pStyle w:val="ListParagraph"/>
              <w:spacing w:line="360" w:lineRule="auto"/>
              <w:ind w:left="851" w:right="333"/>
              <w:jc w:val="lowKashida"/>
              <w:rPr>
                <w:b/>
                <w:bCs/>
              </w:rPr>
            </w:pPr>
          </w:p>
          <w:p w:rsidR="00F71B87" w:rsidRPr="00956CE4" w:rsidRDefault="00F71B87" w:rsidP="00914DF8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لإنتقال الحرارة الكثير من التطبيقات في حياتنا</w:t>
            </w:r>
          </w:p>
          <w:p w:rsidR="00F71B87" w:rsidRPr="00236420" w:rsidRDefault="00F71B87" w:rsidP="00914DF8">
            <w:pPr>
              <w:spacing w:line="360" w:lineRule="auto"/>
              <w:ind w:lef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914DF8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F71B87" w:rsidRDefault="00F71B87" w:rsidP="00F71B87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page" w:horzAnchor="margin" w:tblpXSpec="center" w:tblpY="1321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349"/>
        <w:gridCol w:w="2610"/>
        <w:gridCol w:w="3047"/>
        <w:gridCol w:w="3600"/>
        <w:gridCol w:w="2520"/>
      </w:tblGrid>
      <w:tr w:rsidR="00F71B87" w:rsidRPr="00236420" w:rsidTr="00F71B87">
        <w:tc>
          <w:tcPr>
            <w:tcW w:w="3349" w:type="dxa"/>
            <w:shd w:val="clear" w:color="auto" w:fill="D9D9D9" w:themeFill="background1" w:themeFillShade="D9"/>
          </w:tcPr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  <w:shd w:val="clear" w:color="auto" w:fill="D9D9D9" w:themeFill="background1" w:themeFillShade="D9"/>
          </w:tcPr>
          <w:p w:rsidR="00F71B87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Pr="00356706" w:rsidRDefault="00F71B87" w:rsidP="00F71B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F71B87" w:rsidRPr="00236420" w:rsidTr="00F71B87">
        <w:trPr>
          <w:trHeight w:val="7290"/>
        </w:trPr>
        <w:tc>
          <w:tcPr>
            <w:tcW w:w="3349" w:type="dxa"/>
          </w:tcPr>
          <w:p w:rsidR="00F71B87" w:rsidRDefault="00F71B87" w:rsidP="00F71B87">
            <w:pPr>
              <w:spacing w:line="360" w:lineRule="auto"/>
              <w:ind w:left="165"/>
              <w:rPr>
                <w:b/>
                <w:bCs/>
                <w:rtl/>
              </w:rPr>
            </w:pP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المجرّات 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>الأجرام السماوية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النجم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الإهليلجيّة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الحلزونيّة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مجرّات غير منتظمة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الكواكب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الأقمار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لكواكب النجميّة </w:t>
            </w:r>
          </w:p>
          <w:p w:rsidR="00F71B87" w:rsidRPr="00FD1987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الفضاء</w:t>
            </w:r>
          </w:p>
          <w:p w:rsidR="00F71B87" w:rsidRPr="00FD1987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الكون</w:t>
            </w:r>
          </w:p>
          <w:p w:rsidR="00F71B87" w:rsidRPr="00A17975" w:rsidRDefault="00F71B87" w:rsidP="00F71B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تمدّد الكون</w:t>
            </w:r>
          </w:p>
        </w:tc>
        <w:tc>
          <w:tcPr>
            <w:tcW w:w="2610" w:type="dxa"/>
          </w:tcPr>
          <w:p w:rsidR="00F71B87" w:rsidRDefault="00F71B87" w:rsidP="00F71B8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71B87" w:rsidRPr="00D373A3" w:rsidRDefault="00F71B87" w:rsidP="00F71B87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الخالق في خلق الكون والفضاء والأجرام السماوية </w:t>
            </w:r>
          </w:p>
        </w:tc>
        <w:tc>
          <w:tcPr>
            <w:tcW w:w="3047" w:type="dxa"/>
          </w:tcPr>
          <w:p w:rsidR="00F71B87" w:rsidRPr="00236420" w:rsidRDefault="00F71B87" w:rsidP="00F71B87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F71B87" w:rsidRPr="00236420" w:rsidRDefault="00F71B87" w:rsidP="00F71B87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الرسم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F71B87" w:rsidRPr="00236420" w:rsidRDefault="00F71B87" w:rsidP="00F71B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1B87" w:rsidRPr="00236420" w:rsidRDefault="00F71B87" w:rsidP="00F71B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F71B87" w:rsidRPr="00236420" w:rsidRDefault="00F71B87" w:rsidP="00F71B87">
            <w:pPr>
              <w:spacing w:line="360" w:lineRule="auto"/>
              <w:rPr>
                <w:b/>
                <w:bCs/>
              </w:rPr>
            </w:pPr>
          </w:p>
          <w:p w:rsidR="00F71B87" w:rsidRPr="00236420" w:rsidRDefault="00F71B87" w:rsidP="00F71B87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F71B87" w:rsidRPr="00D373A3" w:rsidRDefault="00F71B87" w:rsidP="00F71B87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71B87" w:rsidRDefault="00F71B87" w:rsidP="00F71B87">
            <w:pPr>
              <w:pStyle w:val="ListParagraph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تضم المجرات أعداد هائلة من النجوم ومكونات أخرى ، وتصنف وفق أشكالها</w:t>
            </w:r>
          </w:p>
          <w:p w:rsidR="00F71B87" w:rsidRDefault="00F71B87" w:rsidP="00F71B87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rtl/>
              </w:rPr>
            </w:pPr>
          </w:p>
          <w:p w:rsidR="00F71B87" w:rsidRPr="00D373A3" w:rsidRDefault="00F71B87" w:rsidP="00F71B87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</w:p>
          <w:p w:rsidR="00F71B87" w:rsidRPr="00D373A3" w:rsidRDefault="00F71B87" w:rsidP="00F71B87">
            <w:pPr>
              <w:pStyle w:val="ListParagraph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يشكل الفضاء المسافات الشاسعة  بين الأجرام السماوية في الكون</w:t>
            </w:r>
          </w:p>
        </w:tc>
        <w:tc>
          <w:tcPr>
            <w:tcW w:w="2520" w:type="dxa"/>
          </w:tcPr>
          <w:p w:rsidR="00F71B87" w:rsidRPr="00236420" w:rsidRDefault="00F71B87" w:rsidP="00F71B87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F71B87" w:rsidRPr="00236420" w:rsidRDefault="00F71B87" w:rsidP="00F71B87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71B87" w:rsidRPr="00236420" w:rsidRDefault="00F71B87" w:rsidP="00F71B87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F71B87" w:rsidRPr="00236420" w:rsidRDefault="00F71B87" w:rsidP="00F71B87">
      <w:pPr>
        <w:rPr>
          <w:rFonts w:ascii="Arial" w:hAnsi="Arial" w:cs="Arial"/>
          <w:b/>
          <w:bCs/>
          <w:rtl/>
        </w:rPr>
      </w:pPr>
    </w:p>
    <w:p w:rsidR="00AB15E6" w:rsidRPr="00F71B87" w:rsidRDefault="00AB15E6" w:rsidP="00F71B87">
      <w:pPr>
        <w:tabs>
          <w:tab w:val="left" w:pos="1575"/>
        </w:tabs>
      </w:pPr>
      <w:bookmarkStart w:id="0" w:name="_GoBack"/>
      <w:bookmarkEnd w:id="0"/>
    </w:p>
    <w:sectPr w:rsidR="00AB15E6" w:rsidRPr="00F71B87" w:rsidSect="003113CB">
      <w:foot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7F" w:rsidRDefault="00413B54" w:rsidP="00B01D7F">
    <w:pPr>
      <w:rPr>
        <w:b/>
        <w:bCs/>
        <w:sz w:val="30"/>
        <w:szCs w:val="30"/>
        <w:lang w:bidi="ar-JO"/>
      </w:rPr>
    </w:pPr>
    <w:r>
      <w:rPr>
        <w:rFonts w:ascii="Arial" w:hAnsi="Arial" w:cs="Arial"/>
        <w:b/>
        <w:bCs/>
        <w:sz w:val="28"/>
        <w:szCs w:val="28"/>
        <w:rtl/>
        <w:lang w:eastAsia="en-US" w:bidi="ar-JO"/>
      </w:rPr>
      <w:tab/>
    </w:r>
    <w:r>
      <w:rPr>
        <w:b/>
        <w:bCs/>
        <w:sz w:val="30"/>
        <w:szCs w:val="30"/>
        <w:lang w:bidi="ar-JO"/>
      </w:rPr>
      <w:t>FORM # OF 71-1-4-7-rev-a</w:t>
    </w:r>
    <w:r>
      <w:rPr>
        <w:rFonts w:hint="cs"/>
        <w:b/>
        <w:bCs/>
        <w:sz w:val="30"/>
        <w:szCs w:val="30"/>
        <w:rtl/>
        <w:lang w:bidi="ar-JO"/>
      </w:rPr>
      <w:t xml:space="preserve">         توقيع </w:t>
    </w:r>
    <w:proofErr w:type="gramStart"/>
    <w:r>
      <w:rPr>
        <w:rFonts w:hint="cs"/>
        <w:b/>
        <w:bCs/>
        <w:sz w:val="30"/>
        <w:szCs w:val="30"/>
        <w:rtl/>
        <w:lang w:bidi="ar-JO"/>
      </w:rPr>
      <w:t>المشرف  :</w:t>
    </w:r>
    <w:proofErr w:type="gramEnd"/>
    <w:r>
      <w:rPr>
        <w:rFonts w:hint="cs"/>
        <w:b/>
        <w:bCs/>
        <w:sz w:val="30"/>
        <w:szCs w:val="30"/>
        <w:rtl/>
        <w:lang w:bidi="ar-JO"/>
      </w:rPr>
      <w:t xml:space="preserve"> .......................             توقيع مدير المدرسة : ...................</w:t>
    </w:r>
  </w:p>
  <w:p w:rsidR="00827723" w:rsidRPr="00B01D7F" w:rsidRDefault="00413B5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6714"/>
    <w:multiLevelType w:val="hybridMultilevel"/>
    <w:tmpl w:val="F438B240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EB32762"/>
    <w:multiLevelType w:val="hybridMultilevel"/>
    <w:tmpl w:val="69820894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FD2229C"/>
    <w:multiLevelType w:val="hybridMultilevel"/>
    <w:tmpl w:val="FB5C87AA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108E59B6"/>
    <w:multiLevelType w:val="hybridMultilevel"/>
    <w:tmpl w:val="2E70FDF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22F11C8"/>
    <w:multiLevelType w:val="hybridMultilevel"/>
    <w:tmpl w:val="C4F2FA72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102E"/>
    <w:multiLevelType w:val="hybridMultilevel"/>
    <w:tmpl w:val="17E86E36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00B49A6"/>
    <w:multiLevelType w:val="hybridMultilevel"/>
    <w:tmpl w:val="C89462CA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3E9B7DB5"/>
    <w:multiLevelType w:val="hybridMultilevel"/>
    <w:tmpl w:val="97901970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>
    <w:nsid w:val="47F41FEB"/>
    <w:multiLevelType w:val="hybridMultilevel"/>
    <w:tmpl w:val="99361626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E1175DE"/>
    <w:multiLevelType w:val="hybridMultilevel"/>
    <w:tmpl w:val="2AC66FC0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9653B"/>
    <w:multiLevelType w:val="hybridMultilevel"/>
    <w:tmpl w:val="8E0AC15C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57B48"/>
    <w:multiLevelType w:val="hybridMultilevel"/>
    <w:tmpl w:val="7CFC3494"/>
    <w:lvl w:ilvl="0" w:tplc="969C49DA">
      <w:start w:val="1"/>
      <w:numFmt w:val="bullet"/>
      <w:lvlText w:val=""/>
      <w:lvlJc w:val="righ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6F5720A5"/>
    <w:multiLevelType w:val="hybridMultilevel"/>
    <w:tmpl w:val="187828E6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76921273"/>
    <w:multiLevelType w:val="hybridMultilevel"/>
    <w:tmpl w:val="051687B4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B87"/>
    <w:rsid w:val="00413B54"/>
    <w:rsid w:val="00A72C5D"/>
    <w:rsid w:val="00AB15E6"/>
    <w:rsid w:val="00F7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71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71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2025-01-16T20:55:00Z</dcterms:created>
  <dcterms:modified xsi:type="dcterms:W3CDTF">2025-01-16T20:59:00Z</dcterms:modified>
</cp:coreProperties>
</file>