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34" w:rsidRDefault="00D54834" w:rsidP="00D54834">
      <w:pPr>
        <w:rPr>
          <w:lang w:eastAsia="ar-SA"/>
        </w:rPr>
      </w:pPr>
    </w:p>
    <w:p w:rsidR="00D54834" w:rsidRDefault="00D54834" w:rsidP="00D54834">
      <w:pPr>
        <w:jc w:val="center"/>
        <w:rPr>
          <w:lang w:eastAsia="ar-SA"/>
        </w:rPr>
      </w:pPr>
    </w:p>
    <w:p w:rsidR="00D54834" w:rsidRPr="008A129F" w:rsidRDefault="00D54834" w:rsidP="00D54834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المبحث: </w:t>
      </w:r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BE63B1">
        <w:rPr>
          <w:color w:val="0090A6"/>
          <w:sz w:val="28"/>
          <w:szCs w:val="28"/>
          <w:rtl/>
        </w:rPr>
        <w:t>الاقترانات</w:t>
      </w:r>
      <w:r>
        <w:rPr>
          <w:rFonts w:hint="cs"/>
          <w:color w:val="0090A6"/>
          <w:sz w:val="28"/>
          <w:szCs w:val="28"/>
          <w:rtl/>
        </w:rPr>
        <w:t xml:space="preserve"> </w:t>
      </w:r>
      <w:r w:rsidRPr="00BE63B1">
        <w:rPr>
          <w:color w:val="0090A6"/>
          <w:sz w:val="28"/>
          <w:szCs w:val="28"/>
          <w:rtl/>
        </w:rPr>
        <w:t>المثلثية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6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51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891"/>
        <w:gridCol w:w="2250"/>
        <w:gridCol w:w="3779"/>
        <w:gridCol w:w="2340"/>
        <w:gridCol w:w="1530"/>
        <w:gridCol w:w="1710"/>
      </w:tblGrid>
      <w:tr w:rsidR="00D54834" w:rsidRPr="009C5434" w:rsidTr="00C9627D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834" w:rsidRPr="009C54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834" w:rsidRPr="009C54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834" w:rsidRPr="009C54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834" w:rsidRPr="009C54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834" w:rsidRPr="009C54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834" w:rsidRPr="009C54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834" w:rsidRPr="009C54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D54834" w:rsidRPr="009C5434" w:rsidTr="00C9627D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834" w:rsidRPr="009C5434" w:rsidRDefault="00D54834" w:rsidP="00C9627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54834" w:rsidRPr="009C5434" w:rsidRDefault="00D54834" w:rsidP="00C9627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54834" w:rsidRPr="009C5434" w:rsidRDefault="00D54834" w:rsidP="00C9627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54834" w:rsidRPr="009C5434" w:rsidRDefault="00D54834" w:rsidP="00C9627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54834" w:rsidRPr="009C5434" w:rsidRDefault="00D54834" w:rsidP="00C9627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54834" w:rsidRDefault="00D54834" w:rsidP="00C9627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rtl/>
              </w:rPr>
            </w:pPr>
            <w:r w:rsidRPr="00BE63B1">
              <w:rPr>
                <w:color w:val="0090A6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4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rtl/>
              </w:rPr>
            </w:pPr>
          </w:p>
          <w:p w:rsidR="00D54834" w:rsidRDefault="00D54834" w:rsidP="00C9627D">
            <w:pPr>
              <w:autoSpaceDE w:val="0"/>
              <w:autoSpaceDN w:val="0"/>
              <w:adjustRightInd w:val="0"/>
              <w:rPr>
                <w:color w:val="0090A6"/>
                <w:sz w:val="28"/>
                <w:szCs w:val="28"/>
                <w:rtl/>
              </w:rPr>
            </w:pPr>
            <w:r w:rsidRPr="00BE63B1">
              <w:rPr>
                <w:color w:val="0090A6"/>
                <w:sz w:val="28"/>
                <w:szCs w:val="28"/>
                <w:rtl/>
              </w:rPr>
              <w:t>الاقترانات</w:t>
            </w:r>
            <w:r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>المثلثية</w:t>
            </w:r>
          </w:p>
          <w:p w:rsidR="00D54834" w:rsidRPr="009C5434" w:rsidRDefault="00D54834" w:rsidP="00C9627D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34" w:rsidRPr="00BE63B1" w:rsidRDefault="00D54834" w:rsidP="00C9627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1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قياس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الزاوية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بالراديان</w:t>
            </w:r>
          </w:p>
          <w:p w:rsidR="00D54834" w:rsidRPr="00BE63B1" w:rsidRDefault="00D54834" w:rsidP="00C9627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2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الاقترانات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المثلثية</w:t>
            </w:r>
          </w:p>
          <w:p w:rsidR="00D54834" w:rsidRPr="00BE63B1" w:rsidRDefault="00D54834" w:rsidP="00C9627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3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تمثيل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الاقترانات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المثلثية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بيانيًّا</w:t>
            </w:r>
          </w:p>
          <w:p w:rsidR="00D54834" w:rsidRPr="00BE63B1" w:rsidRDefault="00D54834" w:rsidP="00C9627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/>
                <w:color w:val="0090A6"/>
                <w:sz w:val="28"/>
                <w:szCs w:val="28"/>
                <w:rtl/>
              </w:rPr>
              <w:t>معمل</w:t>
            </w:r>
            <w:r>
              <w:rPr>
                <w:rFonts w:ascii="@Ö÷'ED˛" w:hAnsi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90A6"/>
                <w:sz w:val="28"/>
                <w:szCs w:val="28"/>
                <w:rtl/>
              </w:rPr>
              <w:t>برمجية</w:t>
            </w:r>
            <w:r w:rsidRPr="00BE63B1">
              <w:rPr>
                <w:rFonts w:ascii="@Ö÷'ED˛" w:hAnsi="@Ö÷'ED˛" w:hint="cs"/>
                <w:color w:val="0090A6"/>
                <w:sz w:val="28"/>
                <w:szCs w:val="28"/>
                <w:rtl/>
              </w:rPr>
              <w:t xml:space="preserve"> جيوجيبر</w:t>
            </w:r>
            <w:r w:rsidRPr="00BE63B1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: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تمثيل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الاقترانات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المثلثية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بيانيًّا</w:t>
            </w:r>
          </w:p>
          <w:p w:rsidR="00D54834" w:rsidRPr="00DA186E" w:rsidRDefault="00D54834" w:rsidP="00C9627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28"/>
                <w:szCs w:val="28"/>
              </w:rPr>
            </w:pPr>
            <w:r w:rsidRPr="00BE63B1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اختبار</w:t>
            </w:r>
            <w:r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599E"/>
                <w:sz w:val="28"/>
                <w:szCs w:val="28"/>
                <w:rtl/>
              </w:rPr>
              <w:t>نهاية</w:t>
            </w:r>
            <w:r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الوحدة</w:t>
            </w:r>
          </w:p>
          <w:p w:rsidR="00D54834" w:rsidRPr="009C54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34" w:rsidRDefault="00D54834" w:rsidP="00C9627D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:rsidR="00D54834" w:rsidRDefault="00D54834" w:rsidP="00C9627D">
            <w:pPr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الراديان</w:t>
            </w:r>
          </w:p>
          <w:p w:rsidR="00D54834" w:rsidRDefault="00D54834" w:rsidP="00C9627D">
            <w:pPr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الزوايا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المُشترِكة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السرعة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الخطية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السرعة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الزاويَّة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المثلثي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قاطع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التمام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القاطع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ظلال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تمام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اقترانات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المقلوب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الزاوية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الربعية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الزاوية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المرجعية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السعة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الدوري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الدورة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طول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الدورة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الاقترانات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الجيبية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خط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الوسط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الحركة</w:t>
            </w:r>
          </w:p>
          <w:p w:rsidR="00D54834" w:rsidRPr="00B41200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التوافقية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البسيطة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التردُّد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34" w:rsidRDefault="00D54834" w:rsidP="00C9627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للتحويل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القياس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بالدرجات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إلى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القياس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بالراديان،أضرب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قياس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الزاوية</w:t>
            </w:r>
          </w:p>
          <w:p w:rsidR="00D54834" w:rsidRDefault="00D54834" w:rsidP="00C9627D">
            <w:pPr>
              <w:autoSpaceDE w:val="0"/>
              <w:autoSpaceDN w:val="0"/>
              <w:bidi w:val="0"/>
              <w:adjustRightInd w:val="0"/>
              <w:rPr>
                <w:rFonts w:ascii="@Ö÷'ED˛" w:eastAsiaTheme="minorHAnsi" w:hAnsi="@Ö÷'ED˛" w:cs="@Ö÷'ED˛"/>
                <w:i/>
                <w:sz w:val="19"/>
                <w:szCs w:val="19"/>
              </w:rPr>
            </w:pPr>
          </w:p>
          <w:p w:rsidR="00D54834" w:rsidRDefault="00D54834" w:rsidP="00C9627D">
            <w:pPr>
              <w:rPr>
                <w:rFonts w:ascii="@Ö÷'ED˛" w:eastAsiaTheme="minorEastAsia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m:oMath>
              <m:f>
                <m:fPr>
                  <m:ctrlPr>
                    <w:rPr>
                      <w:rFonts w:ascii="Cambria Math" w:eastAsiaTheme="minorHAnsi" w:hAnsi="Cambria Math" w:cs="@Ö÷'ED˛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HAnsi" w:hAnsi="Cambria Math" w:cs="@Ö÷'ED˛"/>
                      <w:sz w:val="28"/>
                      <w:szCs w:val="28"/>
                    </w:rPr>
                    <m:t>π rad</m:t>
                  </m:r>
                </m:num>
                <m:den>
                  <m:r>
                    <w:rPr>
                      <w:rFonts w:ascii="Cambria Math" w:eastAsiaTheme="minorHAnsi" w:hAnsi="Cambria Math" w:cs="@Ö÷'ED˛"/>
                      <w:sz w:val="28"/>
                      <w:szCs w:val="28"/>
                    </w:rPr>
                    <m:t>180</m:t>
                  </m:r>
                </m:den>
              </m:f>
            </m:oMath>
          </w:p>
          <w:p w:rsidR="00D54834" w:rsidRDefault="00D54834" w:rsidP="00C9627D">
            <w:pPr>
              <w:rPr>
                <w:rFonts w:ascii="@Ö÷'ED˛" w:eastAsiaTheme="minorEastAsia" w:hAnsi="@Ö÷'ED˛" w:cs="@Ö÷'ED˛"/>
                <w:i/>
                <w:sz w:val="28"/>
                <w:szCs w:val="28"/>
              </w:rPr>
            </w:pPr>
          </w:p>
          <w:p w:rsidR="00D54834" w:rsidRDefault="00D54834" w:rsidP="00C9627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للتحويل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القياس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بالراديان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إلى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القياس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بالدرجات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،أضرب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قياس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الزاوية</w:t>
            </w:r>
          </w:p>
          <w:p w:rsidR="00D54834" w:rsidRDefault="00D54834" w:rsidP="00C9627D">
            <w:pPr>
              <w:rPr>
                <w:rFonts w:ascii="@Ö÷'ED˛" w:eastAsiaTheme="minorEastAsia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m:oMath>
              <m:f>
                <m:fPr>
                  <m:ctrlPr>
                    <w:rPr>
                      <w:rFonts w:ascii="Cambria Math" w:eastAsiaTheme="minorHAnsi" w:hAnsi="Cambria Math" w:cs="@Ö÷'ED˛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HAnsi" w:hAnsi="Cambria Math" w:cs="@Ö÷'ED˛"/>
                      <w:sz w:val="28"/>
                      <w:szCs w:val="28"/>
                    </w:rPr>
                    <m:t>180</m:t>
                  </m:r>
                </m:num>
                <m:den>
                  <m:r>
                    <w:rPr>
                      <w:rFonts w:ascii="Cambria Math" w:eastAsiaTheme="minorHAnsi" w:hAnsi="Cambria Math" w:cs="@Ö÷'ED˛"/>
                      <w:sz w:val="28"/>
                      <w:szCs w:val="28"/>
                    </w:rPr>
                    <m:t>18π rad</m:t>
                  </m:r>
                </m:den>
              </m:f>
            </m:oMath>
          </w:p>
          <w:p w:rsidR="00D54834" w:rsidRDefault="00D54834" w:rsidP="00C9627D">
            <w:pPr>
              <w:rPr>
                <w:rFonts w:ascii="@Ö÷'ED˛" w:eastAsiaTheme="minorEastAsia" w:hAnsi="@Ö÷'ED˛" w:cs="@Ö÷'ED˛"/>
                <w:i/>
                <w:sz w:val="28"/>
                <w:szCs w:val="28"/>
              </w:rPr>
            </w:pPr>
          </w:p>
          <w:p w:rsidR="00D54834" w:rsidRDefault="00D54834" w:rsidP="00C9627D">
            <w:pPr>
              <w:rPr>
                <w:rFonts w:ascii="@Ö÷'ED˛" w:eastAsiaTheme="minorEastAsia" w:hAnsi="@Ö÷'ED˛" w:cs="@Ö÷'ED˛"/>
                <w:i/>
                <w:sz w:val="28"/>
                <w:szCs w:val="28"/>
              </w:rPr>
            </w:pPr>
          </w:p>
          <w:p w:rsidR="00D54834" w:rsidRPr="00FC4310" w:rsidRDefault="00D54834" w:rsidP="00C9627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يُطلَق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على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الزوايا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الوضع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القياسي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لها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ضلع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الانتهاء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نفسه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،لكنَّ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قياسها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مختلف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،اسم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الزوايا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المُشترِكة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D548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:rsidR="00D54834" w:rsidRPr="009C5434" w:rsidRDefault="00D54834" w:rsidP="00C9627D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34" w:rsidRDefault="00D54834" w:rsidP="00C9627D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D548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D548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D548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D54834" w:rsidRPr="009C5434" w:rsidRDefault="00D54834" w:rsidP="00C9627D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9C54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D54834" w:rsidRPr="009C54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9C54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9C54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D54834" w:rsidRPr="009C54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9C54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9C5434" w:rsidRDefault="00D54834" w:rsidP="00C9627D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D54834" w:rsidRDefault="00D54834" w:rsidP="00D54834">
      <w:pPr>
        <w:rPr>
          <w:rFonts w:hint="cs"/>
          <w:rtl/>
          <w:lang w:eastAsia="ar-SA"/>
        </w:rPr>
      </w:pPr>
    </w:p>
    <w:p w:rsidR="00D54834" w:rsidRDefault="00D54834" w:rsidP="00D54834">
      <w:pPr>
        <w:rPr>
          <w:rFonts w:hint="cs"/>
          <w:rtl/>
          <w:lang w:eastAsia="ar-SA"/>
        </w:rPr>
      </w:pPr>
    </w:p>
    <w:p w:rsidR="00D54834" w:rsidRDefault="00D54834" w:rsidP="00D54834">
      <w:pPr>
        <w:rPr>
          <w:lang w:eastAsia="ar-SA"/>
        </w:rPr>
      </w:pPr>
    </w:p>
    <w:p w:rsidR="00D54834" w:rsidRPr="00826034" w:rsidRDefault="00D54834" w:rsidP="00D54834">
      <w:pPr>
        <w:jc w:val="center"/>
        <w:rPr>
          <w:b/>
          <w:bCs/>
          <w:sz w:val="28"/>
          <w:szCs w:val="28"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lastRenderedPageBreak/>
        <w:t>الفصل 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hint="cs"/>
          <w:color w:val="0090A6"/>
          <w:sz w:val="28"/>
          <w:szCs w:val="28"/>
          <w:rtl/>
        </w:rPr>
        <w:t xml:space="preserve"> التكامل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4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الصفحات: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52 - 91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2610"/>
        <w:gridCol w:w="1890"/>
        <w:gridCol w:w="5132"/>
        <w:gridCol w:w="1800"/>
        <w:gridCol w:w="1170"/>
        <w:gridCol w:w="1162"/>
      </w:tblGrid>
      <w:tr w:rsidR="00D54834" w:rsidTr="00C9627D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834" w:rsidRPr="008513E2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834" w:rsidRPr="008513E2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834" w:rsidRPr="008513E2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834" w:rsidRPr="008513E2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834" w:rsidRPr="008513E2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834" w:rsidRPr="008513E2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834" w:rsidRPr="008513E2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D54834" w:rsidRPr="007878C3" w:rsidTr="00C9627D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834" w:rsidRDefault="00D54834" w:rsidP="00C9627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D54834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D54834" w:rsidRDefault="00D54834" w:rsidP="00C9627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rtl/>
              </w:rPr>
            </w:pPr>
            <w:r w:rsidRPr="00BE63B1">
              <w:rPr>
                <w:color w:val="0090A6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5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rtl/>
              </w:rPr>
            </w:pPr>
          </w:p>
          <w:p w:rsidR="00D54834" w:rsidRDefault="00D54834" w:rsidP="00C9627D">
            <w:pPr>
              <w:autoSpaceDE w:val="0"/>
              <w:autoSpaceDN w:val="0"/>
              <w:adjustRightInd w:val="0"/>
              <w:rPr>
                <w:color w:val="0090A6"/>
                <w:sz w:val="28"/>
                <w:szCs w:val="28"/>
                <w:rtl/>
              </w:rPr>
            </w:pPr>
            <w:r w:rsidRPr="00BE63B1">
              <w:rPr>
                <w:color w:val="0090A6"/>
                <w:sz w:val="28"/>
                <w:szCs w:val="28"/>
                <w:rtl/>
              </w:rPr>
              <w:t>التكامل</w:t>
            </w:r>
          </w:p>
          <w:p w:rsidR="00D54834" w:rsidRDefault="00D54834" w:rsidP="00C9627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54834" w:rsidRPr="00A17C28" w:rsidRDefault="00D54834" w:rsidP="00C9627D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34" w:rsidRPr="009C5434" w:rsidRDefault="00D54834" w:rsidP="00C9627D">
            <w:pPr>
              <w:rPr>
                <w:b/>
                <w:bCs/>
                <w:rtl/>
                <w:lang w:bidi="ar-JO"/>
              </w:rPr>
            </w:pPr>
          </w:p>
          <w:p w:rsidR="00D54834" w:rsidRDefault="00D54834" w:rsidP="00C9627D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 w:rsidRPr="00BE63B1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1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التكامل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غير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المحدود</w:t>
            </w:r>
          </w:p>
          <w:p w:rsidR="00D54834" w:rsidRPr="00BE63B1" w:rsidRDefault="00D54834" w:rsidP="00C9627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365CE">
              <w:rPr>
                <w:rFonts w:ascii="@Ö÷'ED˛" w:hAnsi="@Ö÷'ED˛" w:hint="cs"/>
                <w:color w:val="4BACC6" w:themeColor="accent5"/>
                <w:sz w:val="28"/>
                <w:szCs w:val="28"/>
                <w:rtl/>
              </w:rPr>
              <w:t xml:space="preserve">الدرس </w:t>
            </w:r>
            <w:r w:rsidRPr="008365CE">
              <w:rPr>
                <w:rFonts w:ascii="@Ö÷'ED˛" w:hAnsi="@Ö÷'ED˛" w:cs="@Ö÷'ED˛" w:hint="cs"/>
                <w:color w:val="4BACC6" w:themeColor="accent5"/>
                <w:sz w:val="28"/>
                <w:szCs w:val="28"/>
                <w:rtl/>
              </w:rPr>
              <w:t xml:space="preserve">2 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الشرط الاولي 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 w:rsidRPr="00BE63B1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الدرس</w:t>
            </w:r>
            <w:r>
              <w:rPr>
                <w:rFonts w:hint="cs"/>
                <w:color w:val="0090A6"/>
                <w:sz w:val="28"/>
                <w:szCs w:val="28"/>
                <w:rtl/>
              </w:rPr>
              <w:t xml:space="preserve">3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التكامل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المحدود</w:t>
            </w:r>
          </w:p>
          <w:p w:rsidR="00D54834" w:rsidRPr="00BE63B1" w:rsidRDefault="00D54834" w:rsidP="00C9627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A57CC">
              <w:rPr>
                <w:rFonts w:ascii="@Ö÷'ED˛" w:hAnsi="@Ö÷'ED˛" w:hint="cs"/>
                <w:color w:val="4BACC6" w:themeColor="accent5"/>
                <w:sz w:val="28"/>
                <w:szCs w:val="28"/>
                <w:rtl/>
              </w:rPr>
              <w:t xml:space="preserve">الدرس </w:t>
            </w:r>
            <w:r w:rsidRPr="008A57CC">
              <w:rPr>
                <w:rFonts w:ascii="@Ö÷'ED˛" w:hAnsi="@Ö÷'ED˛" w:cs="@Ö÷'ED˛" w:hint="cs"/>
                <w:color w:val="4BACC6" w:themeColor="accent5"/>
                <w:sz w:val="28"/>
                <w:szCs w:val="28"/>
                <w:rtl/>
              </w:rPr>
              <w:t xml:space="preserve">4 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المساحات والحجوم </w:t>
            </w:r>
          </w:p>
          <w:p w:rsidR="00D54834" w:rsidRPr="00BE63B1" w:rsidRDefault="00D54834" w:rsidP="00C9627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/>
                <w:color w:val="0090A6"/>
                <w:sz w:val="28"/>
                <w:szCs w:val="28"/>
                <w:rtl/>
              </w:rPr>
              <w:t>معمل</w:t>
            </w:r>
            <w:r>
              <w:rPr>
                <w:rFonts w:ascii="@Ö÷'ED˛" w:hAnsi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90A6"/>
                <w:sz w:val="28"/>
                <w:szCs w:val="28"/>
                <w:rtl/>
              </w:rPr>
              <w:t>برمجية</w:t>
            </w:r>
            <w:r w:rsidRPr="00BE63B1">
              <w:rPr>
                <w:rFonts w:ascii="@Ö÷'ED˛" w:hAnsi="@Ö÷'ED˛" w:hint="cs"/>
                <w:color w:val="0090A6"/>
                <w:sz w:val="28"/>
                <w:szCs w:val="28"/>
                <w:rtl/>
              </w:rPr>
              <w:t xml:space="preserve"> جيوجيبر</w:t>
            </w:r>
            <w:r w:rsidRPr="00BE63B1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: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تطبيقات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التكامل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: </w:t>
            </w:r>
            <w:r w:rsidRPr="00BE63B1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المساحة</w:t>
            </w:r>
          </w:p>
          <w:p w:rsidR="00D54834" w:rsidRPr="00BE63B1" w:rsidRDefault="00D54834" w:rsidP="00C9627D">
            <w:pPr>
              <w:rPr>
                <w:rFonts w:ascii="@»à ˛" w:hAnsi="@»à ˛" w:cs="@»à ˛"/>
                <w:b/>
                <w:bCs/>
                <w:color w:val="B25FA6"/>
                <w:sz w:val="28"/>
                <w:szCs w:val="28"/>
              </w:rPr>
            </w:pPr>
            <w:r w:rsidRPr="00BE63B1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اختبارنهاية</w:t>
            </w:r>
            <w:r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الوحدة</w:t>
            </w:r>
          </w:p>
          <w:p w:rsidR="00D54834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Pr="006B6360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34" w:rsidRDefault="00D54834" w:rsidP="00C9627D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الأصلي</w:t>
            </w:r>
          </w:p>
          <w:p w:rsidR="00D54834" w:rsidRDefault="00D54834" w:rsidP="00C9627D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التكامل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غيرالمحدود</w:t>
            </w:r>
          </w:p>
          <w:p w:rsidR="00D54834" w:rsidRDefault="00D54834" w:rsidP="00C9627D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المُكامَل</w:t>
            </w:r>
          </w:p>
          <w:p w:rsidR="00D54834" w:rsidRDefault="00D54834" w:rsidP="00C9627D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مُتغيِّرالتكامل</w:t>
            </w:r>
          </w:p>
          <w:p w:rsidR="00D54834" w:rsidRDefault="00D54834" w:rsidP="00C9627D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الشرط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الأولي</w:t>
            </w:r>
          </w:p>
          <w:p w:rsidR="00D54834" w:rsidRDefault="00D54834" w:rsidP="00C9627D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التكامل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المحدود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الحدُّ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السفلي</w:t>
            </w:r>
          </w:p>
          <w:p w:rsidR="00D54834" w:rsidRDefault="00D54834" w:rsidP="00C9627D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الحدّ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العلوي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المُجسَّم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الدوراني</w:t>
            </w:r>
          </w:p>
          <w:p w:rsidR="00D54834" w:rsidRPr="0053569F" w:rsidRDefault="00D54834" w:rsidP="00C9627D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34" w:rsidRPr="007A6DFB" w:rsidRDefault="00D54834" w:rsidP="00C9627D">
            <w:pPr>
              <w:autoSpaceDE w:val="0"/>
              <w:autoSpaceDN w:val="0"/>
              <w:bidi w:val="0"/>
              <w:adjustRightInd w:val="0"/>
              <w:rPr>
                <w:rFonts w:eastAsiaTheme="minorHAnsi"/>
                <w:i/>
                <w:sz w:val="28"/>
                <w:szCs w:val="28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HAnsi" w:hAnsi="Cambria Math"/>
                        <w:sz w:val="28"/>
                        <w:szCs w:val="28"/>
                      </w:rPr>
                      <m:t>f(x) dx</m:t>
                    </m:r>
                  </m:e>
                </m:nary>
                <m:r>
                  <w:rPr>
                    <w:rFonts w:ascii="Cambria Math" w:eastAsiaTheme="minorHAnsi" w:hAnsi="Cambria Math"/>
                    <w:sz w:val="28"/>
                    <w:szCs w:val="28"/>
                  </w:rPr>
                  <m:t xml:space="preserve"> =F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eastAsiaTheme="minorHAnsi" w:hAnsi="Cambria Math"/>
                    <w:sz w:val="28"/>
                    <w:szCs w:val="28"/>
                  </w:rPr>
                  <m:t>+c</m:t>
                </m:r>
              </m:oMath>
            </m:oMathPara>
          </w:p>
          <w:p w:rsidR="00D54834" w:rsidRDefault="00D54834" w:rsidP="00C9627D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8"/>
                <w:szCs w:val="28"/>
                <w:rtl/>
              </w:rPr>
            </w:pPr>
          </w:p>
          <w:p w:rsidR="00D54834" w:rsidRPr="007A6DFB" w:rsidRDefault="00D54834" w:rsidP="00C9627D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8"/>
                <w:szCs w:val="28"/>
                <w:rtl/>
              </w:rPr>
            </w:pPr>
            <w:r w:rsidRPr="007A6DFB">
              <w:rPr>
                <w:rFonts w:ascii="@ü/Ã˛" w:eastAsiaTheme="minorHAnsi" w:hAnsi="@ü/Ã˛" w:hint="cs"/>
                <w:i/>
                <w:color w:val="000000"/>
                <w:sz w:val="28"/>
                <w:szCs w:val="28"/>
                <w:rtl/>
              </w:rPr>
              <w:t>التكامل يتوزع على عملية والجمع والطرح ولا يتوزع على الضرب والقسمة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</w:p>
          <w:p w:rsidR="00D54834" w:rsidRPr="00D54834" w:rsidRDefault="00D54834" w:rsidP="00D54834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المهم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بعض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التطبيقات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إيجاد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قيمة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ثابت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التكامل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</w:rPr>
              <w:t>C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،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مثل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إيجاد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قاعدة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عُلِمت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مشتقته،لكنّ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ذلك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يتطلَّب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إيجاد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نقطة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تُحقِّق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الأصلي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،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ويُمكِن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بتعويضها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إيجا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قيمة 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</w:rPr>
              <w:t>C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،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وتُسمّى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هذه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النقطة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الشرط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الأولي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D54834" w:rsidRDefault="00D54834" w:rsidP="00C9627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توجد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تطبيقات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حياتية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وعلمية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عديدة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الأصلي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السرعة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اللحظية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مشتقة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المسافة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عند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لحظة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،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وأنَّ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التسارع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اللحظي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يساوي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مشتقة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اقتران</w:t>
            </w:r>
          </w:p>
          <w:p w:rsidR="00D54834" w:rsidRDefault="00D54834" w:rsidP="00C9627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السرعة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عند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لحظة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ما،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وهذا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يعني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أنَّ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المسافة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الأصلي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السرعة،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وأنَّ</w:t>
            </w:r>
          </w:p>
          <w:p w:rsidR="00D54834" w:rsidRPr="008C2C58" w:rsidRDefault="00D54834" w:rsidP="00C9627D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السرعة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الأصلي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التسارع</w:t>
            </w:r>
          </w:p>
        </w:tc>
        <w:tc>
          <w:tcPr>
            <w:tcW w:w="1800" w:type="dxa"/>
          </w:tcPr>
          <w:p w:rsidR="00D54834" w:rsidRDefault="00D54834" w:rsidP="00C9627D">
            <w:pPr>
              <w:jc w:val="center"/>
              <w:rPr>
                <w:rtl/>
                <w:lang w:bidi="ar-JO"/>
              </w:rPr>
            </w:pPr>
          </w:p>
          <w:p w:rsidR="00D54834" w:rsidRPr="000C5890" w:rsidRDefault="00D54834" w:rsidP="00C9627D">
            <w:pPr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>صحيح مع ايجاد الحلول المناسبة ومناقشتها</w:t>
            </w:r>
          </w:p>
          <w:p w:rsidR="00D54834" w:rsidRPr="000C5890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Pr="000C5890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Pr="000C5890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Pr="000C5890" w:rsidRDefault="00D54834" w:rsidP="00C9627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834" w:rsidRPr="000C5890" w:rsidRDefault="00D54834" w:rsidP="00C9627D">
            <w:pPr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:rsidR="00D54834" w:rsidRPr="000C5890" w:rsidRDefault="00D54834" w:rsidP="00C9627D">
            <w:pPr>
              <w:jc w:val="center"/>
              <w:rPr>
                <w:b/>
                <w:bCs/>
                <w:rtl/>
              </w:rPr>
            </w:pPr>
          </w:p>
          <w:p w:rsidR="00D54834" w:rsidRPr="000C5890" w:rsidRDefault="00D54834" w:rsidP="00C9627D">
            <w:pPr>
              <w:jc w:val="center"/>
              <w:rPr>
                <w:b/>
                <w:bCs/>
                <w:rtl/>
              </w:rPr>
            </w:pPr>
          </w:p>
          <w:p w:rsidR="00D54834" w:rsidRPr="000C5890" w:rsidRDefault="00D54834" w:rsidP="00C9627D">
            <w:pPr>
              <w:jc w:val="center"/>
              <w:rPr>
                <w:b/>
                <w:bCs/>
                <w:rtl/>
              </w:rPr>
            </w:pPr>
          </w:p>
          <w:p w:rsidR="00D54834" w:rsidRPr="000C5890" w:rsidRDefault="00D54834" w:rsidP="00C9627D">
            <w:pPr>
              <w:jc w:val="center"/>
              <w:rPr>
                <w:b/>
                <w:bCs/>
                <w:rtl/>
              </w:rPr>
            </w:pPr>
          </w:p>
          <w:p w:rsidR="00D54834" w:rsidRPr="00BD28CF" w:rsidRDefault="00D54834" w:rsidP="00C9627D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4834" w:rsidRPr="00BA460A" w:rsidRDefault="00D54834" w:rsidP="00C9627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4834" w:rsidRPr="00BA460A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4834" w:rsidRPr="00BA460A" w:rsidRDefault="00D54834" w:rsidP="00C9627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D54834" w:rsidRDefault="00D54834" w:rsidP="00D54834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  <w:r w:rsidRPr="008365CE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 </w:t>
      </w:r>
    </w:p>
    <w:p w:rsidR="00D54834" w:rsidRPr="008365CE" w:rsidRDefault="00D54834" w:rsidP="00D54834">
      <w:pPr>
        <w:jc w:val="center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  <w:r w:rsidRPr="008365CE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lastRenderedPageBreak/>
        <w:t xml:space="preserve">   الفصل الدراسي: </w:t>
      </w:r>
      <w:r w:rsidRPr="008365CE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الثاني</w:t>
      </w:r>
      <w:r w:rsidRPr="008365CE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المبحث: الرياضيات                  عنوان الوحدة: </w:t>
      </w:r>
      <w:r w:rsidRPr="008365CE">
        <w:rPr>
          <w:rFonts w:ascii="Sakkal Majalla" w:hAnsi="Sakkal Majalla" w:cs="Sakkal Majalla"/>
          <w:b/>
          <w:bCs/>
          <w:color w:val="4BACC6" w:themeColor="accent5"/>
          <w:sz w:val="20"/>
          <w:szCs w:val="28"/>
          <w:rtl/>
          <w:lang w:eastAsia="ar-SA"/>
        </w:rPr>
        <w:t xml:space="preserve">الاقترانات الأُسِّية واللوغاريتمية </w:t>
      </w:r>
      <w:r w:rsidRPr="008365CE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5 دروس                الصفحات: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92- 145</w:t>
      </w:r>
    </w:p>
    <w:p w:rsidR="00D54834" w:rsidRPr="008365CE" w:rsidRDefault="00D54834" w:rsidP="00D54834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7"/>
        <w:gridCol w:w="1823"/>
        <w:gridCol w:w="2590"/>
        <w:gridCol w:w="2479"/>
        <w:gridCol w:w="2145"/>
        <w:gridCol w:w="1257"/>
        <w:gridCol w:w="2277"/>
      </w:tblGrid>
      <w:tr w:rsidR="00D54834" w:rsidRPr="008365CE" w:rsidTr="00C9627D">
        <w:trPr>
          <w:trHeight w:val="83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D54834" w:rsidRPr="008365CE" w:rsidTr="00C9627D">
        <w:trPr>
          <w:trHeight w:val="7220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  <w:br/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E63B1">
              <w:rPr>
                <w:color w:val="0090A6"/>
                <w:sz w:val="28"/>
                <w:szCs w:val="28"/>
                <w:rtl/>
              </w:rPr>
              <w:t>الوحدة</w:t>
            </w:r>
            <w:r w:rsidRPr="008A57CC">
              <w:rPr>
                <w:rFonts w:hint="cs"/>
                <w:sz w:val="28"/>
                <w:szCs w:val="28"/>
                <w:rtl/>
              </w:rPr>
              <w:t>6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color w:val="4BACC6" w:themeColor="accent5"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color w:val="4BACC6" w:themeColor="accent5"/>
                <w:sz w:val="20"/>
                <w:szCs w:val="28"/>
                <w:rtl/>
                <w:lang w:eastAsia="ar-SA"/>
              </w:rPr>
              <w:t>الاقترانات الأُسِّية واللوغاريتمية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834" w:rsidRPr="008365CE" w:rsidRDefault="00D54834" w:rsidP="00C9627D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</w:p>
          <w:p w:rsidR="00D54834" w:rsidRPr="008365CE" w:rsidRDefault="00D54834" w:rsidP="00C9627D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color w:val="4BACC6" w:themeColor="accent5"/>
                <w:sz w:val="20"/>
                <w:szCs w:val="28"/>
                <w:rtl/>
                <w:lang w:eastAsia="ar-SA"/>
              </w:rPr>
              <w:t xml:space="preserve">الدرس 1: </w:t>
            </w: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الاقترانات الأُسِّية</w:t>
            </w:r>
          </w:p>
          <w:p w:rsidR="00D54834" w:rsidRPr="008365CE" w:rsidRDefault="00D54834" w:rsidP="00C9627D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color w:val="4BACC6" w:themeColor="accent5"/>
                <w:sz w:val="20"/>
                <w:szCs w:val="28"/>
                <w:rtl/>
                <w:lang w:eastAsia="ar-SA"/>
              </w:rPr>
              <w:t>الدرس 2:</w:t>
            </w: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 xml:space="preserve"> النمو والاضمحلال الأُسِّي</w:t>
            </w:r>
          </w:p>
          <w:p w:rsidR="00D54834" w:rsidRPr="008365CE" w:rsidRDefault="00D54834" w:rsidP="00C9627D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color w:val="4BACC6" w:themeColor="accent5"/>
                <w:sz w:val="20"/>
                <w:szCs w:val="28"/>
                <w:rtl/>
                <w:lang w:eastAsia="ar-SA"/>
              </w:rPr>
              <w:t xml:space="preserve">الدرس 3: </w:t>
            </w: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الاقترانات اللوغاريتمية</w:t>
            </w:r>
          </w:p>
          <w:p w:rsidR="00D54834" w:rsidRPr="008365CE" w:rsidRDefault="00D54834" w:rsidP="00C9627D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color w:val="4BACC6" w:themeColor="accent5"/>
                <w:sz w:val="20"/>
                <w:szCs w:val="28"/>
                <w:rtl/>
                <w:lang w:eastAsia="ar-SA"/>
              </w:rPr>
              <w:t xml:space="preserve">الدرس 4: </w:t>
            </w: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قوانين اللوغاريتمات</w:t>
            </w:r>
          </w:p>
          <w:p w:rsidR="00D54834" w:rsidRPr="008365CE" w:rsidRDefault="00D54834" w:rsidP="00C9627D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color w:val="4BACC6" w:themeColor="accent5"/>
                <w:sz w:val="20"/>
                <w:szCs w:val="28"/>
                <w:rtl/>
                <w:lang w:eastAsia="ar-SA"/>
              </w:rPr>
              <w:t xml:space="preserve">الدرس 5: </w:t>
            </w: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المعادلات الأُسِّية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واللوغالايتمية</w:t>
            </w:r>
          </w:p>
          <w:p w:rsidR="00D54834" w:rsidRPr="008365CE" w:rsidRDefault="00D54834" w:rsidP="00C9627D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color w:val="4F81BD" w:themeColor="accent1"/>
                <w:sz w:val="20"/>
                <w:szCs w:val="28"/>
                <w:rtl/>
                <w:lang w:eastAsia="ar-SA"/>
              </w:rPr>
              <w:t>اخْتِبارُ الْوَحْدَةِ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الاقتران الأُسِّي.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اقتران النمو الأُسِّي، عامل النمو، اقتران الاضمحلال الأُسِّي، عامل الاضمحلال، الربح المُركَّب،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الأساس الطبيعي، الاقتران الأُسِّي الطبيعي، الربح المُركَّب المستمر.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 xml:space="preserve">الاقتران اللوغاريتمي للأساس </w:t>
            </w: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  <w:t>b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اللوغاريتم الاعتيادي، اللوغاريتم الطبيعي، خاصية المساواة اللوغاريتمية.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يُمكِن تمثيل الاقتران الأُسِّي بإنشاء جدول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قِيَم، ثم تعيين الأزواج المُرتَّبة الناتجة من الجدول في المستوى الإحداثي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تنطبق خصائص اللوغاريتمات على اللوغاريتم الاعتيادي واللوغاريتم الطبيعي، ويُمكِن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استعمالها لإيجاد قيمة كلٍّ منهما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تطبيق النشاطات المنزلية بشكل صحيح مع ايجاد الحلول المناسبة ومناقشتها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تتبع الخطوات بالترتيب لحل المسائل الواردة في الوحدة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br/>
            </w: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والتمارين إضافة إلى بعض الأسئلة الإثرائية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54834" w:rsidRPr="008365CE" w:rsidRDefault="00D54834" w:rsidP="00C9627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365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D54834" w:rsidRDefault="00D54834" w:rsidP="00D54834"/>
    <w:p w:rsidR="004929C6" w:rsidRDefault="004929C6"/>
    <w:sectPr w:rsidR="004929C6" w:rsidSect="008365CE">
      <w:headerReference w:type="default" r:id="rId6"/>
      <w:footerReference w:type="default" r:id="rId7"/>
      <w:pgSz w:w="16838" w:h="11906" w:orient="landscape" w:code="9"/>
      <w:pgMar w:top="993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CF8" w:rsidRDefault="00B14CF8" w:rsidP="00D54834">
      <w:r>
        <w:separator/>
      </w:r>
    </w:p>
  </w:endnote>
  <w:endnote w:type="continuationSeparator" w:id="1">
    <w:p w:rsidR="00B14CF8" w:rsidRDefault="00B14CF8" w:rsidP="00D54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9E6" w:rsidRPr="004320BA" w:rsidRDefault="00B14CF8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:rsidR="00D029E6" w:rsidRDefault="00B14CF8" w:rsidP="00D50A1D">
    <w:pPr>
      <w:pStyle w:val="Footer"/>
      <w:rPr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CF8" w:rsidRDefault="00B14CF8" w:rsidP="00D54834">
      <w:r>
        <w:separator/>
      </w:r>
    </w:p>
  </w:footnote>
  <w:footnote w:type="continuationSeparator" w:id="1">
    <w:p w:rsidR="00B14CF8" w:rsidRDefault="00B14CF8" w:rsidP="00D54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9E6" w:rsidRDefault="00B14CF8" w:rsidP="00952B8D">
    <w:pPr>
      <w:pStyle w:val="Header"/>
      <w:jc w:val="center"/>
      <w:rPr>
        <w:sz w:val="32"/>
        <w:szCs w:val="32"/>
        <w:rtl/>
        <w:lang w:bidi="ar-JO"/>
      </w:rPr>
    </w:pPr>
  </w:p>
  <w:p w:rsidR="00587E71" w:rsidRDefault="00B14CF8" w:rsidP="00952B8D">
    <w:pPr>
      <w:pStyle w:val="Header"/>
      <w:jc w:val="center"/>
      <w:rPr>
        <w:rFonts w:asciiTheme="minorHAnsi" w:hAnsiTheme="minorHAnsi" w:cstheme="minorHAnsi"/>
        <w:sz w:val="32"/>
        <w:szCs w:val="32"/>
        <w:lang w:bidi="ar-JO"/>
      </w:rPr>
    </w:pPr>
    <w:r w:rsidRPr="00587E71">
      <w:rPr>
        <w:rFonts w:asciiTheme="minorHAnsi" w:hAnsiTheme="minorHAnsi" w:cstheme="minorHAnsi"/>
        <w:sz w:val="32"/>
        <w:szCs w:val="32"/>
        <w:rtl/>
        <w:lang w:bidi="ar-JO"/>
      </w:rPr>
      <w:t xml:space="preserve">تحليل محتوى رياضيات للصف </w:t>
    </w:r>
    <w:r w:rsidRPr="00587E71">
      <w:rPr>
        <w:rFonts w:asciiTheme="minorHAnsi" w:hAnsiTheme="minorHAnsi" w:cstheme="minorHAnsi"/>
        <w:color w:val="FF0000"/>
        <w:sz w:val="32"/>
        <w:szCs w:val="32"/>
        <w:rtl/>
        <w:lang w:bidi="ar-JO"/>
      </w:rPr>
      <w:t>ا</w:t>
    </w:r>
    <w:r w:rsidRPr="00587E71">
      <w:rPr>
        <w:rFonts w:asciiTheme="minorHAnsi" w:hAnsiTheme="minorHAnsi" w:cstheme="minorHAnsi"/>
        <w:color w:val="FF0000"/>
        <w:sz w:val="32"/>
        <w:szCs w:val="32"/>
        <w:rtl/>
      </w:rPr>
      <w:t>لأول</w:t>
    </w:r>
    <w:r w:rsidR="00D54834">
      <w:rPr>
        <w:rFonts w:asciiTheme="minorHAnsi" w:hAnsiTheme="minorHAnsi" w:cstheme="minorHAnsi" w:hint="cs"/>
        <w:color w:val="FF0000"/>
        <w:sz w:val="32"/>
        <w:szCs w:val="32"/>
        <w:rtl/>
      </w:rPr>
      <w:t xml:space="preserve"> </w:t>
    </w:r>
    <w:r>
      <w:rPr>
        <w:rFonts w:asciiTheme="minorHAnsi" w:hAnsiTheme="minorHAnsi" w:cstheme="minorHAnsi" w:hint="cs"/>
        <w:color w:val="FF0000"/>
        <w:sz w:val="32"/>
        <w:szCs w:val="32"/>
        <w:rtl/>
      </w:rPr>
      <w:t xml:space="preserve">اكاديمي </w:t>
    </w:r>
  </w:p>
  <w:p w:rsidR="00D029E6" w:rsidRPr="00587E71" w:rsidRDefault="00B14CF8" w:rsidP="00587E71">
    <w:pPr>
      <w:jc w:val="center"/>
      <w:rPr>
        <w:rFonts w:asciiTheme="minorHAnsi" w:hAnsiTheme="minorHAnsi" w:cstheme="minorHAnsi"/>
        <w:b/>
        <w:bCs/>
        <w:sz w:val="28"/>
        <w:szCs w:val="28"/>
        <w:lang w:eastAsia="ar-SA"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834"/>
    <w:rsid w:val="004929C6"/>
    <w:rsid w:val="00A72C5D"/>
    <w:rsid w:val="00B14CF8"/>
    <w:rsid w:val="00D5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8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48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548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548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548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2025-01-16T20:12:00Z</dcterms:created>
  <dcterms:modified xsi:type="dcterms:W3CDTF">2025-01-16T20:21:00Z</dcterms:modified>
</cp:coreProperties>
</file>