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A1" w:rsidRDefault="009763A1" w:rsidP="009763A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2463"/>
        <w:gridCol w:w="2383"/>
        <w:gridCol w:w="1888"/>
        <w:gridCol w:w="2241"/>
        <w:gridCol w:w="1963"/>
        <w:gridCol w:w="3574"/>
      </w:tblGrid>
      <w:tr w:rsidR="009763A1" w:rsidTr="00C67E0F">
        <w:tc>
          <w:tcPr>
            <w:tcW w:w="4846" w:type="dxa"/>
            <w:gridSpan w:val="2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092" w:type="dxa"/>
            <w:gridSpan w:val="3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574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</w:p>
        </w:tc>
      </w:tr>
      <w:tr w:rsidR="009763A1" w:rsidTr="00C67E0F">
        <w:trPr>
          <w:trHeight w:val="810"/>
        </w:trPr>
        <w:tc>
          <w:tcPr>
            <w:tcW w:w="2463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271" w:type="dxa"/>
            <w:gridSpan w:val="2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لوحدة : المهارات الحياتية + ريادة الأعمال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8 إلى 27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/>
                <w:sz w:val="24"/>
                <w:szCs w:val="24"/>
                <w:lang w:bidi="ar-JO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wordWrap w:val="0"/>
              <w:bidi/>
              <w:spacing w:after="0" w:line="336" w:lineRule="auto"/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2/2 -20 /2 </w:t>
            </w:r>
          </w:p>
          <w:p w:rsidR="009763A1" w:rsidRDefault="009763A1" w:rsidP="00C67E0F">
            <w:pPr>
              <w:widowControl w:val="0"/>
              <w:wordWrap w:val="0"/>
              <w:bidi/>
              <w:spacing w:after="0" w:line="336" w:lineRule="auto"/>
              <w:jc w:val="both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</w:tbl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16"/>
          <w:szCs w:val="16"/>
          <w:rtl/>
          <w:lang w:bidi="ar-JO"/>
        </w:rPr>
      </w:pPr>
    </w:p>
    <w:tbl>
      <w:tblPr>
        <w:bidiVisual/>
        <w:tblW w:w="0" w:type="auto"/>
        <w:tblInd w:w="2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665"/>
        <w:gridCol w:w="1875"/>
        <w:gridCol w:w="1423"/>
        <w:gridCol w:w="1430"/>
        <w:gridCol w:w="1225"/>
        <w:gridCol w:w="1644"/>
        <w:gridCol w:w="2042"/>
      </w:tblGrid>
      <w:tr w:rsidR="009763A1" w:rsidTr="00C67E0F">
        <w:tc>
          <w:tcPr>
            <w:tcW w:w="4665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bookmarkStart w:id="0" w:name="_Hlk187900948"/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75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655" w:type="dxa"/>
            <w:gridSpan w:val="2"/>
            <w:shd w:val="clear" w:color="auto" w:fill="FFFFFF" w:themeFill="background1"/>
            <w:vAlign w:val="bottom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644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42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763A1" w:rsidTr="00C67E0F">
        <w:trPr>
          <w:trHeight w:val="449"/>
        </w:trPr>
        <w:tc>
          <w:tcPr>
            <w:tcW w:w="4665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4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763A1" w:rsidTr="00C67E0F">
        <w:trPr>
          <w:cantSplit/>
          <w:trHeight w:val="4956"/>
        </w:trPr>
        <w:tc>
          <w:tcPr>
            <w:tcW w:w="4665" w:type="dxa"/>
            <w:tcBorders>
              <w:right w:val="double" w:sz="4" w:space="0" w:color="auto"/>
            </w:tcBorders>
            <w:shd w:val="clear" w:color="auto" w:fill="auto"/>
          </w:tcPr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9763A1" w:rsidRDefault="009763A1" w:rsidP="00C67E0F">
            <w:pPr>
              <w:pStyle w:val="ListParagraph"/>
              <w:numPr>
                <w:ilvl w:val="0"/>
                <w:numId w:val="1"/>
              </w:numPr>
              <w:bidi/>
              <w:spacing w:after="0" w:line="336" w:lineRule="auto"/>
              <w:jc w:val="lowKashida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 الطالب  المفاهيم الآتية :</w:t>
            </w:r>
          </w:p>
          <w:p w:rsidR="009763A1" w:rsidRDefault="009763A1" w:rsidP="00C67E0F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التعبير اللفظي وغير اللفظي ، التفكير ، الإبداع ، الابتكار ،</w:t>
            </w:r>
          </w:p>
          <w:p w:rsidR="009763A1" w:rsidRDefault="009763A1" w:rsidP="00C67E0F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التفكير الإبداعي ، ريادة الأعمال ، المبادرة</w:t>
            </w:r>
          </w:p>
          <w:p w:rsidR="009763A1" w:rsidRDefault="009763A1" w:rsidP="00C67E0F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يطبق الطالب التعبير اللفظي وغير اللفظي في الحياة</w:t>
            </w:r>
          </w:p>
          <w:p w:rsidR="009763A1" w:rsidRDefault="009763A1" w:rsidP="00C67E0F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يوضح الطالب أهمية التعبير غير اللفظي</w:t>
            </w:r>
          </w:p>
          <w:p w:rsidR="009763A1" w:rsidRDefault="009763A1" w:rsidP="00C67E0F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يعدد الطالب مهارات التفكير الإبداعي</w:t>
            </w:r>
          </w:p>
          <w:p w:rsidR="009763A1" w:rsidRDefault="009763A1" w:rsidP="00C67E0F">
            <w:pPr>
              <w:bidi/>
              <w:spacing w:after="0" w:line="336" w:lineRule="auto"/>
              <w:ind w:left="360"/>
              <w:jc w:val="lowKashida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يوضح الطالب أهمية ريادة الأعمال و المبادرة</w:t>
            </w:r>
          </w:p>
        </w:tc>
        <w:tc>
          <w:tcPr>
            <w:tcW w:w="187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السبورة والقلم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بطاقات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صور و أشكال               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142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التعلم من خلال النشاط</w:t>
            </w:r>
          </w:p>
          <w:p w:rsidR="009763A1" w:rsidRDefault="009763A1" w:rsidP="00C67E0F">
            <w:pPr>
              <w:spacing w:line="240" w:lineRule="auto"/>
              <w:ind w:left="360"/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3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 xml:space="preserve"> الملاحظة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*التواصل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*التقويم المعتمد على الاداء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2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*سلم التقدير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763A1" w:rsidRDefault="009763A1" w:rsidP="00C67E0F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مبادرة مدرستي الجميلة استثمر وجود مخلفات المقصف من الكرتون والورق بإعادة تدويرها بشكل جميل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_ _ _ _ _ _ _ _ _ </w:t>
            </w:r>
          </w:p>
        </w:tc>
      </w:tr>
    </w:tbl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  <w:bookmarkStart w:id="1" w:name="_Hlk187901622"/>
      <w:bookmarkEnd w:id="0"/>
      <w:r>
        <w:rPr>
          <w:rFonts w:ascii="Arial" w:hAnsi="Arial" w:hint="cs"/>
          <w:b/>
          <w:bCs/>
          <w:sz w:val="32"/>
          <w:szCs w:val="32"/>
          <w:rtl/>
        </w:rPr>
        <w:t>معلومات عامة عن الطلبة :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                                 مديرة المدرسة / الاسم والتوقيع :                    التاريخ :</w:t>
      </w: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إعداد المعلمة : عاتكه الكفاوين المشرف التربوي / الاسم والتوقيع :                   التاريخ :</w:t>
      </w:r>
    </w:p>
    <w:bookmarkEnd w:id="1"/>
    <w:p w:rsidR="009763A1" w:rsidRDefault="009763A1" w:rsidP="009763A1">
      <w:pPr>
        <w:spacing w:after="0" w:line="240" w:lineRule="auto"/>
        <w:rPr>
          <w:rFonts w:ascii="Arial" w:hAnsi="Arial"/>
          <w:b/>
          <w:bCs/>
          <w:sz w:val="32"/>
          <w:szCs w:val="32"/>
        </w:rPr>
      </w:pPr>
    </w:p>
    <w:p w:rsidR="009763A1" w:rsidRDefault="009763A1" w:rsidP="009763A1">
      <w:pPr>
        <w:spacing w:after="0" w:line="240" w:lineRule="auto"/>
        <w:rPr>
          <w:rFonts w:ascii="Arial" w:hAnsi="Arial"/>
          <w:b/>
          <w:bCs/>
          <w:sz w:val="32"/>
          <w:szCs w:val="32"/>
        </w:rPr>
      </w:pPr>
    </w:p>
    <w:p w:rsidR="009763A1" w:rsidRDefault="009763A1" w:rsidP="009763A1">
      <w:pPr>
        <w:spacing w:after="0" w:line="240" w:lineRule="auto"/>
        <w:rPr>
          <w:rFonts w:ascii="Arial" w:hAnsi="Arial"/>
          <w:b/>
          <w:bCs/>
          <w:sz w:val="32"/>
          <w:szCs w:val="32"/>
        </w:rPr>
      </w:pPr>
    </w:p>
    <w:p w:rsidR="009763A1" w:rsidRPr="004336B1" w:rsidRDefault="009763A1" w:rsidP="009763A1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   تــحــلــيـــل مـحـتــــــوى</w:t>
      </w:r>
    </w:p>
    <w:p w:rsidR="009763A1" w:rsidRPr="004336B1" w:rsidRDefault="009763A1" w:rsidP="009763A1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4336B1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763A1" w:rsidRPr="004336B1" w:rsidRDefault="009763A1" w:rsidP="009763A1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4336B1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المهارات الحياتية وريادة الأعمال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                              </w:t>
      </w:r>
      <w:r w:rsidRPr="004336B1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4336B1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6 - 27</w:t>
      </w:r>
    </w:p>
    <w:tbl>
      <w:tblPr>
        <w:tblpPr w:leftFromText="180" w:rightFromText="180" w:vertAnchor="text" w:horzAnchor="margin" w:tblpXSpec="center" w:tblpY="219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773"/>
        <w:gridCol w:w="2127"/>
        <w:gridCol w:w="1776"/>
        <w:gridCol w:w="3327"/>
      </w:tblGrid>
      <w:tr w:rsidR="009763A1" w:rsidRPr="00423819" w:rsidTr="00C67E0F">
        <w:trPr>
          <w:trHeight w:val="1373"/>
        </w:trPr>
        <w:tc>
          <w:tcPr>
            <w:tcW w:w="2225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5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773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127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1776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3327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9763A1" w:rsidRPr="00423819" w:rsidTr="00C67E0F">
        <w:trPr>
          <w:trHeight w:val="5138"/>
        </w:trPr>
        <w:tc>
          <w:tcPr>
            <w:tcW w:w="2225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التعبير اللفظي وغير اللفظي.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التفكير الإبداعي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أهمية ريادة الأعمال</w:t>
            </w:r>
          </w:p>
        </w:tc>
        <w:tc>
          <w:tcPr>
            <w:tcW w:w="2225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التعبير اللفظي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التعبير غير اللفظي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التفكير الإبداعي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الابتكار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ريادة الأعمال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3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تعد مهارات التواصل اللفظي وغير اللفظي مهارات أساسية في بناء العلاقات مع الآخرين وفهمهم.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تشجع ريادة الأعمال على الابتكار والتطوير المستمر 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وتقديم حلول جديدة للمشكلات</w:t>
            </w:r>
          </w:p>
        </w:tc>
        <w:tc>
          <w:tcPr>
            <w:tcW w:w="2127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الاحترام و الإيجابية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الحرية والمشاركة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الريادة والبحث والفضول والشغف والمثابرة.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6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12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18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26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27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التطبيق العملي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لأنشطة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إث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رائية والعلاجية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9763A1" w:rsidRDefault="009763A1" w:rsidP="009763A1">
      <w:pPr>
        <w:tabs>
          <w:tab w:val="left" w:pos="2549"/>
        </w:tabs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ab/>
      </w:r>
    </w:p>
    <w:p w:rsidR="009763A1" w:rsidRDefault="009763A1" w:rsidP="009763A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2463"/>
        <w:gridCol w:w="2382"/>
        <w:gridCol w:w="1587"/>
        <w:gridCol w:w="2542"/>
        <w:gridCol w:w="1963"/>
        <w:gridCol w:w="3575"/>
      </w:tblGrid>
      <w:tr w:rsidR="009763A1" w:rsidTr="00C67E0F">
        <w:tc>
          <w:tcPr>
            <w:tcW w:w="4845" w:type="dxa"/>
            <w:gridSpan w:val="2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092" w:type="dxa"/>
            <w:gridSpan w:val="3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575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2025</w:t>
            </w:r>
          </w:p>
        </w:tc>
      </w:tr>
      <w:tr w:rsidR="009763A1" w:rsidTr="00C67E0F">
        <w:tc>
          <w:tcPr>
            <w:tcW w:w="2463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السلامة والصحة والبيئة 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28 إلى 45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-   23/ 2 الى 13/2</w:t>
            </w:r>
          </w:p>
        </w:tc>
      </w:tr>
    </w:tbl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704"/>
        <w:gridCol w:w="1859"/>
        <w:gridCol w:w="1417"/>
        <w:gridCol w:w="1427"/>
        <w:gridCol w:w="1019"/>
        <w:gridCol w:w="1808"/>
        <w:gridCol w:w="2020"/>
      </w:tblGrid>
      <w:tr w:rsidR="009763A1" w:rsidTr="00C67E0F">
        <w:tc>
          <w:tcPr>
            <w:tcW w:w="4704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59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446" w:type="dxa"/>
            <w:gridSpan w:val="2"/>
            <w:shd w:val="clear" w:color="auto" w:fill="FFFFFF" w:themeFill="background1"/>
            <w:vAlign w:val="bottom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08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20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763A1" w:rsidTr="00C67E0F">
        <w:trPr>
          <w:trHeight w:val="449"/>
        </w:trPr>
        <w:tc>
          <w:tcPr>
            <w:tcW w:w="4704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59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019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2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763A1" w:rsidTr="00C67E0F">
        <w:trPr>
          <w:cantSplit/>
          <w:trHeight w:val="4956"/>
        </w:trPr>
        <w:tc>
          <w:tcPr>
            <w:tcW w:w="4704" w:type="dxa"/>
            <w:tcBorders>
              <w:right w:val="double" w:sz="4" w:space="0" w:color="auto"/>
            </w:tcBorders>
            <w:shd w:val="clear" w:color="auto" w:fill="auto"/>
          </w:tcPr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يوضح الطالب المفاهيم التالية : 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المظهر الشخصي 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يتعرف الطالب على أهمية العناية بالمظهر الشخصي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يتعرف الطالب على مواد العناية بالمظهر الشخصي وأدواتها.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يعدد الطالب طرق العناية بالدوات الشخصية.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يعدد الطالب أدوات الاستحمام الشخصية </w:t>
            </w:r>
          </w:p>
        </w:tc>
        <w:tc>
          <w:tcPr>
            <w:tcW w:w="18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السبورة والقلم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بطاقات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صور و أشكال               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التعلم من خلال النشاط</w:t>
            </w:r>
          </w:p>
          <w:p w:rsidR="009763A1" w:rsidRDefault="009763A1" w:rsidP="00C67E0F">
            <w:pPr>
              <w:spacing w:line="240" w:lineRule="auto"/>
              <w:ind w:left="360"/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2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 xml:space="preserve"> الملاحظة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*التواصل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*التقويم المعتمد على الاداء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*سلم التقدير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عنوان المشروع : 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أشارك بزملائي في عمل خزانة مصغرة باستعمال صناديق الكرتون الفارغة من المقصف المدرسي وأضع فيها مواد العناية بالمظهر الخارجي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_ _ _ _ _ _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_ _ _ _</w:t>
            </w:r>
          </w:p>
        </w:tc>
      </w:tr>
    </w:tbl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معلومات عامة عن الطلبة :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                                 مديرة المدرسة / الاسم والتوقيع :                    التاريخ :</w:t>
      </w: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إعداد المعلمة : عاتكه الكفاوين                                 المشرف التربوي / الاسم والتوقيع :                   التاريخ :         </w:t>
      </w:r>
    </w:p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763A1" w:rsidRPr="00E1237C" w:rsidRDefault="009763A1" w:rsidP="009763A1">
      <w:pPr>
        <w:bidi/>
        <w:spacing w:after="0" w:line="240" w:lineRule="auto"/>
        <w:ind w:left="548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763A1" w:rsidRPr="00E1237C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tbl>
      <w:tblPr>
        <w:tblpPr w:leftFromText="180" w:rightFromText="180" w:vertAnchor="text" w:horzAnchor="margin" w:tblpY="84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616"/>
        <w:gridCol w:w="2513"/>
        <w:gridCol w:w="2420"/>
        <w:gridCol w:w="2027"/>
        <w:gridCol w:w="1690"/>
        <w:gridCol w:w="3222"/>
      </w:tblGrid>
      <w:tr w:rsidR="009763A1" w:rsidRPr="00423819" w:rsidTr="00C67E0F">
        <w:trPr>
          <w:trHeight w:val="170"/>
        </w:trPr>
        <w:tc>
          <w:tcPr>
            <w:tcW w:w="2616" w:type="dxa"/>
          </w:tcPr>
          <w:p w:rsidR="009763A1" w:rsidRDefault="009763A1" w:rsidP="00C67E0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E1237C" w:rsidRDefault="009763A1" w:rsidP="00C67E0F">
            <w:pPr>
              <w:jc w:val="right"/>
              <w:rPr>
                <w:rFonts w:ascii="Arial" w:hAnsi="Arial"/>
                <w:b/>
                <w:bCs/>
                <w:i/>
                <w:iCs/>
                <w:sz w:val="28"/>
                <w:szCs w:val="28"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420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027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</w:t>
            </w: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1690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3222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</w:tc>
      </w:tr>
      <w:tr w:rsidR="009763A1" w:rsidRPr="00423819" w:rsidTr="00C67E0F">
        <w:trPr>
          <w:trHeight w:val="359"/>
        </w:trPr>
        <w:tc>
          <w:tcPr>
            <w:tcW w:w="2616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العناية بالمظهر الشخصي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مواد العناية بالمظهر الشخصي وأدواتها.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استخدام مواد العناية بالمظهر الشخصي.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3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المظهر الشخصي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المشط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فرشاة الأسنان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تساقط الشعر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2420" w:type="dxa"/>
          </w:tcPr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يستخدم الإنسان كثيرًا من المواد والأدوات للعناية بمظهره الشخصي وينبغي عدم مشاركتها مع الآخرين لتجنب العدوى الى الجلد والشعر وغيره.</w:t>
            </w:r>
          </w:p>
        </w:tc>
        <w:tc>
          <w:tcPr>
            <w:tcW w:w="2027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الثقة بالنفس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التواضع وعدم المبالغة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النظافة الشخصية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ترشيد الاستهلاك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0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33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ص38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44</w:t>
            </w:r>
          </w:p>
        </w:tc>
        <w:tc>
          <w:tcPr>
            <w:tcW w:w="3222" w:type="dxa"/>
          </w:tcPr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اللوح التفاعلي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أوراق العمل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الأنشطة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ثرائية والعلاجية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9763A1" w:rsidRPr="00E1237C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السلامة والصحة والبيئة        </w:t>
      </w:r>
      <w:r w:rsidRPr="00E1237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28</w:t>
      </w:r>
      <w:r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–</w:t>
      </w:r>
      <w:r w:rsidRPr="00E1237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45</w:t>
      </w:r>
    </w:p>
    <w:p w:rsidR="009763A1" w:rsidRDefault="009763A1" w:rsidP="009763A1">
      <w:pPr>
        <w:tabs>
          <w:tab w:val="left" w:pos="2789"/>
        </w:tabs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763A1" w:rsidRDefault="009763A1" w:rsidP="009763A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07"/>
        <w:gridCol w:w="1735"/>
        <w:gridCol w:w="1732"/>
        <w:gridCol w:w="2393"/>
        <w:gridCol w:w="1962"/>
        <w:gridCol w:w="3583"/>
      </w:tblGrid>
      <w:tr w:rsidR="009763A1" w:rsidTr="00C67E0F">
        <w:tc>
          <w:tcPr>
            <w:tcW w:w="4842" w:type="dxa"/>
            <w:gridSpan w:val="2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087" w:type="dxa"/>
            <w:gridSpan w:val="3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583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2024/2025</w:t>
            </w:r>
          </w:p>
        </w:tc>
      </w:tr>
      <w:tr w:rsidR="009763A1" w:rsidTr="00C67E0F">
        <w:tc>
          <w:tcPr>
            <w:tcW w:w="3107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67" w:type="dxa"/>
            <w:gridSpan w:val="2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الاقتصاد المنزلي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من 46 إلى 65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3 </w:t>
            </w:r>
          </w:p>
        </w:tc>
        <w:tc>
          <w:tcPr>
            <w:tcW w:w="3583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16/3 الى  10/4</w:t>
            </w:r>
          </w:p>
        </w:tc>
      </w:tr>
    </w:tbl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bidiVisual/>
        <w:tblW w:w="1450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890"/>
        <w:gridCol w:w="1778"/>
        <w:gridCol w:w="1431"/>
        <w:gridCol w:w="1435"/>
        <w:gridCol w:w="1280"/>
        <w:gridCol w:w="1609"/>
        <w:gridCol w:w="2077"/>
      </w:tblGrid>
      <w:tr w:rsidR="009763A1" w:rsidTr="00C67E0F">
        <w:trPr>
          <w:trHeight w:val="879"/>
        </w:trPr>
        <w:tc>
          <w:tcPr>
            <w:tcW w:w="4890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778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31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15" w:type="dxa"/>
            <w:gridSpan w:val="2"/>
            <w:shd w:val="clear" w:color="auto" w:fill="FFFFFF" w:themeFill="background1"/>
            <w:vAlign w:val="bottom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609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077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763A1" w:rsidTr="00C67E0F">
        <w:trPr>
          <w:trHeight w:val="449"/>
        </w:trPr>
        <w:tc>
          <w:tcPr>
            <w:tcW w:w="4890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1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609" w:type="dxa"/>
            <w:vMerge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207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763A1" w:rsidTr="00C67E0F">
        <w:trPr>
          <w:cantSplit/>
          <w:trHeight w:val="1380"/>
        </w:trPr>
        <w:tc>
          <w:tcPr>
            <w:tcW w:w="4890" w:type="dxa"/>
            <w:tcBorders>
              <w:right w:val="double" w:sz="4" w:space="0" w:color="auto"/>
            </w:tcBorders>
            <w:shd w:val="clear" w:color="auto" w:fill="auto"/>
          </w:tcPr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9763A1" w:rsidRDefault="009763A1" w:rsidP="00C67E0F">
            <w:pPr>
              <w:pStyle w:val="ListParagraph"/>
              <w:numPr>
                <w:ilvl w:val="0"/>
                <w:numId w:val="3"/>
              </w:num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يوضح الطالب المفاهيم الآتية : </w:t>
            </w:r>
          </w:p>
          <w:p w:rsidR="009763A1" w:rsidRDefault="009763A1" w:rsidP="00C67E0F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تمشيط الشعر ، غسيل الشعر ، الزي المدرسي ، الطازجة</w:t>
            </w:r>
          </w:p>
          <w:p w:rsidR="009763A1" w:rsidRDefault="009763A1" w:rsidP="00C67E0F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العفنة ، النقع ، التصفية</w:t>
            </w:r>
          </w:p>
          <w:p w:rsidR="009763A1" w:rsidRDefault="009763A1" w:rsidP="00C67E0F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يذكر الطالب أهمية العناية بالشعر .</w:t>
            </w:r>
          </w:p>
          <w:p w:rsidR="009763A1" w:rsidRDefault="009763A1" w:rsidP="00C67E0F">
            <w:pPr>
              <w:bidi/>
              <w:spacing w:after="0" w:line="336" w:lineRule="auto"/>
              <w:ind w:left="36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3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الطالب خطوات العناية بالشعر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4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يعدد الطالب أنواع الشعر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5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يعدد الطالب طرق العناية بملابسه.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7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الطالب أهمية العناية بالملابس الشخصية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8 - يذكر الطالب طرق اختيار الخضراوات الموسمية والفواكه الموسمية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السبورة والقلم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بطاقات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صور و أشكال               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التعلم من خلال النشاط</w:t>
            </w:r>
          </w:p>
          <w:p w:rsidR="009763A1" w:rsidRDefault="009763A1" w:rsidP="00C67E0F">
            <w:pPr>
              <w:spacing w:line="240" w:lineRule="auto"/>
              <w:ind w:left="360"/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3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 xml:space="preserve"> الملاحظة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*التواصل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*التقويم المعتمد على الاداء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*سلم التقدير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0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4"/>
                <w:szCs w:val="4"/>
                <w:rtl/>
                <w:lang w:bidi="ar-JO"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عنوان المشروع : 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أشارك زملائي في عمل السماد العضوي 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( الكومبوست ) من الخضراوات والفواكه التالفة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4"/>
                <w:szCs w:val="4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أشعر بالرضا عن: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التحديات: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- مقترحات التحسين: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_ _ _ _ _ _ _ _ _ </w:t>
            </w:r>
          </w:p>
        </w:tc>
      </w:tr>
    </w:tbl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معلومات عامة عن الطلبة :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                                 مديرة المدرسة / الاسم والتوقيع :                    التاريخ :</w:t>
      </w: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إعداد المعلمة : عاتكه الكفاوين                                 المشرف التربوي / الاسم والتوقيع :                   التاريخ :         </w:t>
      </w:r>
    </w:p>
    <w:p w:rsidR="009763A1" w:rsidRPr="00241146" w:rsidRDefault="009763A1" w:rsidP="009763A1">
      <w:pPr>
        <w:bidi/>
        <w:spacing w:line="240" w:lineRule="auto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bookmarkStart w:id="2" w:name="_Hlk186214033"/>
      <w:r>
        <w:rPr>
          <w:rFonts w:ascii="Arial" w:hAnsi="Arial"/>
          <w:b/>
          <w:bCs/>
          <w:sz w:val="32"/>
          <w:szCs w:val="32"/>
          <w:rtl/>
        </w:rPr>
        <w:lastRenderedPageBreak/>
        <w:br w:type="textWrapping" w:clear="all"/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تــحــلــيـــل مـحـتــــــوى</w:t>
      </w:r>
    </w:p>
    <w:p w:rsidR="009763A1" w:rsidRPr="00241146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763A1" w:rsidRPr="00241146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الاقتصاد المنزلي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48 - 65</w:t>
      </w: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43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533"/>
        <w:gridCol w:w="2206"/>
        <w:gridCol w:w="2542"/>
        <w:gridCol w:w="2229"/>
        <w:gridCol w:w="1874"/>
        <w:gridCol w:w="3141"/>
      </w:tblGrid>
      <w:tr w:rsidR="009763A1" w:rsidRPr="00241146" w:rsidTr="00C67E0F">
        <w:trPr>
          <w:trHeight w:val="297"/>
        </w:trPr>
        <w:tc>
          <w:tcPr>
            <w:tcW w:w="2533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206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542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الأفكار والحقائق</w:t>
            </w:r>
          </w:p>
        </w:tc>
        <w:tc>
          <w:tcPr>
            <w:tcW w:w="2229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القيم وال</w:t>
            </w: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تجاهات</w:t>
            </w:r>
          </w:p>
        </w:tc>
        <w:tc>
          <w:tcPr>
            <w:tcW w:w="1874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الأسئلة</w:t>
            </w:r>
          </w:p>
        </w:tc>
        <w:tc>
          <w:tcPr>
            <w:tcW w:w="3141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الوسائل والأنشطة</w:t>
            </w: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763A1" w:rsidRPr="00241146" w:rsidTr="00C67E0F">
        <w:trPr>
          <w:trHeight w:val="629"/>
        </w:trPr>
        <w:tc>
          <w:tcPr>
            <w:tcW w:w="2533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العناية بالشعر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العناية بملابسي الشخصية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اختيار الفواكه والخضراوات المنزلية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06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تمشيط الشعر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غسيل الشعر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الزي المدرسي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الطازج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العفنة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التصفية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42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إن تدرب الفرد على ممارسة تحمّل المسؤولية تجاه نفسه والآخرين والبيئة المحيطة 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يحسّن نوعية حياته وأسرته ويسهم في تنمية المجتمع.</w:t>
            </w:r>
          </w:p>
        </w:tc>
        <w:tc>
          <w:tcPr>
            <w:tcW w:w="2229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الوعي الصحي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استشعار النعم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الترتيب والمسؤولية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التنظيم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النظافة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ترشيد الاستهلاك</w:t>
            </w:r>
          </w:p>
        </w:tc>
        <w:tc>
          <w:tcPr>
            <w:tcW w:w="1874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ص 53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sz w:val="28"/>
                <w:szCs w:val="28"/>
                <w:rtl/>
                <w:lang w:bidi="ar-JO"/>
              </w:rPr>
              <w:t>ص 58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sz w:val="28"/>
                <w:szCs w:val="28"/>
                <w:rtl/>
                <w:lang w:bidi="ar-JO"/>
              </w:rPr>
              <w:t>ص 64</w:t>
            </w:r>
          </w:p>
        </w:tc>
        <w:tc>
          <w:tcPr>
            <w:tcW w:w="3141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أوراق العمل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أنشطة الكتاب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الأنشطة ال</w:t>
            </w: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ثرائية والعلاجية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معلومات يتم الحصول عليها من ال</w:t>
            </w: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نترنت أو المكتبة المدرسية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763A1" w:rsidRDefault="009763A1" w:rsidP="009763A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9763A1" w:rsidTr="00C67E0F">
        <w:tc>
          <w:tcPr>
            <w:tcW w:w="4919" w:type="dxa"/>
            <w:gridSpan w:val="2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3" w:name="_Hlk186206114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9763A1" w:rsidTr="00C67E0F">
        <w:tc>
          <w:tcPr>
            <w:tcW w:w="3156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الزراعة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68 إلى 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13/4 الى 17/4</w:t>
            </w:r>
          </w:p>
        </w:tc>
      </w:tr>
    </w:tbl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37"/>
        <w:gridCol w:w="1831"/>
        <w:gridCol w:w="1473"/>
        <w:gridCol w:w="1477"/>
        <w:gridCol w:w="1285"/>
        <w:gridCol w:w="1944"/>
        <w:gridCol w:w="1884"/>
      </w:tblGrid>
      <w:tr w:rsidR="009763A1" w:rsidTr="00C67E0F">
        <w:trPr>
          <w:trHeight w:val="389"/>
        </w:trPr>
        <w:tc>
          <w:tcPr>
            <w:tcW w:w="5037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ind w:right="61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bottom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944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763A1" w:rsidTr="00C67E0F">
        <w:trPr>
          <w:trHeight w:val="363"/>
        </w:trPr>
        <w:tc>
          <w:tcPr>
            <w:tcW w:w="5037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ind w:right="61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763A1" w:rsidTr="00C67E0F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 :</w:t>
            </w:r>
          </w:p>
          <w:p w:rsidR="009763A1" w:rsidRDefault="009763A1" w:rsidP="00C67E0F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الإنتاج الحيواني ، الإنتاج النباتي  ، جفت الزيتون</w:t>
            </w:r>
          </w:p>
          <w:p w:rsidR="009763A1" w:rsidRDefault="009763A1" w:rsidP="00C67E0F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يوضح أهمية المنتجات الزراعية الحيوانية والنباتية.</w:t>
            </w:r>
          </w:p>
          <w:p w:rsidR="009763A1" w:rsidRDefault="009763A1" w:rsidP="00C67E0F">
            <w:pPr>
              <w:bidi/>
              <w:spacing w:after="0" w:line="336" w:lineRule="auto"/>
              <w:ind w:right="61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السبورة والقلم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بطاقات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صور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و أشكال               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التعلم من خلال النشاط</w:t>
            </w:r>
          </w:p>
          <w:p w:rsidR="009763A1" w:rsidRDefault="009763A1" w:rsidP="00C67E0F">
            <w:pPr>
              <w:spacing w:line="240" w:lineRule="auto"/>
              <w:ind w:left="360"/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 xml:space="preserve"> الملاحظة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*التواصل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*التقويم المعتمد على الاداء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*سلم التقدير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المشروع : اتعاون مع زملائي في تحديد مشروع زراعي منتج مثل صناعة الصابون من الزيوت النباتية ضمن خطوات متسلسلة وصحيحة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/>
          <w:sz w:val="24"/>
          <w:szCs w:val="24"/>
          <w:rtl/>
          <w:lang w:bidi="ar-JO"/>
        </w:rPr>
        <w:br w:type="textWrapping" w:clear="all"/>
      </w:r>
      <w:r>
        <w:rPr>
          <w:rFonts w:ascii="Arial" w:hAnsi="Arial" w:hint="cs"/>
          <w:b/>
          <w:bCs/>
          <w:sz w:val="32"/>
          <w:szCs w:val="32"/>
          <w:rtl/>
        </w:rPr>
        <w:t xml:space="preserve">معلومات عامة عن الطلبة :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                                 مديرة المدرسة / الاسم والتوقيع :                    التاريخ :</w:t>
      </w:r>
    </w:p>
    <w:p w:rsidR="009763A1" w:rsidRDefault="009763A1" w:rsidP="009763A1">
      <w:pPr>
        <w:bidi/>
        <w:spacing w:line="240" w:lineRule="auto"/>
        <w:rPr>
          <w:rFonts w:ascii="Arial" w:hAnsi="Arial" w:hint="cs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إعداد المعلمة : عاتكه الكفاوين </w:t>
      </w: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المشرف التربوي / الاسم والتوقيع :                   التاريخ :   </w:t>
      </w:r>
    </w:p>
    <w:p w:rsidR="009763A1" w:rsidRPr="00241146" w:rsidRDefault="009763A1" w:rsidP="009763A1">
      <w:pPr>
        <w:bidi/>
        <w:spacing w:after="0" w:line="240" w:lineRule="auto"/>
        <w:ind w:left="548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763A1" w:rsidRPr="00241146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763A1" w:rsidRPr="00241146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الزراعة          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68</w:t>
      </w:r>
      <w:r w:rsidRPr="00241146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-</w:t>
      </w:r>
      <w:r w:rsidRPr="00241146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74</w:t>
      </w: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81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1987"/>
        <w:gridCol w:w="2410"/>
        <w:gridCol w:w="3402"/>
        <w:gridCol w:w="1984"/>
        <w:gridCol w:w="1985"/>
        <w:gridCol w:w="2835"/>
      </w:tblGrid>
      <w:tr w:rsidR="009763A1" w:rsidRPr="00241146" w:rsidTr="00C67E0F">
        <w:trPr>
          <w:trHeight w:val="170"/>
        </w:trPr>
        <w:tc>
          <w:tcPr>
            <w:tcW w:w="1987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410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3402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الأفكار والحقائق</w:t>
            </w:r>
          </w:p>
        </w:tc>
        <w:tc>
          <w:tcPr>
            <w:tcW w:w="1984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القيم وال</w:t>
            </w: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تجاهات</w:t>
            </w:r>
          </w:p>
        </w:tc>
        <w:tc>
          <w:tcPr>
            <w:tcW w:w="1985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الأسئلة</w:t>
            </w:r>
          </w:p>
        </w:tc>
        <w:tc>
          <w:tcPr>
            <w:tcW w:w="2835" w:type="dxa"/>
          </w:tcPr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الوسائل والأنشطة</w:t>
            </w:r>
          </w:p>
          <w:p w:rsidR="009763A1" w:rsidRPr="00241146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763A1" w:rsidRPr="00241146" w:rsidTr="00C67E0F">
        <w:trPr>
          <w:trHeight w:val="359"/>
        </w:trPr>
        <w:tc>
          <w:tcPr>
            <w:tcW w:w="1987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المنتجات الزراعية الحيوانية والنباتية</w:t>
            </w:r>
          </w:p>
        </w:tc>
        <w:tc>
          <w:tcPr>
            <w:tcW w:w="2410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الإنتاج الحيواني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الإنتاج النباتي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الجفت</w:t>
            </w:r>
          </w:p>
        </w:tc>
        <w:tc>
          <w:tcPr>
            <w:tcW w:w="3402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يشكل القطاع الزراعي أهمية اقتصادية واجتماعية 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وبيئية وتسهم تنمية هذا القطاع في المحافظة على التنوع الحيوي والغطاء النباتي والتقليل من التصحر.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تسهم المنتجات الزراعية 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النباتية والحيوانية في توفير الغذاء للإنسان والحيوانات والنباتات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وتوفير المواد الخام التي تدخل في مختلف الصناعات.</w:t>
            </w:r>
          </w:p>
        </w:tc>
        <w:tc>
          <w:tcPr>
            <w:tcW w:w="1984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الانتماء للأرض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ترشيد الاستهلاك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الوعي بالتنمية المستدامة</w:t>
            </w:r>
          </w:p>
        </w:tc>
        <w:tc>
          <w:tcPr>
            <w:tcW w:w="1985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ص 72</w:t>
            </w:r>
          </w:p>
        </w:tc>
        <w:tc>
          <w:tcPr>
            <w:tcW w:w="2835" w:type="dxa"/>
          </w:tcPr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اللوح التفاعلي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أوراق العمل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الوسائل التعليمية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الأنشطة الإثرائية والعلاجية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معلومات يتم الحصول عليها من ال</w:t>
            </w:r>
            <w:r w:rsidRPr="0024114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24114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نترنت أو المكتبة المدرسية</w:t>
            </w:r>
          </w:p>
          <w:p w:rsidR="009763A1" w:rsidRPr="00241146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763A1" w:rsidRPr="00241146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</w:rPr>
      </w:pPr>
    </w:p>
    <w:bookmarkEnd w:id="2"/>
    <w:bookmarkEnd w:id="3"/>
    <w:p w:rsidR="009763A1" w:rsidRDefault="009763A1" w:rsidP="009763A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2888"/>
        <w:gridCol w:w="1957"/>
        <w:gridCol w:w="1587"/>
        <w:gridCol w:w="2542"/>
        <w:gridCol w:w="1963"/>
        <w:gridCol w:w="3575"/>
      </w:tblGrid>
      <w:tr w:rsidR="009763A1" w:rsidTr="00C67E0F">
        <w:tc>
          <w:tcPr>
            <w:tcW w:w="4845" w:type="dxa"/>
            <w:gridSpan w:val="2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092" w:type="dxa"/>
            <w:gridSpan w:val="3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575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9763A1" w:rsidTr="00C67E0F">
        <w:tc>
          <w:tcPr>
            <w:tcW w:w="2888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: منتجاتنا الوطنية 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76 إلى 89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20/4 الى 4/5</w:t>
            </w:r>
          </w:p>
        </w:tc>
      </w:tr>
    </w:tbl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37"/>
        <w:gridCol w:w="1831"/>
        <w:gridCol w:w="1473"/>
        <w:gridCol w:w="1477"/>
        <w:gridCol w:w="1285"/>
        <w:gridCol w:w="1944"/>
        <w:gridCol w:w="1884"/>
      </w:tblGrid>
      <w:tr w:rsidR="009763A1" w:rsidTr="00C67E0F">
        <w:trPr>
          <w:trHeight w:val="389"/>
        </w:trPr>
        <w:tc>
          <w:tcPr>
            <w:tcW w:w="5037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bottom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944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763A1" w:rsidTr="00C67E0F">
        <w:trPr>
          <w:trHeight w:val="363"/>
        </w:trPr>
        <w:tc>
          <w:tcPr>
            <w:tcW w:w="5037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763A1" w:rsidTr="00C67E0F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التالية: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 المنتجات الوطنية ، الصناعات الغذائية، القيمة الغذائية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تغليف المنتجات ، التغليف المستدام 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أمثلة على المنتجات الوطنية الغذائية 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يتعرف الطالب على معايير اختيار المنتجات الغذائية.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أشكال التعبئة والتغليف 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5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يوضح الطالب خطوات عمل صندوق لتغليف الهدايا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السبورة والقلم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بطاقات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صور و أشكال               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التعلم من خلال النشاط</w:t>
            </w:r>
          </w:p>
          <w:p w:rsidR="009763A1" w:rsidRDefault="009763A1" w:rsidP="00C67E0F">
            <w:pPr>
              <w:spacing w:line="240" w:lineRule="auto"/>
              <w:ind w:left="360"/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 xml:space="preserve"> الملاحظة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*التواصل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*التقويم المعتمد على الاداء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*سلم التقدير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عمل جماعي لصنع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صندوق هدايا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معلومات عامة عن الطلبة :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                                 مديرة المدرسة / الاسم والتوقيع :                    التاريخ :</w:t>
      </w: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إعداد المعلمة : عاتكه الكفاوين                                 المشرف التربوي / الاسم والتوقيع :                   التاريخ :         </w:t>
      </w:r>
    </w:p>
    <w:p w:rsidR="009763A1" w:rsidRDefault="009763A1" w:rsidP="009763A1">
      <w:pPr>
        <w:spacing w:after="0" w:line="240" w:lineRule="auto"/>
        <w:rPr>
          <w:rFonts w:ascii="Arial" w:hAnsi="Arial"/>
          <w:b/>
          <w:bCs/>
          <w:sz w:val="32"/>
          <w:szCs w:val="32"/>
          <w:rtl/>
        </w:rPr>
      </w:pPr>
    </w:p>
    <w:p w:rsidR="009763A1" w:rsidRDefault="009763A1" w:rsidP="009763A1">
      <w:pPr>
        <w:spacing w:after="0" w:line="240" w:lineRule="auto"/>
        <w:rPr>
          <w:rFonts w:ascii="Arial" w:hAnsi="Arial"/>
          <w:b/>
          <w:bCs/>
          <w:sz w:val="32"/>
          <w:szCs w:val="32"/>
        </w:rPr>
      </w:pPr>
    </w:p>
    <w:p w:rsidR="009763A1" w:rsidRPr="009A27EC" w:rsidRDefault="009763A1" w:rsidP="009763A1">
      <w:pPr>
        <w:bidi/>
        <w:spacing w:after="0" w:line="240" w:lineRule="auto"/>
        <w:ind w:left="548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763A1" w:rsidRPr="009A27EC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763A1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( الصناعة ) منتجاتنا الوطنية                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76</w:t>
      </w:r>
      <w:r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–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90</w:t>
      </w:r>
    </w:p>
    <w:tbl>
      <w:tblPr>
        <w:tblpPr w:leftFromText="180" w:rightFromText="180" w:vertAnchor="text" w:horzAnchor="margin" w:tblpXSpec="center" w:tblpY="174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73"/>
        <w:gridCol w:w="2610"/>
        <w:gridCol w:w="3135"/>
        <w:gridCol w:w="2430"/>
        <w:gridCol w:w="1455"/>
        <w:gridCol w:w="2775"/>
      </w:tblGrid>
      <w:tr w:rsidR="009763A1" w:rsidRPr="00423819" w:rsidTr="00C67E0F">
        <w:trPr>
          <w:trHeight w:val="170"/>
        </w:trPr>
        <w:tc>
          <w:tcPr>
            <w:tcW w:w="2273" w:type="dxa"/>
          </w:tcPr>
          <w:p w:rsidR="009763A1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</w:tcPr>
          <w:p w:rsidR="009763A1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3135" w:type="dxa"/>
          </w:tcPr>
          <w:p w:rsidR="009763A1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الأفكار والحقائق</w:t>
            </w:r>
          </w:p>
        </w:tc>
        <w:tc>
          <w:tcPr>
            <w:tcW w:w="2430" w:type="dxa"/>
          </w:tcPr>
          <w:p w:rsidR="009763A1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القيم وال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تجاهات</w:t>
            </w:r>
          </w:p>
        </w:tc>
        <w:tc>
          <w:tcPr>
            <w:tcW w:w="1455" w:type="dxa"/>
          </w:tcPr>
          <w:p w:rsidR="009763A1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الأسئلة</w:t>
            </w:r>
          </w:p>
        </w:tc>
        <w:tc>
          <w:tcPr>
            <w:tcW w:w="2775" w:type="dxa"/>
          </w:tcPr>
          <w:p w:rsidR="009763A1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والأنشطة</w:t>
            </w:r>
          </w:p>
          <w:p w:rsidR="009763A1" w:rsidRPr="00423819" w:rsidRDefault="009763A1" w:rsidP="00C67E0F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9763A1" w:rsidRPr="00423819" w:rsidTr="00C67E0F">
        <w:trPr>
          <w:trHeight w:val="4570"/>
        </w:trPr>
        <w:tc>
          <w:tcPr>
            <w:tcW w:w="2273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الصناعات الغذائية الوطنية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القيمة الغذائية للمنتجات الوطنية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تغليف السلع والمنتجات</w:t>
            </w:r>
          </w:p>
        </w:tc>
        <w:tc>
          <w:tcPr>
            <w:tcW w:w="2610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المنتجات الوطنية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الصناعات الغذائية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المنتجات الوطنية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القيمة الغذائية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تغليف المنتجات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التغليف المستدام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35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تحرص الأسر على شراء المنتجات الغذائية الوطنية لجودتها العالية ولدعم الاقتصاد المحلي.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تسهم عملية التغليف في حماية السلع والمنتجات أثناء النقل والتخزين ، ومن أنواع التغلبف الشائعة العبوات الصلبة والعبوات المرنة والعبوات الكرتونية.</w:t>
            </w:r>
          </w:p>
        </w:tc>
        <w:tc>
          <w:tcPr>
            <w:tcW w:w="2430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المسؤولية المجتمعية والبيئية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الوعي الصحي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الانتماء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تقدير الفن والجمال</w:t>
            </w:r>
          </w:p>
        </w:tc>
        <w:tc>
          <w:tcPr>
            <w:tcW w:w="1455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79</w:t>
            </w:r>
          </w:p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82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ص 88</w:t>
            </w:r>
          </w:p>
        </w:tc>
        <w:tc>
          <w:tcPr>
            <w:tcW w:w="2775" w:type="dxa"/>
          </w:tcPr>
          <w:p w:rsidR="009763A1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أنشطة الكتاب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أوراق العمل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الوسائل التعليمية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الأنشطة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ثرائية والعلاجية</w:t>
            </w:r>
          </w:p>
          <w:p w:rsidR="009763A1" w:rsidRPr="00423819" w:rsidRDefault="009763A1" w:rsidP="00C67E0F">
            <w:pPr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rtl/>
              </w:rPr>
              <w:t>معلومات يتم الحصول عليها من ال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</w:t>
            </w:r>
            <w:r w:rsidRPr="00423819">
              <w:rPr>
                <w:rFonts w:ascii="Arial" w:hAnsi="Arial"/>
                <w:b/>
                <w:bCs/>
                <w:sz w:val="28"/>
                <w:szCs w:val="28"/>
                <w:rtl/>
              </w:rPr>
              <w:t>نترنت أو المكتبة المدرسية</w:t>
            </w:r>
          </w:p>
        </w:tc>
      </w:tr>
    </w:tbl>
    <w:p w:rsidR="009763A1" w:rsidRPr="009A27EC" w:rsidRDefault="009763A1" w:rsidP="009763A1">
      <w:pPr>
        <w:bidi/>
        <w:spacing w:after="0" w:line="240" w:lineRule="auto"/>
        <w:jc w:val="both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</w:p>
    <w:p w:rsidR="009763A1" w:rsidRDefault="009763A1" w:rsidP="009763A1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br w:type="page"/>
      </w:r>
    </w:p>
    <w:p w:rsidR="009763A1" w:rsidRDefault="009763A1" w:rsidP="009763A1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lang w:bidi="ar-JO"/>
        </w:rPr>
      </w:pPr>
    </w:p>
    <w:p w:rsidR="009763A1" w:rsidRDefault="009763A1" w:rsidP="009763A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9763A1" w:rsidTr="00C67E0F">
        <w:tc>
          <w:tcPr>
            <w:tcW w:w="4919" w:type="dxa"/>
            <w:gridSpan w:val="2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9763A1" w:rsidTr="00C67E0F">
        <w:tc>
          <w:tcPr>
            <w:tcW w:w="3156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الوحدة: مقومات السياحة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92 إلى 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1  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4/5 من </w:t>
            </w:r>
            <w:r>
              <w:rPr>
                <w:rFonts w:ascii="Arial" w:hAnsi="Arial" w:hint="cs"/>
                <w:sz w:val="24"/>
                <w:szCs w:val="24"/>
                <w:rtl/>
              </w:rPr>
              <w:t>10/5</w:t>
            </w:r>
          </w:p>
        </w:tc>
      </w:tr>
    </w:tbl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37"/>
        <w:gridCol w:w="1831"/>
        <w:gridCol w:w="1473"/>
        <w:gridCol w:w="1477"/>
        <w:gridCol w:w="1285"/>
        <w:gridCol w:w="1944"/>
        <w:gridCol w:w="1884"/>
      </w:tblGrid>
      <w:tr w:rsidR="009763A1" w:rsidTr="00C67E0F">
        <w:trPr>
          <w:trHeight w:val="389"/>
        </w:trPr>
        <w:tc>
          <w:tcPr>
            <w:tcW w:w="5037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31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2" w:type="dxa"/>
            <w:gridSpan w:val="2"/>
            <w:shd w:val="clear" w:color="auto" w:fill="FFFFFF" w:themeFill="background1"/>
            <w:vAlign w:val="bottom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944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4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763A1" w:rsidTr="00C67E0F">
        <w:trPr>
          <w:trHeight w:val="389"/>
        </w:trPr>
        <w:tc>
          <w:tcPr>
            <w:tcW w:w="5037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31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762" w:type="dxa"/>
            <w:gridSpan w:val="2"/>
            <w:shd w:val="clear" w:color="auto" w:fill="FFFFFF" w:themeFill="background1"/>
            <w:vAlign w:val="bottom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84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</w:tc>
      </w:tr>
      <w:tr w:rsidR="009763A1" w:rsidTr="00C67E0F">
        <w:trPr>
          <w:trHeight w:val="363"/>
        </w:trPr>
        <w:tc>
          <w:tcPr>
            <w:tcW w:w="5037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31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85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44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4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763A1" w:rsidTr="00C67E0F">
        <w:trPr>
          <w:cantSplit/>
          <w:trHeight w:val="4091"/>
        </w:trPr>
        <w:tc>
          <w:tcPr>
            <w:tcW w:w="5037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أن يوضح الطالب المفاهيم التالية : 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المقومات البشرية ، المقومات الطبيعية ، تلفريك عجلون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المقومات البشرية والطبيعية للسياحة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أيعامل الطالب السياح معاملة حسنة توضح كرم الشعب الاردني</w:t>
            </w:r>
          </w:p>
        </w:tc>
        <w:tc>
          <w:tcPr>
            <w:tcW w:w="183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السبورة والقلم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بطاقات 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صور 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وأشكال               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التعلم من خلال النشاط</w:t>
            </w:r>
          </w:p>
          <w:p w:rsidR="009763A1" w:rsidRDefault="009763A1" w:rsidP="00C67E0F">
            <w:pPr>
              <w:spacing w:line="240" w:lineRule="auto"/>
              <w:ind w:left="360"/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 xml:space="preserve"> الملاحظة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*التواصل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*التقويم المعتمد على الاداء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8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*سلم التقدير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9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عمل فيديوهات من قبل الطلاب عن أماكن سياحية في الأردن وعرضها 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</w:tbl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معلومات عامة عن الطلبة :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                                 مديرة المدرسة / الاسم والتوقيع :                    التاريخ :</w:t>
      </w: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إعداد المعلمة : عاتكه الكفاوين                                 المشرف التربوي / الاسم والتوقيع :                   التاريخ :     </w:t>
      </w:r>
    </w:p>
    <w:p w:rsidR="009763A1" w:rsidRPr="009A27EC" w:rsidRDefault="009763A1" w:rsidP="009763A1">
      <w:pPr>
        <w:bidi/>
        <w:spacing w:after="0" w:line="240" w:lineRule="auto"/>
        <w:ind w:left="548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</w:p>
    <w:p w:rsidR="009763A1" w:rsidRPr="009A27EC" w:rsidRDefault="009763A1" w:rsidP="009763A1">
      <w:pPr>
        <w:bidi/>
        <w:spacing w:after="0" w:line="240" w:lineRule="auto"/>
        <w:ind w:left="548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763A1" w:rsidRPr="009A27EC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الـصــف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763A1" w:rsidRDefault="009763A1" w:rsidP="009763A1">
      <w:pPr>
        <w:spacing w:after="0" w:line="240" w:lineRule="auto"/>
        <w:jc w:val="right"/>
        <w:rPr>
          <w:rFonts w:ascii="Arial" w:hAnsi="Arial"/>
          <w:b/>
          <w:bCs/>
          <w:sz w:val="32"/>
          <w:szCs w:val="32"/>
          <w:rtl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الفندقة و السياحة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92</w:t>
      </w:r>
      <w:r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-100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 -</w:t>
      </w:r>
    </w:p>
    <w:tbl>
      <w:tblPr>
        <w:tblpPr w:leftFromText="180" w:rightFromText="180" w:vertAnchor="text" w:horzAnchor="margin" w:tblpXSpec="center" w:tblpY="512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003"/>
        <w:gridCol w:w="2340"/>
        <w:gridCol w:w="2970"/>
        <w:gridCol w:w="2700"/>
        <w:gridCol w:w="2065"/>
        <w:gridCol w:w="2510"/>
      </w:tblGrid>
      <w:tr w:rsidR="009763A1" w:rsidRPr="009A27EC" w:rsidTr="00C67E0F">
        <w:trPr>
          <w:trHeight w:val="170"/>
        </w:trPr>
        <w:tc>
          <w:tcPr>
            <w:tcW w:w="2003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340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0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الأفكار والحقائق</w:t>
            </w:r>
          </w:p>
        </w:tc>
        <w:tc>
          <w:tcPr>
            <w:tcW w:w="2700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القيم وال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تجاهات</w:t>
            </w:r>
          </w:p>
        </w:tc>
        <w:tc>
          <w:tcPr>
            <w:tcW w:w="2065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الأسئلة</w:t>
            </w:r>
          </w:p>
        </w:tc>
        <w:tc>
          <w:tcPr>
            <w:tcW w:w="2510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الوسائل والأنشطة</w:t>
            </w: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763A1" w:rsidRPr="009A27EC" w:rsidTr="00C67E0F">
        <w:trPr>
          <w:trHeight w:val="4867"/>
        </w:trPr>
        <w:tc>
          <w:tcPr>
            <w:tcW w:w="2003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مقومات السياحة</w:t>
            </w:r>
          </w:p>
        </w:tc>
        <w:tc>
          <w:tcPr>
            <w:tcW w:w="2340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المقومات البشرية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المقومات الطبيعية</w:t>
            </w:r>
          </w:p>
        </w:tc>
        <w:tc>
          <w:tcPr>
            <w:tcW w:w="2970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يسعى الأردن الى تنمية السياحة واستدامتها ويشمل ذلك: تلبية احتياجات السياح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والأماكن السياحية وتوفير فرص العمل والحفاظ على تنوع الأنظمة البيئية الموجودة فيه.</w:t>
            </w:r>
          </w:p>
        </w:tc>
        <w:tc>
          <w:tcPr>
            <w:tcW w:w="2700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المواطنة الصالحة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المحافظة على الممتلكات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نظافة المكان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العمل الجماعي</w:t>
            </w:r>
          </w:p>
        </w:tc>
        <w:tc>
          <w:tcPr>
            <w:tcW w:w="2065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ص 98</w:t>
            </w:r>
          </w:p>
        </w:tc>
        <w:tc>
          <w:tcPr>
            <w:tcW w:w="2510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أنشطة الكتاب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الأنشطة 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ثرائية والعلاجية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معلومات يتم الحصول عليها من 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نترنت أو المكتبة المدرسية</w:t>
            </w:r>
          </w:p>
        </w:tc>
      </w:tr>
    </w:tbl>
    <w:p w:rsidR="009763A1" w:rsidRDefault="009763A1" w:rsidP="009763A1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br w:type="page"/>
      </w:r>
    </w:p>
    <w:p w:rsidR="009763A1" w:rsidRDefault="009763A1" w:rsidP="009763A1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lastRenderedPageBreak/>
        <w:t>الخطة الفصليـــة</w:t>
      </w:r>
    </w:p>
    <w:tbl>
      <w:tblPr>
        <w:bidiVisual/>
        <w:tblW w:w="0" w:type="auto"/>
        <w:tblInd w:w="22" w:type="dxa"/>
        <w:tblLook w:val="04A0"/>
      </w:tblPr>
      <w:tblGrid>
        <w:gridCol w:w="3156"/>
        <w:gridCol w:w="1763"/>
        <w:gridCol w:w="1922"/>
        <w:gridCol w:w="2268"/>
        <w:gridCol w:w="1985"/>
        <w:gridCol w:w="3634"/>
      </w:tblGrid>
      <w:tr w:rsidR="009763A1" w:rsidTr="00C67E0F">
        <w:tc>
          <w:tcPr>
            <w:tcW w:w="4919" w:type="dxa"/>
            <w:gridSpan w:val="2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bookmarkStart w:id="4" w:name="_Hlk186396606"/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الأساسي.</w:t>
            </w:r>
          </w:p>
        </w:tc>
        <w:tc>
          <w:tcPr>
            <w:tcW w:w="6175" w:type="dxa"/>
            <w:gridSpan w:val="3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3634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2024/ 2025</w:t>
            </w:r>
          </w:p>
        </w:tc>
      </w:tr>
      <w:tr w:rsidR="009763A1" w:rsidTr="00C67E0F">
        <w:tc>
          <w:tcPr>
            <w:tcW w:w="3156" w:type="dxa"/>
            <w:shd w:val="clear" w:color="auto" w:fill="auto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التربية المهنية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>: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الصناعات الهندسية والكهربائية وتكنولوجيا المعلومات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102 إلى 111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9763A1" w:rsidRDefault="009763A1" w:rsidP="00C67E0F">
            <w:pPr>
              <w:widowControl w:val="0"/>
              <w:wordWrap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الفترة الزمنية</w:t>
            </w:r>
            <w:r>
              <w:rPr>
                <w:rFonts w:ascii="Arial" w:hAnsi="Arial"/>
                <w:sz w:val="24"/>
                <w:szCs w:val="24"/>
                <w:rtl/>
                <w:lang w:bidi="ar-JO"/>
              </w:rPr>
              <w:t xml:space="preserve">: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من  11/5 الى نهاية الفصل</w:t>
            </w:r>
          </w:p>
        </w:tc>
      </w:tr>
    </w:tbl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sz w:val="24"/>
          <w:szCs w:val="24"/>
          <w:rtl/>
          <w:lang w:bidi="ar-JO"/>
        </w:rPr>
      </w:pPr>
    </w:p>
    <w:tbl>
      <w:tblPr>
        <w:tblpPr w:leftFromText="180" w:rightFromText="180" w:vertAnchor="text" w:tblpXSpec="right" w:tblpY="1"/>
        <w:tblOverlap w:val="never"/>
        <w:bidiVisual/>
        <w:tblW w:w="149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28"/>
        <w:gridCol w:w="1829"/>
        <w:gridCol w:w="1472"/>
        <w:gridCol w:w="1476"/>
        <w:gridCol w:w="1440"/>
        <w:gridCol w:w="1805"/>
        <w:gridCol w:w="1881"/>
      </w:tblGrid>
      <w:tr w:rsidR="009763A1" w:rsidTr="00C67E0F">
        <w:trPr>
          <w:trHeight w:val="389"/>
        </w:trPr>
        <w:tc>
          <w:tcPr>
            <w:tcW w:w="5028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72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916" w:type="dxa"/>
            <w:gridSpan w:val="2"/>
            <w:shd w:val="clear" w:color="auto" w:fill="FFFFFF" w:themeFill="background1"/>
            <w:vAlign w:val="bottom"/>
          </w:tcPr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1805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881" w:type="dxa"/>
            <w:vMerge w:val="restart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6"/>
                <w:szCs w:val="6"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763A1" w:rsidTr="00C67E0F">
        <w:trPr>
          <w:trHeight w:val="363"/>
        </w:trPr>
        <w:tc>
          <w:tcPr>
            <w:tcW w:w="5028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2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805" w:type="dxa"/>
            <w:vMerge/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881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</w:tr>
      <w:tr w:rsidR="009763A1" w:rsidTr="00C67E0F">
        <w:trPr>
          <w:cantSplit/>
          <w:trHeight w:val="4091"/>
        </w:trPr>
        <w:tc>
          <w:tcPr>
            <w:tcW w:w="5028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1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يوضح الطالب المفاهيم التالية :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مفكات البراغي ، عراية الاسلاك، كماشة قطع الاسلاك 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المفك الفاحص ، الصدمة الكهربائية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2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المواد والعدد اليدوية في أعمال التمديدات الكهربائية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3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يفسر الطالب تغطية الأسلاك الكهربائية بشريط عزل لاصق.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4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يذكر الطالب خطوات تعرية الأسلاك الكهربائية.</w:t>
            </w:r>
          </w:p>
          <w:p w:rsidR="009763A1" w:rsidRDefault="009763A1" w:rsidP="00C67E0F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الكتاب المدرسي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السبورة والقلم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</w:t>
            </w:r>
            <w:r>
              <w:rPr>
                <w:rFonts w:ascii="Arial" w:hAnsi="Arial"/>
                <w:b/>
                <w:bCs/>
                <w:rtl/>
              </w:rPr>
              <w:t>لانترنت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بطاقات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صور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و أشكال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التدريس المباشر سؤال وجواب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 العمل الجماعي " تعلم تعاوني "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*الخرائط الذهنية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التعلم من خلال النشاط</w:t>
            </w:r>
          </w:p>
          <w:p w:rsidR="009763A1" w:rsidRDefault="009763A1" w:rsidP="00C67E0F">
            <w:pPr>
              <w:spacing w:line="240" w:lineRule="auto"/>
              <w:ind w:left="360"/>
              <w:jc w:val="right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76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 xml:space="preserve"> الملاحظة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*التواصل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*التقويم المعتمد على الاداء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*السجل القصصي</w:t>
            </w:r>
          </w:p>
          <w:p w:rsidR="009763A1" w:rsidRDefault="009763A1" w:rsidP="00C67E0F">
            <w:pPr>
              <w:spacing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*سلم التقدير</w:t>
            </w: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  <w:p w:rsidR="009763A1" w:rsidRDefault="009763A1" w:rsidP="00C67E0F">
            <w:pPr>
              <w:spacing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763A1" w:rsidRDefault="009763A1" w:rsidP="00C67E0F">
            <w:pPr>
              <w:bidi/>
              <w:spacing w:after="0" w:line="336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تصميم مشروع لعمل دارة كهربائية بسيطة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763A1" w:rsidRDefault="009763A1" w:rsidP="00C67E0F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أشعر بالرضا عن: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التحديات: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36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</w:rPr>
              <w:t>- مقترحات التحسين: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  <w:p w:rsidR="009763A1" w:rsidRDefault="009763A1" w:rsidP="00C67E0F">
            <w:pPr>
              <w:widowControl w:val="0"/>
              <w:bidi/>
              <w:spacing w:after="0" w:line="45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  <w:t>_ _ _ _ _ _ _ _ _ _</w:t>
            </w:r>
          </w:p>
        </w:tc>
      </w:tr>
      <w:bookmarkEnd w:id="4"/>
    </w:tbl>
    <w:p w:rsidR="009763A1" w:rsidRDefault="009763A1" w:rsidP="009763A1">
      <w:pPr>
        <w:widowControl w:val="0"/>
        <w:bidi/>
        <w:spacing w:after="0" w:line="336" w:lineRule="auto"/>
        <w:rPr>
          <w:rFonts w:ascii="Arial" w:hAnsi="Arial"/>
          <w:b/>
          <w:bCs/>
          <w:sz w:val="32"/>
          <w:szCs w:val="32"/>
          <w:rtl/>
        </w:rPr>
      </w:pP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معلومات عامة عن الطلبة :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                                 مديرة المدرسة / الاسم والتوقيع :                    التاريخ :</w:t>
      </w:r>
    </w:p>
    <w:p w:rsidR="009763A1" w:rsidRDefault="009763A1" w:rsidP="009763A1">
      <w:pPr>
        <w:bidi/>
        <w:spacing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     إعداد المعلمة : عاتكه الكفاوين                                 المشرف التربوي / الاسم والتوقيع :                   التاريخ :         </w:t>
      </w:r>
    </w:p>
    <w:p w:rsidR="009763A1" w:rsidRDefault="009763A1" w:rsidP="009763A1">
      <w:pPr>
        <w:spacing w:after="0" w:line="240" w:lineRule="auto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br w:type="page"/>
      </w:r>
    </w:p>
    <w:p w:rsidR="009763A1" w:rsidRPr="009A27EC" w:rsidRDefault="009763A1" w:rsidP="009763A1">
      <w:pPr>
        <w:bidi/>
        <w:spacing w:after="0" w:line="240" w:lineRule="auto"/>
        <w:ind w:left="548"/>
        <w:jc w:val="center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lastRenderedPageBreak/>
        <w:t>تــحــلــيـــل مـحـتــــــوى</w:t>
      </w:r>
    </w:p>
    <w:p w:rsidR="009763A1" w:rsidRPr="009A27EC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الــمـبــحــــــث : التربية المهنية                                                                                                                       الـصــف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الرابع</w:t>
      </w:r>
    </w:p>
    <w:p w:rsidR="009763A1" w:rsidRDefault="009763A1" w:rsidP="009763A1">
      <w:pPr>
        <w:bidi/>
        <w:spacing w:after="0" w:line="240" w:lineRule="auto"/>
        <w:rPr>
          <w:rFonts w:ascii="Arial" w:eastAsia="Times New Roman" w:hAnsi="Arial"/>
          <w:b/>
          <w:bCs/>
          <w:sz w:val="28"/>
          <w:szCs w:val="28"/>
          <w:rtl/>
          <w:lang w:bidi="ar-JO"/>
        </w:rPr>
      </w:pP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عنوان الوحدة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الصناعات الهندسية والكهربائية وتكنولوجيا المعلومات</w:t>
      </w:r>
      <w:r w:rsidRPr="009A27EC"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 xml:space="preserve">الصفحات : 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>102</w:t>
      </w:r>
      <w:r>
        <w:rPr>
          <w:rFonts w:ascii="Arial" w:eastAsia="Times New Roman" w:hAnsi="Arial"/>
          <w:b/>
          <w:bCs/>
          <w:sz w:val="28"/>
          <w:szCs w:val="28"/>
          <w:rtl/>
          <w:lang w:eastAsia="ar-SA" w:bidi="ar-JO"/>
        </w:rPr>
        <w:t>–</w:t>
      </w:r>
      <w:r w:rsidRPr="009A27EC">
        <w:rPr>
          <w:rFonts w:ascii="Arial" w:eastAsia="Times New Roman" w:hAnsi="Arial" w:hint="cs"/>
          <w:b/>
          <w:bCs/>
          <w:sz w:val="28"/>
          <w:szCs w:val="28"/>
          <w:rtl/>
          <w:lang w:eastAsia="ar-SA" w:bidi="ar-JO"/>
        </w:rPr>
        <w:t xml:space="preserve"> 112</w:t>
      </w:r>
    </w:p>
    <w:tbl>
      <w:tblPr>
        <w:tblpPr w:leftFromText="180" w:rightFromText="180" w:vertAnchor="text" w:horzAnchor="margin" w:tblpXSpec="center" w:tblpY="512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/>
      </w:tblPr>
      <w:tblGrid>
        <w:gridCol w:w="2003"/>
        <w:gridCol w:w="2340"/>
        <w:gridCol w:w="2970"/>
        <w:gridCol w:w="2700"/>
        <w:gridCol w:w="2065"/>
        <w:gridCol w:w="2510"/>
      </w:tblGrid>
      <w:tr w:rsidR="009763A1" w:rsidRPr="009A27EC" w:rsidTr="00C67E0F">
        <w:trPr>
          <w:trHeight w:val="170"/>
        </w:trPr>
        <w:tc>
          <w:tcPr>
            <w:tcW w:w="2003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340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2970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الأفكار والحقائق</w:t>
            </w:r>
          </w:p>
        </w:tc>
        <w:tc>
          <w:tcPr>
            <w:tcW w:w="2700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القيم وال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تجاهات</w:t>
            </w:r>
          </w:p>
        </w:tc>
        <w:tc>
          <w:tcPr>
            <w:tcW w:w="2065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الأسئلة</w:t>
            </w:r>
          </w:p>
        </w:tc>
        <w:tc>
          <w:tcPr>
            <w:tcW w:w="2510" w:type="dxa"/>
          </w:tcPr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الوسائل والأنشطة</w:t>
            </w:r>
          </w:p>
          <w:p w:rsidR="009763A1" w:rsidRPr="009A27EC" w:rsidRDefault="009763A1" w:rsidP="00C67E0F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763A1" w:rsidRPr="009A27EC" w:rsidTr="00C67E0F">
        <w:trPr>
          <w:trHeight w:val="4867"/>
        </w:trPr>
        <w:tc>
          <w:tcPr>
            <w:tcW w:w="2003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المواد والعدد اليدوية المستخدمة في أعمال الكهرباء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الاستخدام الآمن للمواد والعدد اليدوية الكهربائية البسيطة</w:t>
            </w:r>
          </w:p>
        </w:tc>
        <w:tc>
          <w:tcPr>
            <w:tcW w:w="2340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مفكات البراغي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الطاولة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المسطرة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المفك الفاحص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قطاعة الأسلاك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عرّاية الأسلاك</w:t>
            </w:r>
          </w:p>
        </w:tc>
        <w:tc>
          <w:tcPr>
            <w:tcW w:w="2970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تعد الكهرباء عصب الحياة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الحديثة لأهميتها في مختلف الجوانب الحياتية.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يتطلب عمل التوصيلات الكهربائية استخدام بعض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العدد والمواد اليدوية البسيطة.</w:t>
            </w:r>
          </w:p>
        </w:tc>
        <w:tc>
          <w:tcPr>
            <w:tcW w:w="2700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 xml:space="preserve">التعاون 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الاتقان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الدقة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حب العمل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السلامة العامة</w:t>
            </w:r>
          </w:p>
        </w:tc>
        <w:tc>
          <w:tcPr>
            <w:tcW w:w="2065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ص 106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ص 110</w:t>
            </w:r>
          </w:p>
        </w:tc>
        <w:tc>
          <w:tcPr>
            <w:tcW w:w="2510" w:type="dxa"/>
          </w:tcPr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أنشطة الكتاب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الأنشطة 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ثرائية والعلاجية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9763A1" w:rsidRPr="009A27EC" w:rsidRDefault="009763A1" w:rsidP="00C67E0F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معلومات يتم الحصول عليها من ال</w:t>
            </w:r>
            <w:r w:rsidRPr="009A27EC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bidi="ar-JO"/>
              </w:rPr>
              <w:t>إ</w:t>
            </w:r>
            <w:r w:rsidRPr="009A27EC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bidi="ar-JO"/>
              </w:rPr>
              <w:t>نترنت أو المكتبة المدرسية</w:t>
            </w:r>
          </w:p>
        </w:tc>
      </w:tr>
    </w:tbl>
    <w:p w:rsidR="009763A1" w:rsidRPr="009A27EC" w:rsidRDefault="009763A1" w:rsidP="009763A1">
      <w:pPr>
        <w:bidi/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JO"/>
        </w:rPr>
      </w:pPr>
      <w:bookmarkStart w:id="5" w:name="_GoBack"/>
      <w:bookmarkEnd w:id="5"/>
    </w:p>
    <w:p w:rsidR="00DA5223" w:rsidRDefault="00DA5223">
      <w:pPr>
        <w:rPr>
          <w:lang w:bidi="ar-JO"/>
        </w:rPr>
      </w:pPr>
    </w:p>
    <w:sectPr w:rsidR="00DA5223" w:rsidSect="002505D9">
      <w:footerReference w:type="default" r:id="rId7"/>
      <w:pgSz w:w="16838" w:h="11906" w:orient="landscape"/>
      <w:pgMar w:top="709" w:right="1152" w:bottom="851" w:left="1152" w:header="11" w:footer="720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561" w:rsidRDefault="00774561" w:rsidP="009763A1">
      <w:pPr>
        <w:spacing w:after="0" w:line="240" w:lineRule="auto"/>
      </w:pPr>
      <w:r>
        <w:separator/>
      </w:r>
    </w:p>
  </w:endnote>
  <w:endnote w:type="continuationSeparator" w:id="1">
    <w:p w:rsidR="00774561" w:rsidRDefault="00774561" w:rsidP="0097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6B1" w:rsidRDefault="00774561">
    <w:pPr>
      <w:pStyle w:val="Footer"/>
      <w:jc w:val="right"/>
      <w:rPr>
        <w:rFonts w:ascii="Arial" w:hAnsi="Arial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561" w:rsidRDefault="00774561" w:rsidP="009763A1">
      <w:pPr>
        <w:spacing w:after="0" w:line="240" w:lineRule="auto"/>
      </w:pPr>
      <w:r>
        <w:separator/>
      </w:r>
    </w:p>
  </w:footnote>
  <w:footnote w:type="continuationSeparator" w:id="1">
    <w:p w:rsidR="00774561" w:rsidRDefault="00774561" w:rsidP="00976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3BBA"/>
    <w:multiLevelType w:val="multilevel"/>
    <w:tmpl w:val="18EC3BB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05EC9"/>
    <w:multiLevelType w:val="multilevel"/>
    <w:tmpl w:val="3C605EC9"/>
    <w:lvl w:ilvl="0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F6FC6"/>
    <w:multiLevelType w:val="multilevel"/>
    <w:tmpl w:val="452F6FC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3A1"/>
    <w:rsid w:val="00774561"/>
    <w:rsid w:val="009763A1"/>
    <w:rsid w:val="00A72C5D"/>
    <w:rsid w:val="00DA5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3A1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3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3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763A1"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9763A1"/>
    <w:rPr>
      <w:rFonts w:ascii="Tahoma" w:eastAsia="Calibri" w:hAnsi="Tahoma" w:cs="Times New Roman"/>
      <w:sz w:val="16"/>
      <w:szCs w:val="16"/>
      <w:lang w:val="zh-CN" w:eastAsia="zh-CN"/>
    </w:rPr>
  </w:style>
  <w:style w:type="paragraph" w:styleId="Footer">
    <w:name w:val="footer"/>
    <w:basedOn w:val="Normal"/>
    <w:link w:val="FooterChar"/>
    <w:unhideWhenUsed/>
    <w:rsid w:val="0097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9763A1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A1"/>
    <w:rPr>
      <w:rFonts w:ascii="Calibri" w:eastAsia="Calibri" w:hAnsi="Calibri" w:cs="Arial"/>
    </w:rPr>
  </w:style>
  <w:style w:type="character" w:styleId="Hyperlink">
    <w:name w:val="Hyperlink"/>
    <w:uiPriority w:val="99"/>
    <w:semiHidden/>
    <w:unhideWhenUsed/>
    <w:qFormat/>
    <w:rsid w:val="009763A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97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sid w:val="009763A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3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2427</Words>
  <Characters>13834</Characters>
  <Application>Microsoft Office Word</Application>
  <DocSecurity>0</DocSecurity>
  <Lines>115</Lines>
  <Paragraphs>32</Paragraphs>
  <ScaleCrop>false</ScaleCrop>
  <Company/>
  <LinksUpToDate>false</LinksUpToDate>
  <CharactersWithSpaces>16229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2025-01-16T19:50:00Z</dcterms:created>
  <dcterms:modified xsi:type="dcterms:W3CDTF">2025-01-16T19:52:00Z</dcterms:modified>
</cp:coreProperties>
</file>