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BA" w:rsidRDefault="00236ABA" w:rsidP="00236ABA">
      <w:pPr>
        <w:ind w:left="-908" w:right="-99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 وزارة التربية والتعليم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      التاريخ:</w:t>
      </w:r>
    </w:p>
    <w:p w:rsidR="00236ABA" w:rsidRDefault="00236ABA" w:rsidP="00236ABA">
      <w:pPr>
        <w:ind w:left="-908" w:right="-99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الأسم:                                 مديرية التربية والتعليم لمحافظة لواء           الزمن : ساعة ونصف</w:t>
      </w:r>
    </w:p>
    <w:p w:rsidR="00236ABA" w:rsidRDefault="00236ABA" w:rsidP="00236ABA">
      <w:pPr>
        <w:ind w:left="-908" w:right="-99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 id="1028" o:spid="_x0000_s1034" type="#_x0000_m1026" style="position:absolute;left:0;text-align:left;margin-left:-25.05pt;margin-top:34.1pt;width:43.65pt;height:0;flip:x;z-index:25166848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rect id="1029" o:spid="_x0000_s1033" style="position:absolute;left:0;text-align:left;margin-left:-38.3pt;margin-top:9.65pt;width:91.95pt;height:62.25pt;z-index:251667456;visibility:visible;mso-wrap-distance-left:0;mso-wrap-distance-right:0">
            <v:textbox>
              <w:txbxContent>
                <w:p w:rsidR="00236ABA" w:rsidRDefault="00236ABA" w:rsidP="00236ABA">
                  <w:pPr>
                    <w:rPr>
                      <w:b/>
                      <w:bCs/>
                      <w:i/>
                      <w:iCs/>
                      <w:rtl/>
                    </w:rPr>
                  </w:pPr>
                  <w:r>
                    <w:rPr>
                      <w:rFonts w:hint="cs"/>
                      <w:b/>
                      <w:bCs/>
                      <w:i/>
                      <w:iCs/>
                      <w:rtl/>
                    </w:rPr>
                    <w:t>العلامة</w:t>
                  </w:r>
                </w:p>
                <w:p w:rsidR="00236ABA" w:rsidRDefault="00236ABA" w:rsidP="00236ABA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80</w:t>
                  </w:r>
                </w:p>
                <w:p w:rsidR="00236ABA" w:rsidRDefault="00236ABA" w:rsidP="00236ABA"/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مدرسة </w:t>
      </w:r>
    </w:p>
    <w:p w:rsidR="00236ABA" w:rsidRDefault="00236ABA" w:rsidP="00236ABA">
      <w:pPr>
        <w:ind w:left="-908" w:right="-993"/>
        <w:jc w:val="center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الامتحان النهائي للصف 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عاشر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للعام الدراسي 2023/2024</w:t>
      </w:r>
    </w:p>
    <w:p w:rsidR="00236ABA" w:rsidRDefault="00236ABA" w:rsidP="00236ABA">
      <w:pPr>
        <w:pBdr>
          <w:bottom w:val="single" w:sz="18" w:space="1" w:color="auto"/>
        </w:pBdr>
        <w:ind w:left="-908" w:righ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لمادة التربية الإسلامية</w:t>
      </w:r>
    </w:p>
    <w:p w:rsidR="00236ABA" w:rsidRDefault="00236ABA" w:rsidP="00236ABA">
      <w:pPr>
        <w:ind w:left="-908" w:right="-993"/>
        <w:rPr>
          <w:rFonts w:ascii="Andalus" w:hAnsi="Andalus" w:cs="Andalus"/>
          <w:b/>
          <w:bCs/>
          <w:i/>
          <w:iCs/>
          <w:sz w:val="28"/>
          <w:szCs w:val="28"/>
          <w:rtl/>
        </w:rPr>
      </w:pPr>
      <w:r w:rsidRPr="00F00315">
        <w:rPr>
          <w:rFonts w:ascii="Times New Roman" w:hAnsi="Times New Roman" w:cs="Times New Roman"/>
          <w:noProof/>
          <w:sz w:val="28"/>
          <w:szCs w:val="28"/>
          <w:rtl/>
        </w:rPr>
        <w:pict>
          <v:oval id="1030" o:spid="_x0000_s1030" style="position:absolute;left:0;text-align:left;margin-left:-31.2pt;margin-top:.75pt;width:72.6pt;height:38.55pt;z-index:251664384;visibility:visible;mso-wrap-distance-left:0;mso-wrap-distance-right:0">
            <v:textbox>
              <w:txbxContent>
                <w:p w:rsidR="00236ABA" w:rsidRDefault="00236ABA" w:rsidP="00236ABA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\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10ع</w:t>
                  </w:r>
                </w:p>
              </w:txbxContent>
            </v:textbox>
          </v:oval>
        </w:pict>
      </w:r>
      <w:r w:rsidRPr="00F00315">
        <w:rPr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1032" o:spid="_x0000_s1036" type="#_x0000_t66" style="position:absolute;left:0;text-align:left;margin-left:371.9pt;margin-top:21.6pt;width:88.95pt;height:37.4pt;z-index:251670528;visibility:visible;mso-wrap-distance-left:0;mso-wrap-distance-right:0" adj="5399" strokecolor="#c2d69b" strokeweight="1pt">
            <v:fill color2="#d6e3bc" focusposition="1" focussize="" focus="100%" type="gradient"/>
            <v:shadow on="t" color="#4e6128" opacity=".5" offset="-6pt,-6pt"/>
            <v:textbox>
              <w:txbxContent>
                <w:p w:rsidR="00236ABA" w:rsidRDefault="00236ABA" w:rsidP="00236ABA">
                  <w:r>
                    <w:rPr>
                      <w:rFonts w:hint="cs"/>
                      <w:sz w:val="28"/>
                      <w:szCs w:val="28"/>
                      <w:rtl/>
                    </w:rPr>
                    <w:t>السؤال الأول: :</w:t>
                  </w:r>
                </w:p>
              </w:txbxContent>
            </v:textbox>
          </v:shape>
        </w:pict>
      </w:r>
      <w:r w:rsidRPr="00F00315">
        <w:rPr>
          <w:noProof/>
          <w:sz w:val="28"/>
          <w:szCs w:val="28"/>
          <w:rtl/>
        </w:rPr>
        <w:pict>
          <v:roundrect id="1033" o:spid="_x0000_s1037" style="position:absolute;left:0;text-align:left;margin-left:123.3pt;margin-top:21.6pt;width:236.35pt;height:27.85pt;z-index:251671552;visibility:visible;mso-wrap-distance-left:0;mso-wrap-distance-right:0" arcsize="10923f" strokecolor="#c2d69b" strokeweight="1pt">
            <v:fill color2="#d6e3bc" focusposition="1" focussize="" focus="100%" type="gradient"/>
            <v:shadow on="t" type="perspective" color="#4e6128" opacity=".5" offset="1pt" offset2="-3pt,-2pt"/>
            <v:textbox>
              <w:txbxContent>
                <w:p w:rsidR="00236ABA" w:rsidRDefault="00236ABA" w:rsidP="00236ABA">
                  <w:pPr>
                    <w:ind w:left="-20" w:right="-993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ضعي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المصطلح المناسب لكل مما يأتي :</w:t>
                  </w:r>
                </w:p>
                <w:p w:rsidR="00236ABA" w:rsidRDefault="00236ABA" w:rsidP="00236ABA">
                  <w:pPr>
                    <w:ind w:left="-20"/>
                  </w:pPr>
                </w:p>
              </w:txbxContent>
            </v:textbox>
          </v:roundrect>
        </w:pict>
      </w:r>
      <w:r>
        <w:rPr>
          <w:rFonts w:ascii="Andalus" w:hAnsi="Andalus" w:cs="Andalus"/>
          <w:b/>
          <w:bCs/>
          <w:i/>
          <w:iCs/>
          <w:sz w:val="28"/>
          <w:szCs w:val="28"/>
          <w:rtl/>
        </w:rPr>
        <w:t>ملاحظة : أجب</w:t>
      </w:r>
      <w:r>
        <w:rPr>
          <w:rFonts w:ascii="Andalus" w:hAnsi="Andalus" w:cs="Andalus" w:hint="cs"/>
          <w:b/>
          <w:bCs/>
          <w:i/>
          <w:iCs/>
          <w:sz w:val="28"/>
          <w:szCs w:val="28"/>
          <w:rtl/>
        </w:rPr>
        <w:t>ي</w:t>
      </w:r>
      <w:r>
        <w:rPr>
          <w:rFonts w:ascii="Andalus" w:hAnsi="Andalus" w:cs="Andalus"/>
          <w:b/>
          <w:bCs/>
          <w:i/>
          <w:iCs/>
          <w:sz w:val="28"/>
          <w:szCs w:val="28"/>
          <w:rtl/>
        </w:rPr>
        <w:t xml:space="preserve"> عن الأسئلة التالية وعددها (</w:t>
      </w:r>
      <w:r>
        <w:rPr>
          <w:rFonts w:ascii="Andalus" w:hAnsi="Andalus" w:cs="Andalus" w:hint="cs"/>
          <w:b/>
          <w:bCs/>
          <w:i/>
          <w:iCs/>
          <w:sz w:val="28"/>
          <w:szCs w:val="28"/>
          <w:rtl/>
        </w:rPr>
        <w:t xml:space="preserve">   9  </w:t>
      </w:r>
      <w:r>
        <w:rPr>
          <w:rFonts w:ascii="Andalus" w:hAnsi="Andalus" w:cs="Andalus"/>
          <w:b/>
          <w:bCs/>
          <w:i/>
          <w:iCs/>
          <w:sz w:val="28"/>
          <w:szCs w:val="28"/>
          <w:rtl/>
        </w:rPr>
        <w:t>)</w:t>
      </w:r>
      <w:r>
        <w:rPr>
          <w:rFonts w:ascii="Andalus" w:hAnsi="Andalus" w:cs="Andalus" w:hint="cs"/>
          <w:b/>
          <w:bCs/>
          <w:i/>
          <w:iCs/>
          <w:sz w:val="28"/>
          <w:szCs w:val="28"/>
          <w:rtl/>
        </w:rPr>
        <w:t xml:space="preserve">علماً أن عدد الصفحات (3 ) 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......................: هو نقل ملكية سلعة إلى الغير مقابل مال .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.....................: هي الموازنة والاعتدال في الأمور كلها  من دون إفراط ولا تفريط .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.....................: هو الامتناع عن الطعام والشراب وسائر المفطرات من طلوع الفجر إلى غروب الشمس . </w:t>
      </w:r>
    </w:p>
    <w:p w:rsidR="00236ABA" w:rsidRDefault="00236ABA" w:rsidP="00236ABA">
      <w:pPr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.....................: هو إعمال العقل عن طريق التأمل والتدبر في دقة خلق الله تعالى وإتقانه وعظمته . </w:t>
      </w:r>
    </w:p>
    <w:p w:rsidR="00236ABA" w:rsidRDefault="00236ABA" w:rsidP="00236ABA">
      <w:pPr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1034" o:spid="_x0000_s1064" style="position:absolute;left:0;text-align:left;margin-left:-45.6pt;margin-top:45.6pt;width:72.6pt;height:34.1pt;z-index:251699200;visibility:visible;mso-wrap-distance-left:0;mso-wrap-distance-right:0">
            <v:textbox>
              <w:txbxContent>
                <w:p w:rsidR="00236ABA" w:rsidRDefault="00236ABA" w:rsidP="00236ABA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\3ع\51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rtl/>
        </w:rPr>
        <w:pict>
          <v:roundrect id="1035" o:spid="_x0000_s1063" style="position:absolute;left:0;text-align:left;margin-left:82.6pt;margin-top:45.6pt;width:273pt;height:27.85pt;z-index:251698176;visibility:visible;mso-wrap-distance-left:0;mso-wrap-distance-right:0" arcsize="10923f" strokecolor="#92cddc" strokeweight="1pt">
            <v:fill color2="#b6dde8" focusposition="1" focussize="" focus="100%" type="gradient"/>
            <v:shadow on="t" type="perspective" color="#205867" opacity=".5" offset="1pt" offset2="-3pt,-2pt"/>
            <v:textbox>
              <w:txbxContent>
                <w:p w:rsidR="00236ABA" w:rsidRDefault="00236ABA" w:rsidP="00236ABA">
                  <w:pPr>
                    <w:ind w:left="-20"/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أذكري ثلاثة من أضرار الربا تعود على المجتمع والفرد :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shape id="1036" o:spid="_x0000_s1062" type="#_x0000_t66" style="position:absolute;left:0;text-align:left;margin-left:359.65pt;margin-top:38.9pt;width:88.95pt;height:37.4pt;z-index:251697152;visibility:visible;mso-wrap-distance-left:0;mso-wrap-distance-right:0" adj="5399" strokecolor="#92cddc" strokeweight="1pt">
            <v:fill color2="#b6dde8" focusposition="1" focussize="" focus="100%" type="gradient"/>
            <v:shadow on="t" type="perspective" color="#205867" opacity=".5" offset="1pt" offset2="-3pt,-2pt"/>
            <v:textbox>
              <w:txbxContent>
                <w:p w:rsidR="00236ABA" w:rsidRDefault="00236ABA" w:rsidP="00236ABA"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السؤال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الثاني: :</w:t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</w:rPr>
        <w:t>5- ....................: هو أن يشترط أحد الطرفين أو المتسابقين أو كلاهما على الآخر بأن يأخذ الفائز من الخاسر ما يتفقان عليه من المال .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m1027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xrange="0,10800"/>
            </v:handles>
          </v:shapetype>
        </w:pict>
      </w:r>
      <w:r>
        <w:rPr>
          <w:noProof/>
          <w:sz w:val="28"/>
          <w:szCs w:val="28"/>
          <w:rtl/>
        </w:rPr>
        <w:pict>
          <v:shape id="1038" o:spid="_x0000_s1053" type="#_x0000_m1027" style="position:absolute;left:0;text-align:left;margin-left:27pt;margin-top:3.3pt;width:207.35pt;height:31.25pt;z-index:251687936;mso-wrap-distance-left:0;mso-wrap-distance-right:0;mso-position-horizontal-relative:text;mso-position-vertical-relative:text;mso-width-relative:page;mso-height-relative:page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xrange="0,10800"/>
            </v:handles>
            <v:textbox>
              <w:txbxContent>
                <w:p w:rsidR="00236ABA" w:rsidRDefault="00236ABA" w:rsidP="00236ABA">
                  <w:r>
                    <w:rPr>
                      <w:rFonts w:hint="cs"/>
                      <w:rtl/>
                    </w:rPr>
                    <w:t>2-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1039" o:spid="_x0000_s1052" type="#_x0000_m1027" style="position:absolute;left:0;text-align:left;margin-left:246.25pt;margin-top:3.3pt;width:209.4pt;height:31.25pt;z-index:251686912;mso-wrap-distance-left:0;mso-wrap-distance-right:0;mso-position-horizontal-relative:text;mso-position-vertical-relative:text;mso-width-relative:page;mso-height-relative:page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xrange="0,10800"/>
            </v:handles>
            <v:textbox>
              <w:txbxContent>
                <w:p w:rsidR="00236ABA" w:rsidRDefault="00236ABA" w:rsidP="00236ABA">
                  <w:r>
                    <w:rPr>
                      <w:rFonts w:hint="cs"/>
                      <w:rtl/>
                    </w:rPr>
                    <w:t>1-</w:t>
                  </w:r>
                </w:p>
              </w:txbxContent>
            </v:textbox>
          </v:shape>
        </w:pic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1040" o:spid="_x0000_s1054" type="#_x0000_m1027" style="position:absolute;left:0;text-align:left;margin-left:246.25pt;margin-top:14pt;width:209.4pt;height:29.95pt;z-index:251688960;mso-wrap-distance-left:0;mso-wrap-distance-right:0;mso-position-horizontal-relative:text;mso-position-vertical-relative:text;mso-width-relative:page;mso-height-relative:page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xrange="0,10800"/>
            </v:handles>
            <v:textbox>
              <w:txbxContent>
                <w:p w:rsidR="00236ABA" w:rsidRDefault="00236ABA" w:rsidP="00236ABA">
                  <w:r>
                    <w:rPr>
                      <w:rFonts w:hint="cs"/>
                      <w:rtl/>
                    </w:rPr>
                    <w:t>3-</w:t>
                  </w:r>
                </w:p>
              </w:txbxContent>
            </v:textbox>
          </v:shape>
        </w:pict>
      </w:r>
    </w:p>
    <w:p w:rsidR="00236ABA" w:rsidRDefault="00236ABA" w:rsidP="00236ABA">
      <w:pPr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1041" o:spid="_x0000_s1051" style="position:absolute;left:0;text-align:left;margin-left:130.35pt;margin-top:27.6pt;width:236.35pt;height:27.85pt;z-index:251685888;visibility:visible;mso-wrap-distance-left:0;mso-wrap-distance-right:0" arcsize="10923f" strokecolor="#b2a1c7" strokeweight="1pt">
            <v:fill color2="#ccc0d9" focusposition="1" focussize="" focus="100%" type="gradient"/>
            <v:shadow on="t" type="perspective" color="#3f3151" opacity=".5" offset="1pt" offset2="-3pt,-2pt"/>
            <v:textbox>
              <w:txbxContent>
                <w:p w:rsidR="00236ABA" w:rsidRDefault="00236ABA" w:rsidP="00236ABA">
                  <w:pPr>
                    <w:ind w:left="-20"/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للمسجد الأقصى مكانة كبيرة عدديها</w:t>
                  </w:r>
                  <w:r>
                    <w:rPr>
                      <w:rFonts w:hint="cs"/>
                      <w:rtl/>
                    </w:rPr>
                    <w:t xml:space="preserve"> :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shape id="1042" o:spid="_x0000_s1044" type="#_x0000_t66" style="position:absolute;left:0;text-align:left;margin-left:371.9pt;margin-top:27.6pt;width:88.95pt;height:37.4pt;z-index:251678720;visibility:visible;mso-wrap-distance-left:0;mso-wrap-distance-right:0" adj="5399" strokecolor="#b2a1c7" strokeweight="1pt">
            <v:fill color2="#ccc0d9" focusposition="1" focussize="" focus="100%" type="gradient"/>
            <v:shadow on="t" type="perspective" color="#3f3151" opacity=".5" offset="1pt" offset2="-3pt,-2pt"/>
            <v:textbox>
              <w:txbxContent>
                <w:p w:rsidR="00236ABA" w:rsidRDefault="00236ABA" w:rsidP="00236ABA">
                  <w:r>
                    <w:rPr>
                      <w:rFonts w:hint="cs"/>
                      <w:sz w:val="28"/>
                      <w:szCs w:val="28"/>
                      <w:rtl/>
                    </w:rPr>
                    <w:t>السؤال الثالث: :</w:t>
                  </w:r>
                </w:p>
              </w:txbxContent>
            </v:textbox>
          </v:shape>
        </w:pic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1043" o:spid="_x0000_s1065" style="position:absolute;left:0;text-align:left;margin-left:-38.3pt;margin-top:-.1pt;width:72.6pt;height:34.1pt;z-index:251700224;visibility:visible;mso-wrap-distance-left:0;mso-wrap-distance-right:0">
            <v:textbox>
              <w:txbxContent>
                <w:p w:rsidR="00236ABA" w:rsidRDefault="00236ABA" w:rsidP="00236ABA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\8ع\51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rtl/>
        </w:rPr>
        <w:pict>
          <v:oval id="1044" o:spid="_x0000_s1028" style="position:absolute;left:0;text-align:left;margin-left:-38.3pt;margin-top:-.1pt;width:72.6pt;height:34.1pt;z-index:251662336;visibility:visible;mso-wrap-distance-left:0;mso-wrap-distance-right:0">
            <v:textbox>
              <w:txbxContent>
                <w:p w:rsidR="00236ABA" w:rsidRDefault="00236ABA" w:rsidP="00236ABA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\8ع\51</w:t>
                  </w:r>
                </w:p>
              </w:txbxContent>
            </v:textbox>
          </v:oval>
        </w:pic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1045" o:spid="_x0000_s1055" style="position:absolute;left:0;text-align:left;margin-left:91.85pt;margin-top:12.2pt;width:364.3pt;height:30.55pt;z-index:251689984;visibility:visible;mso-wrap-distance-left:0;mso-wrap-distance-right:0" arcsize="10923f" strokecolor="#4bacc6" strokeweight="1pt">
            <v:stroke dashstyle="dash"/>
            <v:shadow color="#868686" offset2="-2pt,-2pt"/>
            <v:textbox>
              <w:txbxContent>
                <w:p w:rsidR="00236ABA" w:rsidRDefault="00236ABA" w:rsidP="00236ABA">
                  <w:r>
                    <w:rPr>
                      <w:rFonts w:hint="cs"/>
                      <w:rtl/>
                    </w:rPr>
                    <w:t xml:space="preserve">1- </w:t>
                  </w:r>
                </w:p>
              </w:txbxContent>
            </v:textbox>
          </v:roundrect>
        </w:pic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1046" o:spid="_x0000_s1056" style="position:absolute;left:0;text-align:left;margin-left:91.85pt;margin-top:22pt;width:364.05pt;height:30.55pt;z-index:251691008;visibility:visible;mso-wrap-distance-left:0;mso-wrap-distance-right:0" arcsize="10923f" strokecolor="#4bacc6" strokeweight="1pt">
            <v:stroke dashstyle="dash"/>
            <v:shadow color="#868686" offset2="-2pt,-2pt"/>
            <v:textbox>
              <w:txbxContent>
                <w:p w:rsidR="00236ABA" w:rsidRDefault="00236ABA" w:rsidP="00236ABA">
                  <w:r>
                    <w:rPr>
                      <w:rFonts w:hint="cs"/>
                      <w:rtl/>
                    </w:rPr>
                    <w:t>2-</w:t>
                  </w:r>
                </w:p>
              </w:txbxContent>
            </v:textbox>
          </v:roundrect>
        </w:pic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1047" o:spid="_x0000_s1057" style="position:absolute;left:0;text-align:left;margin-left:91.6pt;margin-top:28.1pt;width:364.05pt;height:30.55pt;z-index:251692032;visibility:visible;mso-wrap-distance-left:0;mso-wrap-distance-right:0" arcsize="10923f" strokecolor="#4bacc6" strokeweight="1pt">
            <v:stroke dashstyle="dash"/>
            <v:shadow color="#868686" offset2="-2pt,-2pt"/>
            <v:textbox>
              <w:txbxContent>
                <w:p w:rsidR="00236ABA" w:rsidRDefault="00236ABA" w:rsidP="00236ABA">
                  <w:r>
                    <w:rPr>
                      <w:rFonts w:hint="cs"/>
                      <w:rtl/>
                    </w:rPr>
                    <w:t>3-</w:t>
                  </w:r>
                </w:p>
              </w:txbxContent>
            </v:textbox>
          </v:roundrect>
        </w:pic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1048" o:spid="_x0000_s1058" style="position:absolute;left:0;text-align:left;margin-left:91.6pt;margin-top:9.15pt;width:364.55pt;height:30.55pt;z-index:251693056;visibility:visible;mso-wrap-distance-left:0;mso-wrap-distance-right:0" arcsize="10923f" strokecolor="#4bacc6" strokeweight="1pt">
            <v:stroke dashstyle="dash"/>
            <v:shadow color="#868686" offset2="-2pt,-2pt"/>
            <v:textbox>
              <w:txbxContent>
                <w:p w:rsidR="00236ABA" w:rsidRDefault="00236ABA" w:rsidP="00236ABA">
                  <w:r>
                    <w:rPr>
                      <w:rFonts w:hint="cs"/>
                      <w:rtl/>
                    </w:rPr>
                    <w:t>4-</w:t>
                  </w:r>
                </w:p>
              </w:txbxContent>
            </v:textbox>
          </v:roundrect>
        </w:pic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w:pict>
          <v:roundrect id="1050" o:spid="_x0000_s1050" style="position:absolute;left:0;text-align:left;margin-left:97.3pt;margin-top:11.75pt;width:236.35pt;height:27.85pt;z-index:251684864;visibility:visible;mso-wrap-distance-left:0;mso-wrap-distance-right:0" arcsize="10923f" strokecolor="#c2d69b" strokeweight="1pt">
            <v:fill color2="#d6e3bc" focusposition="1" focussize="" focus="100%" type="gradient"/>
            <v:shadow on="t" type="perspective" color="#4e6128" opacity=".5" offset="1pt" offset2="-3pt,-2pt"/>
            <v:textbox>
              <w:txbxContent>
                <w:p w:rsidR="00236ABA" w:rsidRDefault="00236ABA" w:rsidP="00236ABA">
                  <w:pPr>
                    <w:ind w:left="-20"/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أكملي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الآية الكريمة الآتية :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shape id="1051" o:spid="_x0000_s1043" type="#_x0000_t66" style="position:absolute;left:0;text-align:left;margin-left:368.05pt;margin-top:11.75pt;width:88.95pt;height:37.4pt;z-index:251677696;visibility:visible;mso-wrap-distance-left:0;mso-wrap-distance-right:0" adj="5399" strokecolor="#c2d69b" strokeweight="1pt">
            <v:fill color2="#d6e3bc" focusposition="1" focussize="" focus="100%" type="gradient"/>
            <v:shadow on="t" color="#4e6128" opacity=".5" offset="-6pt,-6pt"/>
            <v:textbox>
              <w:txbxContent>
                <w:p w:rsidR="00236ABA" w:rsidRDefault="00236ABA" w:rsidP="00236ABA"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السؤال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الرابع: :</w:t>
                  </w:r>
                </w:p>
              </w:txbxContent>
            </v:textbox>
          </v:shape>
        </w:pic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1049" o:spid="_x0000_s1031" style="position:absolute;left:0;text-align:left;margin-left:-45.9pt;margin-top:2.3pt;width:72.6pt;height:35.3pt;z-index:251665408;visibility:visible;mso-wrap-distance-left:0;mso-wrap-distance-right:0">
            <v:textbox>
              <w:txbxContent>
                <w:p w:rsidR="00236ABA" w:rsidRDefault="00236ABA" w:rsidP="00236ABA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\5ع </w:t>
                  </w:r>
                </w:p>
              </w:txbxContent>
            </v:textbox>
          </v:oval>
        </w:pict>
      </w:r>
    </w:p>
    <w:p w:rsidR="00236ABA" w:rsidRDefault="00236ABA" w:rsidP="00236ABA">
      <w:pPr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1052" o:spid="_x0000_s1059" type="#_x0000_m1027" style="position:absolute;left:0;text-align:left;margin-left:-35.5pt;margin-top:-28.95pt;width:502.7pt;height:144.6pt;z-index:251694080;mso-wrap-distance-left:0;mso-wrap-distance-right:0;mso-position-horizontal-relative:text;mso-position-vertical-relative:text;mso-width-relative:page;mso-height-relative:page" o:spt="21" adj="3600" path="m@0,qy0@0l0@2qx@0,21600l@1,21600qy21600@2l21600@0qx@1,xe" strokecolor="#c0504d" strokeweight="5pt">
            <v:stroke linestyle="thickThin" joinstyle="miter"/>
            <v:shadow type="single" color="#868686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xrange="0,10800"/>
            </v:handles>
            <v:textbox>
              <w:txbxContent>
                <w:p w:rsidR="00236ABA" w:rsidRDefault="00236ABA" w:rsidP="00236ABA">
                  <w:pPr>
                    <w:ind w:right="-142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قال تعالى {{ يا أيها الذين ءامنوا كتب عليكم الصيام............................................................</w:t>
                  </w:r>
                </w:p>
                <w:p w:rsidR="00236ABA" w:rsidRDefault="00236ABA" w:rsidP="00236ABA">
                  <w:pPr>
                    <w:ind w:right="-142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إن كنتم تعلمون }}</w:t>
                  </w:r>
                </w:p>
              </w:txbxContent>
            </v:textbox>
          </v:shape>
        </w:pict>
      </w:r>
    </w:p>
    <w:p w:rsidR="00236ABA" w:rsidRDefault="00236ABA" w:rsidP="00236ABA">
      <w:pPr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pBdr>
          <w:bottom w:val="single" w:sz="12" w:space="1" w:color="auto"/>
        </w:pBdr>
        <w:ind w:left="-908" w:right="-993"/>
        <w:rPr>
          <w:sz w:val="28"/>
          <w:szCs w:val="28"/>
        </w:rPr>
      </w:pPr>
    </w:p>
    <w:p w:rsidR="00236ABA" w:rsidRDefault="00236ABA" w:rsidP="00236ABA">
      <w:pPr>
        <w:rPr>
          <w:sz w:val="32"/>
          <w:szCs w:val="32"/>
          <w:rtl/>
        </w:rPr>
      </w:pPr>
      <w:r w:rsidRPr="00F00315">
        <w:rPr>
          <w:noProof/>
          <w:sz w:val="28"/>
          <w:szCs w:val="28"/>
          <w:rtl/>
        </w:rPr>
        <w:pict>
          <v:oval id="1053" o:spid="_x0000_s1060" style="position:absolute;left:0;text-align:left;margin-left:-45.9pt;margin-top:2.1pt;width:72.6pt;height:35.3pt;z-index:251695104;visibility:visible;mso-wrap-distance-left:0;mso-wrap-distance-right:0">
            <v:textbox>
              <w:txbxContent>
                <w:p w:rsidR="00236ABA" w:rsidRDefault="00236ABA" w:rsidP="00236ABA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\12ع </w:t>
                  </w:r>
                </w:p>
              </w:txbxContent>
            </v:textbox>
          </v:oval>
        </w:pict>
      </w:r>
      <w:r w:rsidRPr="00F00315">
        <w:rPr>
          <w:noProof/>
          <w:sz w:val="28"/>
          <w:szCs w:val="28"/>
          <w:rtl/>
        </w:rPr>
        <w:pict>
          <v:shape id="1054" o:spid="_x0000_s1042" type="#_x0000_t66" style="position:absolute;left:0;text-align:left;margin-left:358.75pt;margin-top:2.1pt;width:98.05pt;height:37.4pt;z-index:251676672;visibility:visible;mso-wrap-distance-left:0;mso-wrap-distance-right:0" adj="5399" strokecolor="#fabf8f" strokeweight="1pt">
            <v:fill color2="#fbd4b4" focusposition="1" focussize="" focus="100%" type="gradient"/>
            <v:shadow on="t" type="perspective" color="#974706" opacity=".5" offset="1pt" offset2="-3pt,-2pt"/>
            <v:textbox>
              <w:txbxContent>
                <w:p w:rsidR="00236ABA" w:rsidRDefault="00236ABA" w:rsidP="00236ABA">
                  <w:r>
                    <w:rPr>
                      <w:rFonts w:hint="cs"/>
                      <w:sz w:val="28"/>
                      <w:szCs w:val="28"/>
                      <w:rtl/>
                    </w:rPr>
                    <w:t>السؤال الخامس: :</w:t>
                  </w:r>
                </w:p>
              </w:txbxContent>
            </v:textbox>
          </v:shape>
        </w:pict>
      </w:r>
      <w:r w:rsidRPr="00F00315">
        <w:rPr>
          <w:noProof/>
          <w:sz w:val="28"/>
          <w:szCs w:val="28"/>
          <w:rtl/>
        </w:rPr>
        <w:pict>
          <v:roundrect id="1055" o:spid="_x0000_s1049" style="position:absolute;left:0;text-align:left;margin-left:114.45pt;margin-top:5.5pt;width:236.35pt;height:27.85pt;z-index:251683840;visibility:visible;mso-wrap-distance-left:0;mso-wrap-distance-right:0" arcsize="10923f" strokecolor="#fabf8f" strokeweight="1pt">
            <v:fill color2="#fbd4b4" focusposition="1" focussize="" focus="100%" type="gradient"/>
            <v:shadow on="t" type="perspective" color="#974706" opacity=".5" offset="1pt" offset2="-3pt,-2pt"/>
            <v:textbox>
              <w:txbxContent>
                <w:p w:rsidR="00236ABA" w:rsidRDefault="00236ABA" w:rsidP="00236ABA">
                  <w:pPr>
                    <w:ind w:left="-21" w:right="-993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ضع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دائرة حول الإجابة الصحيحة :</w:t>
                  </w:r>
                </w:p>
                <w:p w:rsidR="00236ABA" w:rsidRDefault="00236ABA" w:rsidP="00236ABA">
                  <w:pPr>
                    <w:ind w:left="-20"/>
                  </w:pPr>
                </w:p>
              </w:txbxContent>
            </v:textbox>
          </v:roundrect>
        </w:pic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من مظاهر تعظيم المصحف الشريف: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أ-نشره والدفاع عنه       ب- قراءته             ج- تدبر آياته       د- الطهارة قبل مسه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هو إعلان طرفي العقد عن موافقتهما على إجراء عقد البيع  : 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أ- العاقدان                 ب- الصيغة              ج- محل العقد                   د- لا شيء مما ذكر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حكم البيع في الإسلام :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ا- مباح                    ب- مندوب             ج- مكروه                         د- محرم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القبيلة التي حاولت اغتيال سيدنا محمد صلى الله عليه وسلم فقد أرادوا إلقاء صخرة على رأسه :</w:t>
      </w:r>
    </w:p>
    <w:p w:rsidR="00236ABA" w:rsidRDefault="00236ABA" w:rsidP="00236ABA">
      <w:pPr>
        <w:ind w:left="-908" w:right="-993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أ- بني النظير           ب- بنو قريظة           ج- بنو قينقاع    د- يهود خيبر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الصحابي الذي حكم بني قريظة هو   :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سعد بن معاذ       ب- معاذ بن جبل       ج- أبو بكر الصديق               د- عمر بن الخطاب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من أسباب التملك   :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البيع              ب- الوصية            ج- العمل                          د- جميع ما ذكر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w:pict>
          <v:roundrect id="1057" o:spid="_x0000_s1048" style="position:absolute;left:0;text-align:left;margin-left:-35.85pt;margin-top:19.25pt;width:369.6pt;height:27.85pt;z-index:251682816;visibility:visible;mso-wrap-distance-left:0;mso-wrap-distance-right:0" arcsize="10923f" strokecolor="#d99594" strokeweight="1pt">
            <v:fill color2="#e5b8b7" focusposition="1" focussize="" focus="100%" type="gradient"/>
            <v:shadow on="t" type="perspective" color="#622423" opacity=".5" offset="1pt" offset2="-3pt,-2pt"/>
            <v:textbox style="mso-next-textbox:#1057">
              <w:txbxContent>
                <w:p w:rsidR="00236ABA" w:rsidRDefault="00236ABA" w:rsidP="00236ABA">
                  <w:pPr>
                    <w:ind w:left="-20"/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خلال دراستك لـ القرض وأحكامه أجيبي عما يلي  :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shape id="1058" o:spid="_x0000_s1041" type="#_x0000_t66" style="position:absolute;left:0;text-align:left;margin-left:373.3pt;margin-top:9.7pt;width:99.15pt;height:37.4pt;z-index:251675648;visibility:visible;mso-wrap-distance-left:0;mso-wrap-distance-right:0" adj="5399" strokecolor="#d99594" strokeweight="1pt">
            <v:fill color2="#e5b8b7" focusposition="1" focussize="" focus="100%" type="gradient"/>
            <v:shadow on="t" type="perspective" color="#622423" opacity=".5" offset="1pt" offset2="-3pt,-2pt"/>
            <v:textbox style="mso-next-textbox:#1058">
              <w:txbxContent>
                <w:p w:rsidR="00236ABA" w:rsidRDefault="00236ABA" w:rsidP="00236ABA"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السؤال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السادس: :</w:t>
                  </w:r>
                </w:p>
              </w:txbxContent>
            </v:textbox>
          </v:shape>
        </w:pic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1059" o:spid="_x0000_s1061" style="position:absolute;left:0;text-align:left;margin-left:-45.9pt;margin-top:1.8pt;width:72.6pt;height:35.3pt;z-index:251696128;visibility:visible;mso-wrap-distance-left:0;mso-wrap-distance-right:0">
            <v:textbox>
              <w:txbxContent>
                <w:p w:rsidR="00236ABA" w:rsidRDefault="00236ABA" w:rsidP="00236ABA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\8ع </w:t>
                  </w:r>
                </w:p>
              </w:txbxContent>
            </v:textbox>
          </v:oval>
        </w:pic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مفهومها:.............................................................................................................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حكمه :..............................................................................................................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الحكمة من مشروعيته :...........................................4................................................</w:t>
      </w:r>
    </w:p>
    <w:p w:rsidR="00236ABA" w:rsidRDefault="00236ABA" w:rsidP="00236ABA">
      <w:pPr>
        <w:pBdr>
          <w:bottom w:val="single" w:sz="4" w:space="1" w:color="auto"/>
        </w:pBd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1060" o:spid="_x0000_s1029" style="position:absolute;left:0;text-align:left;margin-left:-39.9pt;margin-top:24.3pt;width:72.6pt;height:37.4pt;z-index:251663360;visibility:visible;mso-wrap-distance-left:0;mso-wrap-distance-right:0">
            <v:textbox>
              <w:txbxContent>
                <w:p w:rsidR="00236ABA" w:rsidRDefault="00236ABA" w:rsidP="00236ABA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\20ع 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rtl/>
        </w:rPr>
        <w:pict>
          <v:roundrect id="1061" o:spid="_x0000_s1047" style="position:absolute;left:0;text-align:left;margin-left:39.15pt;margin-top:24.3pt;width:328.9pt;height:27.85pt;z-index:251681792;visibility:visible;mso-wrap-distance-left:0;mso-wrap-distance-right:0" arcsize="10923f" strokecolor="#b2a1c7" strokeweight="1pt">
            <v:fill color2="#ccc0d9" focusposition="1" focussize="" focus="100%" type="gradient"/>
            <v:shadow on="t" type="perspective" color="#3f3151" opacity=".5" offset="1pt" offset2="-3pt,-2pt"/>
            <v:textbox>
              <w:txbxContent>
                <w:p w:rsidR="00236ABA" w:rsidRDefault="00236ABA" w:rsidP="00236ABA">
                  <w:pPr>
                    <w:ind w:left="-270" w:right="-993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ضع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إشارة (</w:t>
                  </w:r>
                  <w:r>
                    <w:rPr>
                      <w:rFonts w:ascii="Arial" w:hAnsi="Arial"/>
                      <w:sz w:val="28"/>
                      <w:szCs w:val="28"/>
                      <w:rtl/>
                    </w:rPr>
                    <w:t>√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) أمام العبارة الصحيحة وإشارة (</w:t>
                  </w:r>
                  <w:r>
                    <w:rPr>
                      <w:rFonts w:ascii="Arial" w:hAnsi="Arial"/>
                      <w:sz w:val="28"/>
                      <w:szCs w:val="28"/>
                      <w:rtl/>
                    </w:rPr>
                    <w:t>×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) أمام العبارة الخاطئة:</w:t>
                  </w:r>
                </w:p>
                <w:p w:rsidR="00236ABA" w:rsidRDefault="00236ABA" w:rsidP="00236ABA">
                  <w:pPr>
                    <w:ind w:left="-20"/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shape id="1062" o:spid="_x0000_s1040" type="#_x0000_t66" style="position:absolute;left:0;text-align:left;margin-left:373.3pt;margin-top:24.3pt;width:88.95pt;height:37.4pt;z-index:251674624;visibility:visible;mso-wrap-distance-left:0;mso-wrap-distance-right:0" adj="5399" strokecolor="#b2a1c7" strokeweight="1pt">
            <v:fill color2="#ccc0d9" focusposition="1" focussize="" focus="100%" type="gradient"/>
            <v:shadow on="t" type="perspective" color="#3f3151" opacity=".5" offset="1pt" offset2="-3pt,-2pt"/>
            <v:textbox>
              <w:txbxContent>
                <w:p w:rsidR="00236ABA" w:rsidRDefault="00236ABA" w:rsidP="00236ABA"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السؤال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السابع: :</w:t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</w:rPr>
        <w:t>أركان عقد القرض: 1-............................2-................................3-.............................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</w:p>
    <w:p w:rsidR="00236ABA" w:rsidRDefault="00236ABA" w:rsidP="00236ABA">
      <w:pPr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علم الجرح والتعديل هو علم يبحث في أحوال الرجال الذين رووا حديث النبي. (         )</w:t>
      </w:r>
    </w:p>
    <w:p w:rsidR="00236ABA" w:rsidRDefault="00236ABA" w:rsidP="00236ABA">
      <w:pPr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من مصنفات الإمام البخاري فتح الباري. (          )</w:t>
      </w:r>
    </w:p>
    <w:p w:rsidR="00236ABA" w:rsidRDefault="00236ABA" w:rsidP="00236ABA">
      <w:pPr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يعد صحيح بخاري ومسلم مصدر للأحاديث الحسن . (          )</w:t>
      </w:r>
    </w:p>
    <w:p w:rsidR="00236ABA" w:rsidRDefault="00236ABA" w:rsidP="00236ABA">
      <w:pPr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من صور القمار المراهنة واللعب على شرط. (         )</w:t>
      </w:r>
    </w:p>
    <w:p w:rsidR="00236ABA" w:rsidRDefault="00236ABA" w:rsidP="00236ABA">
      <w:pPr>
        <w:pBdr>
          <w:bottom w:val="single" w:sz="24" w:space="1" w:color="auto"/>
        </w:pBdr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الوقف الكافي هو الوقف على كلام يؤدي معنى صحيحا ولا يتعلق بما بعده من ناحية المعنى.   (         )</w:t>
      </w:r>
    </w:p>
    <w:p w:rsidR="00236ABA" w:rsidRDefault="00236ABA" w:rsidP="00236ABA">
      <w:pPr>
        <w:pBdr>
          <w:bottom w:val="single" w:sz="24" w:space="1" w:color="auto"/>
        </w:pBdr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حكم الوقف الكافي واجب .  (      )</w:t>
      </w:r>
    </w:p>
    <w:p w:rsidR="00236ABA" w:rsidRDefault="00236ABA" w:rsidP="00236ABA">
      <w:pPr>
        <w:pBdr>
          <w:bottom w:val="single" w:sz="24" w:space="1" w:color="auto"/>
        </w:pBdr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 لقب الصحابي الجليل خالد بن الوليد بسيف الله المسلول. (         )</w:t>
      </w:r>
    </w:p>
    <w:p w:rsidR="00236ABA" w:rsidRDefault="00236ABA" w:rsidP="00236ABA">
      <w:pPr>
        <w:pBdr>
          <w:bottom w:val="single" w:sz="24" w:space="1" w:color="auto"/>
        </w:pBdr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 توفي خالد بن الوليد في دمشق سنة 21هـ . (        )</w:t>
      </w:r>
    </w:p>
    <w:p w:rsidR="00236ABA" w:rsidRDefault="00236ABA" w:rsidP="00236ABA">
      <w:pPr>
        <w:pBdr>
          <w:bottom w:val="single" w:sz="24" w:space="1" w:color="auto"/>
        </w:pBdr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9- اشتهر خالد بن الوليد بحنكة العسكرية في المعارك.  (        )</w:t>
      </w:r>
    </w:p>
    <w:p w:rsidR="00236ABA" w:rsidRDefault="00236ABA" w:rsidP="00236ABA">
      <w:pPr>
        <w:pBdr>
          <w:bottom w:val="single" w:sz="24" w:space="1" w:color="auto"/>
        </w:pBdr>
        <w:ind w:left="-908" w:right="-99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1063" o:spid="_x0000_s1046" style="position:absolute;left:0;text-align:left;margin-left:142.3pt;margin-top:28.35pt;width:220.75pt;height:27.85pt;z-index:251680768;visibility:visible;mso-wrap-distance-left:0;mso-wrap-distance-right:0" arcsize="10923f" strokecolor="#c2d69b" strokeweight="1pt">
            <v:fill color2="#d6e3bc" focusposition="1" focussize="" focus="100%" type="gradient"/>
            <v:shadow on="t" type="perspective" color="#4e6128" opacity=".5" offset="1pt" offset2="-3pt,-2pt"/>
            <v:textbox>
              <w:txbxContent>
                <w:p w:rsidR="00236ABA" w:rsidRDefault="00236ABA" w:rsidP="00236ABA">
                  <w:pPr>
                    <w:ind w:left="-20" w:right="-993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عددي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صور الحياء :</w:t>
                  </w:r>
                </w:p>
                <w:p w:rsidR="00236ABA" w:rsidRDefault="00236ABA" w:rsidP="00236ABA">
                  <w:pPr>
                    <w:ind w:left="-20"/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1064" o:spid="_x0000_s1039" type="#_x0000_t66" style="position:absolute;left:0;text-align:left;margin-left:373.3pt;margin-top:28.35pt;width:88.95pt;height:37.4pt;z-index:251673600;visibility:visible;mso-wrap-distance-left:0;mso-wrap-distance-right:0" adj="5399" strokecolor="#c2d69b" strokeweight="1pt">
            <v:fill color2="#d6e3bc" focusposition="1" focussize="" focus="100%" type="gradient"/>
            <v:shadow on="t" color="#4e6128" opacity=".5" offset="-6pt,-6pt"/>
            <v:textbox>
              <w:txbxContent>
                <w:p w:rsidR="00236ABA" w:rsidRDefault="00236ABA" w:rsidP="00236ABA"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السؤال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الثامن: :</w:t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</w:rPr>
        <w:t>10- من مظاهر الحياء في الأفعال فقط .   (        )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1065" o:spid="_x0000_s1032" style="position:absolute;left:0;text-align:left;margin-left:-45.9pt;margin-top:2.6pt;width:72.6pt;height:30.65pt;z-index:251666432;visibility:visible;mso-wrap-distance-left:0;mso-wrap-distance-right:0">
            <v:textbox>
              <w:txbxContent>
                <w:p w:rsidR="00236ABA" w:rsidRDefault="00236ABA" w:rsidP="00236ABA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\6ع</w:t>
                  </w:r>
                </w:p>
              </w:txbxContent>
            </v:textbox>
          </v:oval>
        </w:pic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</w:t>
      </w:r>
    </w:p>
    <w:p w:rsidR="00236ABA" w:rsidRDefault="00236ABA" w:rsidP="00236ABA">
      <w:pPr>
        <w:pBdr>
          <w:bottom w:val="single" w:sz="4" w:space="1" w:color="auto"/>
        </w:pBd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1066" o:spid="_x0000_s1045" style="position:absolute;left:0;text-align:left;margin-left:57.4pt;margin-top:21.75pt;width:315.9pt;height:27.85pt;z-index:251679744;visibility:visible;mso-wrap-distance-left:0;mso-wrap-distance-right:0" arcsize="10923f" strokecolor="#92cddc" strokeweight="1pt">
            <v:fill color2="#b6dde8" focusposition="1" focussize="" focus="100%" type="gradient"/>
            <v:shadow on="t" type="perspective" color="#205867" opacity=".5" offset="1pt" offset2="-3pt,-2pt"/>
            <v:textbox>
              <w:txbxContent>
                <w:p w:rsidR="00236ABA" w:rsidRDefault="00236ABA" w:rsidP="00236ABA">
                  <w:pPr>
                    <w:ind w:left="-20"/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أذكري ثلاثة من مكانة الحياء في الإسلام مع ذكر معنى الحياء :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shape id="1067" o:spid="_x0000_s1038" type="#_x0000_t66" style="position:absolute;left:0;text-align:left;margin-left:378.25pt;margin-top:21.75pt;width:88.95pt;height:37.4pt;z-index:251672576;visibility:visible;mso-wrap-distance-left:0;mso-wrap-distance-right:0" adj="5399" strokecolor="#92cddc" strokeweight="1pt">
            <v:fill color2="#b6dde8" focusposition="1" focussize="" focus="100%" type="gradient"/>
            <v:shadow on="t" type="perspective" color="#205867" opacity=".5" offset="1pt" offset2="-3pt,-2pt"/>
            <v:textbox>
              <w:txbxContent>
                <w:p w:rsidR="00236ABA" w:rsidRDefault="00236ABA" w:rsidP="00236ABA"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السؤال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التاسع: :</w:t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</w:rPr>
        <w:t>3-</w:t>
      </w:r>
    </w:p>
    <w:p w:rsidR="00236ABA" w:rsidRDefault="00236ABA" w:rsidP="00236ABA">
      <w:pPr>
        <w:ind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1068" o:spid="_x0000_s1035" style="position:absolute;left:0;text-align:left;margin-left:-45.9pt;margin-top:2.5pt;width:72.6pt;height:31.65pt;z-index:251669504;visibility:visible;mso-wrap-distance-left:0;mso-wrap-distance-right:0">
            <v:textbox>
              <w:txbxContent>
                <w:p w:rsidR="00236ABA" w:rsidRDefault="00236ABA" w:rsidP="00236ABA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\8ع\51</w:t>
                  </w:r>
                </w:p>
              </w:txbxContent>
            </v:textbox>
          </v:oval>
        </w:pic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                                     2-                                       3-</w:t>
      </w:r>
    </w:p>
    <w:p w:rsidR="00236ABA" w:rsidRDefault="00236ABA" w:rsidP="00236ABA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معنى الحياء :</w:t>
      </w:r>
    </w:p>
    <w:p w:rsidR="00236ABA" w:rsidRDefault="00236ABA" w:rsidP="00236ABA">
      <w:pPr>
        <w:ind w:left="-908" w:right="-993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انتهـــــــت الأسئلة                        معلمة المادة : </w:t>
      </w:r>
    </w:p>
    <w:p w:rsidR="00762072" w:rsidRPr="00236ABA" w:rsidRDefault="00762072"/>
    <w:sectPr w:rsidR="00762072" w:rsidRPr="00236ABA" w:rsidSect="00B07305">
      <w:pgSz w:w="11906" w:h="16838"/>
      <w:pgMar w:top="851" w:right="1800" w:bottom="709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Andalus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36ABA"/>
    <w:rsid w:val="00236ABA"/>
    <w:rsid w:val="00762072"/>
    <w:rsid w:val="009715D0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ABA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2024-12-13T21:06:00Z</dcterms:created>
  <dcterms:modified xsi:type="dcterms:W3CDTF">2024-12-13T21:06:00Z</dcterms:modified>
</cp:coreProperties>
</file>