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567DBE" w:rsidTr="0096170F">
        <w:tc>
          <w:tcPr>
            <w:tcW w:w="3560" w:type="dxa"/>
          </w:tcPr>
          <w:p w:rsidR="00567DBE" w:rsidRDefault="00567DBE" w:rsidP="0096170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61" w:type="dxa"/>
          </w:tcPr>
          <w:p w:rsidR="00567DBE" w:rsidRDefault="00567DBE" w:rsidP="0096170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61" w:type="dxa"/>
          </w:tcPr>
          <w:p w:rsidR="00567DBE" w:rsidRDefault="00567DBE" w:rsidP="0096170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567DBE" w:rsidRDefault="00567DBE" w:rsidP="00567DBE">
      <w:pPr>
        <w:ind w:left="360"/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وزارة التربية والتعليم</w:t>
      </w:r>
    </w:p>
    <w:p w:rsidR="00567DBE" w:rsidRDefault="00567DBE" w:rsidP="00567DBE">
      <w:pPr>
        <w:ind w:left="360"/>
        <w:jc w:val="center"/>
        <w:rPr>
          <w:b/>
          <w:bCs/>
          <w:rtl/>
        </w:rPr>
      </w:pPr>
      <w:r>
        <w:rPr>
          <w:rFonts w:hint="cs"/>
          <w:b/>
          <w:bCs/>
          <w:rtl/>
          <w:lang w:bidi="ar-IQ"/>
        </w:rPr>
        <w:t>مديرية التربية والتعليم للواء بني عبيد</w:t>
      </w:r>
    </w:p>
    <w:p w:rsidR="00567DBE" w:rsidRDefault="00567DBE" w:rsidP="00567DBE">
      <w:pPr>
        <w:ind w:left="36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امتحان نهاية الفصل الدراسي </w:t>
      </w:r>
      <w:r>
        <w:rPr>
          <w:rFonts w:hint="cs"/>
          <w:b/>
          <w:bCs/>
          <w:rtl/>
          <w:lang w:bidi="ar-JO"/>
        </w:rPr>
        <w:t>الأول</w:t>
      </w:r>
      <w:r>
        <w:rPr>
          <w:rFonts w:hint="cs"/>
          <w:b/>
          <w:bCs/>
          <w:rtl/>
        </w:rPr>
        <w:t xml:space="preserve"> للعا</w:t>
      </w:r>
      <w:r>
        <w:rPr>
          <w:rFonts w:hint="cs"/>
          <w:b/>
          <w:bCs/>
          <w:rtl/>
          <w:lang w:bidi="ar-DZ"/>
        </w:rPr>
        <w:t>م</w:t>
      </w:r>
      <w:r>
        <w:rPr>
          <w:rFonts w:hint="cs"/>
          <w:b/>
          <w:bCs/>
          <w:rtl/>
        </w:rPr>
        <w:t>2024/2025</w:t>
      </w:r>
    </w:p>
    <w:p w:rsidR="00567DBE" w:rsidRDefault="00567DBE" w:rsidP="00567DBE">
      <w:pPr>
        <w:tabs>
          <w:tab w:val="left" w:pos="4560"/>
        </w:tabs>
        <w:ind w:left="36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</w:t>
      </w:r>
      <w:r>
        <w:rPr>
          <w:rFonts w:hint="cs"/>
          <w:b/>
          <w:bCs/>
          <w:rtl/>
          <w:lang w:bidi="ar-JO"/>
        </w:rPr>
        <w:t>خوله بنت الأزور الأساسية المختلطة</w:t>
      </w:r>
      <w:r>
        <w:rPr>
          <w:rFonts w:hint="cs"/>
          <w:b/>
          <w:bCs/>
          <w:rtl/>
        </w:rPr>
        <w:t>/مسائي سوريين</w:t>
      </w:r>
    </w:p>
    <w:p w:rsidR="00567DBE" w:rsidRDefault="00567DBE" w:rsidP="00567DBE">
      <w:pPr>
        <w:tabs>
          <w:tab w:val="left" w:pos="4560"/>
        </w:tabs>
        <w:ind w:left="360"/>
        <w:rPr>
          <w:b/>
          <w:bCs/>
          <w:u w:val="single" w:color="000000"/>
          <w:rtl/>
        </w:rPr>
      </w:pPr>
      <w:r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                                                 د   س</w:t>
      </w:r>
    </w:p>
    <w:p w:rsidR="00567DBE" w:rsidRDefault="00567DBE" w:rsidP="00567DBE">
      <w:pPr>
        <w:rPr>
          <w:b/>
          <w:bCs/>
          <w:rtl/>
        </w:rPr>
      </w:pPr>
      <w:r>
        <w:rPr>
          <w:rFonts w:hint="cs"/>
          <w:b/>
          <w:bCs/>
          <w:rtl/>
          <w:lang w:bidi="ar-DZ"/>
        </w:rPr>
        <w:t xml:space="preserve">المبحث 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التربية</w:t>
      </w:r>
      <w:r>
        <w:rPr>
          <w:rFonts w:hint="cs"/>
          <w:b/>
          <w:bCs/>
          <w:rtl/>
        </w:rPr>
        <w:t xml:space="preserve"> الفنية</w:t>
      </w:r>
      <w:r>
        <w:rPr>
          <w:rFonts w:hint="cs"/>
          <w:b/>
          <w:bCs/>
          <w:rtl/>
        </w:rPr>
        <w:tab/>
        <w:t xml:space="preserve">                                                                                                مدة الامتحان:</w:t>
      </w:r>
      <w:r>
        <w:rPr>
          <w:b/>
          <w:bCs/>
        </w:rPr>
        <w:t xml:space="preserve">1:00 </w:t>
      </w:r>
      <w:bookmarkStart w:id="0" w:name="_GoBack"/>
      <w:bookmarkEnd w:id="0"/>
    </w:p>
    <w:p w:rsidR="00567DBE" w:rsidRDefault="00567DBE" w:rsidP="00567DBE">
      <w:pPr>
        <w:pBdr>
          <w:bottom w:val="single" w:sz="12" w:space="1" w:color="auto"/>
        </w:pBdr>
        <w:rPr>
          <w:b/>
          <w:bCs/>
          <w:rtl/>
        </w:rPr>
      </w:pPr>
      <w:r>
        <w:rPr>
          <w:rFonts w:hint="cs"/>
          <w:b/>
          <w:bCs/>
          <w:rtl/>
          <w:lang w:bidi="ar-DZ"/>
        </w:rPr>
        <w:t xml:space="preserve">الصف    </w:t>
      </w:r>
      <w:r>
        <w:rPr>
          <w:rFonts w:hint="cs"/>
          <w:b/>
          <w:bCs/>
          <w:rtl/>
        </w:rPr>
        <w:t>: العاشر                                                                                                             اليوم والتاريخ:     /     /</w:t>
      </w:r>
    </w:p>
    <w:p w:rsidR="00567DBE" w:rsidRDefault="00567DBE" w:rsidP="00567DBE">
      <w:pPr>
        <w:pBdr>
          <w:bottom w:val="single" w:sz="12" w:space="1" w:color="auto"/>
        </w:pBd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DZ"/>
        </w:rPr>
        <w:t xml:space="preserve">الاسم    </w:t>
      </w:r>
      <w:r>
        <w:rPr>
          <w:rFonts w:hint="cs"/>
          <w:b/>
          <w:bCs/>
          <w:rtl/>
        </w:rPr>
        <w:t>:......................................................................</w:t>
      </w:r>
      <w:r>
        <w:rPr>
          <w:rFonts w:hint="cs"/>
          <w:b/>
          <w:bCs/>
          <w:rtl/>
          <w:lang w:bidi="ar-JO"/>
        </w:rPr>
        <w:t xml:space="preserve">      العلامة الكلية </w:t>
      </w:r>
      <w:r>
        <w:rPr>
          <w:rFonts w:hint="cs"/>
          <w:b/>
          <w:bCs/>
          <w:rtl/>
        </w:rPr>
        <w:t>( 20)</w:t>
      </w:r>
    </w:p>
    <w:p w:rsidR="00567DBE" w:rsidRDefault="00567DBE" w:rsidP="00567DBE">
      <w:pPr>
        <w:rPr>
          <w:b/>
          <w:bCs/>
          <w:sz w:val="28"/>
          <w:szCs w:val="28"/>
          <w:u w:val="single"/>
          <w:rtl/>
        </w:rPr>
      </w:pPr>
    </w:p>
    <w:p w:rsidR="00567DBE" w:rsidRDefault="00567DBE" w:rsidP="00567DBE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الاول: ضع إشارة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صح امام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العبارة الصحيحة وإشارة خطأ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امام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العبارة الخاطئة فيما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يلي </w:t>
      </w:r>
      <w:r>
        <w:rPr>
          <w:rFonts w:hint="cs"/>
          <w:b/>
          <w:bCs/>
          <w:sz w:val="28"/>
          <w:szCs w:val="28"/>
          <w:u w:val="single"/>
          <w:rtl/>
        </w:rPr>
        <w:t>:        8 علامات</w:t>
      </w:r>
    </w:p>
    <w:p w:rsidR="00567DBE" w:rsidRDefault="00567DBE" w:rsidP="00567DBE">
      <w:pPr>
        <w:rPr>
          <w:sz w:val="28"/>
          <w:szCs w:val="28"/>
          <w:rtl/>
          <w:lang w:bidi="ar-DZ"/>
        </w:rPr>
      </w:pPr>
    </w:p>
    <w:p w:rsidR="00567DBE" w:rsidRDefault="00567DBE" w:rsidP="00567DBE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1-الكثافة اللونية هو مصطلح يستخدم لوصف درجة نقاء اللون ()</w:t>
      </w:r>
    </w:p>
    <w:p w:rsidR="00567DBE" w:rsidRDefault="00567DBE" w:rsidP="00567DBE">
      <w:pPr>
        <w:rPr>
          <w:b/>
          <w:bCs/>
          <w:sz w:val="28"/>
          <w:szCs w:val="28"/>
          <w:rtl/>
          <w:lang w:bidi="ar-DZ"/>
        </w:rPr>
      </w:pPr>
    </w:p>
    <w:p w:rsidR="00567DBE" w:rsidRDefault="00567DBE" w:rsidP="00567DBE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2- القيمة اللونية ترتبط بعلاقة اللون بالظل والنور                     ()</w:t>
      </w:r>
    </w:p>
    <w:p w:rsidR="00567DBE" w:rsidRDefault="00567DBE" w:rsidP="00567DBE">
      <w:pPr>
        <w:rPr>
          <w:b/>
          <w:bCs/>
          <w:sz w:val="28"/>
          <w:szCs w:val="28"/>
          <w:rtl/>
          <w:lang w:bidi="ar-DZ"/>
        </w:rPr>
      </w:pPr>
    </w:p>
    <w:p w:rsidR="00567DBE" w:rsidRDefault="00567DBE" w:rsidP="00567DBE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3- الفنان الذي رسم لوحة الموناليزا هو بيكاسو                        ()</w:t>
      </w:r>
    </w:p>
    <w:p w:rsidR="00567DBE" w:rsidRDefault="00567DBE" w:rsidP="00567DBE">
      <w:pPr>
        <w:rPr>
          <w:b/>
          <w:bCs/>
          <w:sz w:val="28"/>
          <w:szCs w:val="28"/>
          <w:rtl/>
          <w:lang w:bidi="ar-DZ"/>
        </w:rPr>
      </w:pPr>
    </w:p>
    <w:p w:rsidR="00567DBE" w:rsidRDefault="00567DBE" w:rsidP="00567DBE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4- من قصور العمارة الإسلامية في الأردن قصر المشتى ()</w:t>
      </w:r>
    </w:p>
    <w:p w:rsidR="00567DBE" w:rsidRDefault="00567DBE" w:rsidP="00567DBE">
      <w:pPr>
        <w:rPr>
          <w:sz w:val="28"/>
          <w:szCs w:val="28"/>
          <w:rtl/>
          <w:lang w:bidi="ar-DZ"/>
        </w:rPr>
      </w:pPr>
    </w:p>
    <w:p w:rsidR="00567DBE" w:rsidRDefault="00567DBE" w:rsidP="00567DBE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الثاني: ا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ذ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كري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اثنين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من المدارس الفنية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الحديثة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:         </w:t>
      </w:r>
      <w:r>
        <w:rPr>
          <w:b/>
          <w:bCs/>
          <w:sz w:val="28"/>
          <w:szCs w:val="28"/>
          <w:u w:val="single"/>
        </w:rPr>
        <w:t>4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علامات</w:t>
      </w:r>
    </w:p>
    <w:p w:rsidR="00567DBE" w:rsidRDefault="00567DBE" w:rsidP="00567DBE">
      <w:pPr>
        <w:rPr>
          <w:sz w:val="28"/>
          <w:szCs w:val="28"/>
          <w:lang w:bidi="ar-DZ"/>
        </w:rPr>
      </w:pPr>
    </w:p>
    <w:p w:rsidR="00567DBE" w:rsidRDefault="00567DBE" w:rsidP="00567DBE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DZ"/>
        </w:rPr>
      </w:pPr>
    </w:p>
    <w:p w:rsidR="00567DBE" w:rsidRDefault="00567DBE" w:rsidP="00567DBE">
      <w:pPr>
        <w:pStyle w:val="ListParagraph"/>
        <w:rPr>
          <w:b/>
          <w:bCs/>
          <w:sz w:val="28"/>
          <w:szCs w:val="28"/>
          <w:lang w:bidi="ar-DZ"/>
        </w:rPr>
      </w:pPr>
    </w:p>
    <w:p w:rsidR="00567DBE" w:rsidRDefault="00567DBE" w:rsidP="00567DBE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DZ"/>
        </w:rPr>
      </w:pPr>
    </w:p>
    <w:p w:rsidR="00567DBE" w:rsidRDefault="00567DBE" w:rsidP="00567DBE">
      <w:pPr>
        <w:rPr>
          <w:b/>
          <w:bCs/>
          <w:sz w:val="28"/>
          <w:szCs w:val="28"/>
          <w:lang w:bidi="ar-DZ"/>
        </w:rPr>
      </w:pPr>
    </w:p>
    <w:p w:rsidR="00567DBE" w:rsidRDefault="00567DBE" w:rsidP="00567DBE">
      <w:pPr>
        <w:rPr>
          <w:sz w:val="28"/>
          <w:szCs w:val="28"/>
          <w:rtl/>
          <w:lang w:bidi="ar-DZ"/>
        </w:rPr>
      </w:pPr>
    </w:p>
    <w:p w:rsidR="00567DBE" w:rsidRDefault="00567DBE" w:rsidP="00567DBE">
      <w:pPr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الثالث: ا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ذ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كري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أنواع الخطوط في عناصر التصميم الفني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:     </w:t>
      </w:r>
      <w:r>
        <w:rPr>
          <w:b/>
          <w:bCs/>
          <w:sz w:val="28"/>
          <w:szCs w:val="28"/>
          <w:u w:val="single"/>
        </w:rPr>
        <w:t>4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علامات</w:t>
      </w:r>
    </w:p>
    <w:p w:rsidR="00567DBE" w:rsidRDefault="00567DBE" w:rsidP="00567DBE">
      <w:pPr>
        <w:rPr>
          <w:b/>
          <w:bCs/>
          <w:sz w:val="28"/>
          <w:szCs w:val="28"/>
          <w:rtl/>
          <w:lang w:bidi="ar-JO"/>
        </w:rPr>
      </w:pPr>
    </w:p>
    <w:p w:rsidR="00567DBE" w:rsidRDefault="00567DBE" w:rsidP="00567DBE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</w:p>
    <w:p w:rsidR="00567DBE" w:rsidRDefault="00567DBE" w:rsidP="00567DBE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567DBE" w:rsidRDefault="00567DBE" w:rsidP="00567DBE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</w:p>
    <w:p w:rsidR="00567DBE" w:rsidRDefault="00567DBE" w:rsidP="00567DBE">
      <w:pPr>
        <w:rPr>
          <w:b/>
          <w:bCs/>
          <w:sz w:val="28"/>
          <w:szCs w:val="28"/>
          <w:u w:val="single"/>
          <w:rtl/>
        </w:rPr>
      </w:pPr>
    </w:p>
    <w:p w:rsidR="00567DBE" w:rsidRDefault="00567DBE" w:rsidP="00567DBE">
      <w:pPr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الرابع: ا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ذ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كري اربعة من أبرز مجالات فنون حضارة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الانضباط </w:t>
      </w:r>
      <w:r>
        <w:rPr>
          <w:rFonts w:hint="cs"/>
          <w:b/>
          <w:bCs/>
          <w:sz w:val="28"/>
          <w:szCs w:val="28"/>
          <w:u w:val="single"/>
          <w:rtl/>
        </w:rPr>
        <w:t>:                4 علامات</w:t>
      </w:r>
    </w:p>
    <w:p w:rsidR="00567DBE" w:rsidRDefault="00567DBE" w:rsidP="00567DBE">
      <w:pPr>
        <w:rPr>
          <w:sz w:val="28"/>
          <w:szCs w:val="28"/>
          <w:rtl/>
          <w:lang w:bidi="ar-DZ"/>
        </w:rPr>
      </w:pPr>
    </w:p>
    <w:p w:rsidR="00567DBE" w:rsidRDefault="00567DBE" w:rsidP="00567DBE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rtl/>
          <w:lang w:bidi="ar-DZ"/>
        </w:rPr>
      </w:pPr>
    </w:p>
    <w:p w:rsidR="00567DBE" w:rsidRDefault="00567DBE" w:rsidP="00567DBE">
      <w:pPr>
        <w:pStyle w:val="ListParagraph"/>
        <w:rPr>
          <w:b/>
          <w:bCs/>
          <w:sz w:val="28"/>
          <w:szCs w:val="28"/>
          <w:rtl/>
          <w:lang w:bidi="ar-DZ"/>
        </w:rPr>
      </w:pPr>
    </w:p>
    <w:p w:rsidR="00567DBE" w:rsidRDefault="00567DBE" w:rsidP="00567DBE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rtl/>
          <w:lang w:bidi="ar-DZ"/>
        </w:rPr>
      </w:pPr>
    </w:p>
    <w:p w:rsidR="00567DBE" w:rsidRDefault="00567DBE" w:rsidP="00567DBE">
      <w:pPr>
        <w:pStyle w:val="ListParagraph"/>
        <w:rPr>
          <w:b/>
          <w:bCs/>
          <w:sz w:val="28"/>
          <w:szCs w:val="28"/>
          <w:rtl/>
          <w:lang w:bidi="ar-DZ"/>
        </w:rPr>
      </w:pPr>
    </w:p>
    <w:p w:rsidR="00567DBE" w:rsidRDefault="00567DBE" w:rsidP="00567DBE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rtl/>
          <w:lang w:bidi="ar-DZ"/>
        </w:rPr>
      </w:pPr>
    </w:p>
    <w:p w:rsidR="00567DBE" w:rsidRDefault="00567DBE" w:rsidP="00567DBE">
      <w:pPr>
        <w:pStyle w:val="ListParagraph"/>
        <w:rPr>
          <w:b/>
          <w:bCs/>
          <w:sz w:val="28"/>
          <w:szCs w:val="28"/>
          <w:rtl/>
          <w:lang w:bidi="ar-DZ"/>
        </w:rPr>
      </w:pPr>
    </w:p>
    <w:p w:rsidR="00567DBE" w:rsidRDefault="00567DBE" w:rsidP="00567DBE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rtl/>
          <w:lang w:bidi="ar-DZ"/>
        </w:rPr>
      </w:pPr>
    </w:p>
    <w:p w:rsidR="00567DBE" w:rsidRDefault="00567DBE" w:rsidP="00567DBE">
      <w:pPr>
        <w:ind w:left="360"/>
        <w:rPr>
          <w:b/>
          <w:bCs/>
          <w:sz w:val="28"/>
          <w:szCs w:val="28"/>
          <w:rtl/>
          <w:lang w:bidi="ar-DZ"/>
        </w:rPr>
      </w:pPr>
    </w:p>
    <w:p w:rsidR="00567DBE" w:rsidRDefault="00567DBE" w:rsidP="00567DBE">
      <w:pPr>
        <w:ind w:left="360"/>
        <w:rPr>
          <w:b/>
          <w:bCs/>
          <w:sz w:val="28"/>
          <w:szCs w:val="28"/>
          <w:rtl/>
          <w:lang w:bidi="ar-DZ"/>
        </w:rPr>
      </w:pPr>
    </w:p>
    <w:p w:rsidR="00567DBE" w:rsidRDefault="00567DBE" w:rsidP="00567DBE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معلمة المادة: سجى خصاونة</w:t>
      </w:r>
    </w:p>
    <w:p w:rsidR="00DE7F38" w:rsidRDefault="00DE7F38"/>
    <w:sectPr w:rsidR="00DE7F38" w:rsidSect="00470BFC">
      <w:pgSz w:w="11906" w:h="16838"/>
      <w:pgMar w:top="540" w:right="720" w:bottom="8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0000017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67DBE"/>
    <w:rsid w:val="00567DBE"/>
    <w:rsid w:val="00A72C5D"/>
    <w:rsid w:val="00DE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7DB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7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2024-12-05T20:03:00Z</dcterms:created>
  <dcterms:modified xsi:type="dcterms:W3CDTF">2024-12-05T20:04:00Z</dcterms:modified>
</cp:coreProperties>
</file>