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E3C" w:rsidRDefault="00557E3C" w:rsidP="00557E3C">
      <w:pPr>
        <w:tabs>
          <w:tab w:val="left" w:pos="2432"/>
        </w:tabs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rect id="1026" o:spid="_x0000_s1027" style="position:absolute;left:0;text-align:left;margin-left:-63.05pt;margin-top:-3.1pt;width:527.45pt;height:161.25pt;z-index:251661312;visibility:visible;mso-wrap-distance-left:0;mso-wrap-distance-right:0" stroked="f">
            <v:textbox>
              <w:txbxContent>
                <w:p w:rsidR="00557E3C" w:rsidRDefault="00557E3C" w:rsidP="00557E3C">
                  <w:pP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52425" cy="342900"/>
                        <wp:effectExtent l="19050" t="0" r="9525" b="0"/>
                        <wp:docPr id="1" name="صورة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/>
                                <pic:cNvPicPr/>
                              </pic:nvPicPr>
                              <pic:blipFill>
                                <a:blip r:embed="rId4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352425" cy="342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                                بسم الله الرحمن الرحيم</w:t>
                  </w:r>
                </w:p>
                <w:p w:rsidR="00557E3C" w:rsidRDefault="00557E3C" w:rsidP="00557E3C">
                  <w:pPr>
                    <w:ind w:left="3780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proofErr w:type="gram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مديرية</w:t>
                  </w:r>
                  <w:proofErr w:type="gram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التربية والتعليم</w:t>
                  </w:r>
                </w:p>
                <w:p w:rsidR="00557E3C" w:rsidRDefault="00557E3C" w:rsidP="00557E3C">
                  <w:pP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</w:t>
                  </w:r>
                  <w:proofErr w:type="gram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مدرسة</w:t>
                  </w:r>
                  <w:proofErr w:type="gram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</w:p>
                <w:p w:rsidR="00557E3C" w:rsidRDefault="00557E3C" w:rsidP="00557E3C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امتحان نهاية الفصل الدراسي الأول لمادة الثقافة المالية للصف الثامن</w:t>
                  </w:r>
                </w:p>
                <w:p w:rsidR="00557E3C" w:rsidRDefault="00557E3C" w:rsidP="00557E3C">
                  <w:pP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الاسم:                                                   </w:t>
                  </w:r>
                  <w:proofErr w:type="gram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 :</w:t>
                  </w:r>
                  <w:proofErr w:type="gramEnd"/>
                </w:p>
                <w:p w:rsidR="00557E3C" w:rsidRDefault="00557E3C" w:rsidP="00557E3C">
                  <w:pPr>
                    <w:rPr>
                      <w:b/>
                      <w:bCs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اليوم:                                                                                                                   </w:t>
                  </w:r>
                  <w:proofErr w:type="gram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الزمن :</w:t>
                  </w:r>
                  <w:proofErr w:type="gramEnd"/>
                </w:p>
              </w:txbxContent>
            </v:textbox>
          </v:rect>
        </w:pict>
      </w:r>
    </w:p>
    <w:p w:rsidR="00557E3C" w:rsidRDefault="00557E3C" w:rsidP="00557E3C">
      <w:pPr>
        <w:tabs>
          <w:tab w:val="left" w:pos="2432"/>
        </w:tabs>
        <w:rPr>
          <w:sz w:val="28"/>
          <w:szCs w:val="28"/>
          <w:lang w:bidi="ar-JO"/>
        </w:rPr>
      </w:pPr>
    </w:p>
    <w:p w:rsidR="00557E3C" w:rsidRDefault="00557E3C" w:rsidP="00557E3C">
      <w:pPr>
        <w:rPr>
          <w:sz w:val="28"/>
          <w:szCs w:val="28"/>
          <w:lang w:bidi="ar-JO"/>
        </w:rPr>
      </w:pPr>
    </w:p>
    <w:p w:rsidR="00557E3C" w:rsidRDefault="00557E3C" w:rsidP="00557E3C">
      <w:pPr>
        <w:rPr>
          <w:sz w:val="28"/>
          <w:szCs w:val="28"/>
          <w:lang w:bidi="ar-JO"/>
        </w:rPr>
      </w:pPr>
    </w:p>
    <w:p w:rsidR="00557E3C" w:rsidRDefault="00557E3C" w:rsidP="00557E3C">
      <w:pPr>
        <w:rPr>
          <w:sz w:val="28"/>
          <w:szCs w:val="28"/>
          <w:lang w:bidi="ar-JO"/>
        </w:rPr>
      </w:pPr>
    </w:p>
    <w:p w:rsidR="00557E3C" w:rsidRDefault="00557E3C" w:rsidP="00557E3C">
      <w:pPr>
        <w:rPr>
          <w:sz w:val="28"/>
          <w:szCs w:val="28"/>
          <w:lang w:bidi="ar-JO"/>
        </w:rPr>
      </w:pPr>
    </w:p>
    <w:p w:rsidR="00557E3C" w:rsidRDefault="00557E3C" w:rsidP="00557E3C">
      <w:pPr>
        <w:rPr>
          <w:sz w:val="28"/>
          <w:szCs w:val="28"/>
          <w:lang w:bidi="ar-JO"/>
        </w:rPr>
      </w:pPr>
    </w:p>
    <w:p w:rsidR="00557E3C" w:rsidRDefault="00557E3C" w:rsidP="00557E3C">
      <w:pPr>
        <w:rPr>
          <w:sz w:val="28"/>
          <w:szCs w:val="28"/>
          <w:lang w:bidi="ar-JO"/>
        </w:rPr>
      </w:pPr>
    </w:p>
    <w:p w:rsidR="00557E3C" w:rsidRDefault="00557E3C" w:rsidP="00557E3C">
      <w:pPr>
        <w:rPr>
          <w:sz w:val="28"/>
          <w:szCs w:val="28"/>
          <w:lang w:bidi="ar-JO"/>
        </w:rPr>
      </w:pPr>
    </w:p>
    <w:p w:rsidR="00557E3C" w:rsidRDefault="00557E3C" w:rsidP="00557E3C">
      <w:pPr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noProof/>
          <w:sz w:val="28"/>
          <w:szCs w:val="28"/>
          <w:rtl/>
        </w:rPr>
        <w:pict>
          <v:shape id="1027" o:spid="_x0000_s1028" type="#_x0000_m1026" style="position:absolute;left:0;text-align:left;margin-left:-63.05pt;margin-top:5.35pt;width:539.45pt;height:.05pt;z-index:251662336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السؤال الأول:اكتب المصطلح المناسب أ</w:t>
      </w:r>
      <w:proofErr w:type="spellStart"/>
      <w:r>
        <w:rPr>
          <w:rFonts w:hint="cs"/>
          <w:b/>
          <w:bCs/>
          <w:sz w:val="28"/>
          <w:szCs w:val="28"/>
          <w:rtl/>
        </w:rPr>
        <w:t>مام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العبارات </w:t>
      </w:r>
      <w:proofErr w:type="gramStart"/>
      <w:r>
        <w:rPr>
          <w:rFonts w:hint="cs"/>
          <w:b/>
          <w:bCs/>
          <w:sz w:val="28"/>
          <w:szCs w:val="28"/>
          <w:rtl/>
        </w:rPr>
        <w:t>الآتية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                                  (12 علامات )</w:t>
      </w:r>
    </w:p>
    <w:p w:rsidR="00557E3C" w:rsidRDefault="00557E3C" w:rsidP="00557E3C">
      <w:pPr>
        <w:tabs>
          <w:tab w:val="left" w:pos="9363"/>
        </w:tabs>
        <w:ind w:left="-267" w:right="-450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1- ..................... عقد بين طرفين </w:t>
      </w:r>
      <w:proofErr w:type="spellStart"/>
      <w:r>
        <w:rPr>
          <w:rFonts w:ascii="Arial" w:hAnsi="Arial" w:hint="cs"/>
          <w:b/>
          <w:bCs/>
          <w:sz w:val="28"/>
          <w:szCs w:val="28"/>
          <w:rtl/>
        </w:rPr>
        <w:t>ينص</w:t>
      </w:r>
      <w:proofErr w:type="spellEnd"/>
      <w:r>
        <w:rPr>
          <w:rFonts w:ascii="Arial" w:hAnsi="Arial" w:hint="cs"/>
          <w:b/>
          <w:bCs/>
          <w:sz w:val="28"/>
          <w:szCs w:val="28"/>
          <w:rtl/>
        </w:rPr>
        <w:t xml:space="preserve"> على أن يؤدي أحدهما للطرف الثاني خدمة ما أو عمل معين ضمن أوقات محددة مقابل الحصول على دخل شهري ثابت .</w:t>
      </w:r>
    </w:p>
    <w:p w:rsidR="00557E3C" w:rsidRDefault="00557E3C" w:rsidP="00557E3C">
      <w:pPr>
        <w:tabs>
          <w:tab w:val="left" w:pos="9363"/>
        </w:tabs>
        <w:ind w:left="-267" w:right="-450"/>
        <w:rPr>
          <w:rFonts w:ascii="Arial" w:hAnsi="Arial"/>
          <w:b/>
          <w:bCs/>
          <w:sz w:val="28"/>
          <w:szCs w:val="28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2- ................... مقدار ما يتوفر من سلع</w:t>
      </w:r>
      <w:proofErr w:type="gramStart"/>
      <w:r>
        <w:rPr>
          <w:rFonts w:ascii="Arial" w:hAnsi="Arial" w:hint="cs"/>
          <w:b/>
          <w:bCs/>
          <w:sz w:val="28"/>
          <w:szCs w:val="28"/>
          <w:rtl/>
        </w:rPr>
        <w:t>ة ما</w:t>
      </w:r>
      <w:proofErr w:type="gramEnd"/>
      <w:r>
        <w:rPr>
          <w:rFonts w:ascii="Arial" w:hAnsi="Arial" w:hint="cs"/>
          <w:b/>
          <w:bCs/>
          <w:sz w:val="28"/>
          <w:szCs w:val="28"/>
          <w:rtl/>
        </w:rPr>
        <w:t xml:space="preserve"> .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 ...................... عمل شخصي يؤديه الفرد ويستطيع بواسطته الحصول على </w:t>
      </w:r>
      <w:proofErr w:type="spellStart"/>
      <w:r>
        <w:rPr>
          <w:rFonts w:hint="cs"/>
          <w:b/>
          <w:bCs/>
          <w:sz w:val="28"/>
          <w:szCs w:val="28"/>
          <w:rtl/>
        </w:rPr>
        <w:t>النقود</w:t>
      </w:r>
      <w:bookmarkStart w:id="0" w:name="_GoBack"/>
      <w:r>
        <w:rPr>
          <w:rFonts w:hint="cs"/>
          <w:b/>
          <w:bCs/>
          <w:sz w:val="28"/>
          <w:szCs w:val="28"/>
          <w:rtl/>
        </w:rPr>
        <w:t>بدخل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غير ثابت</w:t>
      </w:r>
      <w:bookmarkEnd w:id="0"/>
      <w:r>
        <w:rPr>
          <w:rFonts w:hint="cs"/>
          <w:b/>
          <w:bCs/>
          <w:sz w:val="28"/>
          <w:szCs w:val="28"/>
          <w:rtl/>
        </w:rPr>
        <w:t>.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4- ....................... كل ما يؤديه الفرد من جهد في خدمة المجتمع من غير مقابل مادي .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5- ....................... مقدار السلع والخدمات أو </w:t>
      </w:r>
      <w:proofErr w:type="gramStart"/>
      <w:r>
        <w:rPr>
          <w:rFonts w:hint="cs"/>
          <w:b/>
          <w:bCs/>
          <w:sz w:val="28"/>
          <w:szCs w:val="28"/>
          <w:rtl/>
        </w:rPr>
        <w:t>كميتها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التي يمكن شراؤها عبر كمية محدودة من النقود 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6- .................... </w:t>
      </w:r>
      <w:proofErr w:type="gramStart"/>
      <w:r>
        <w:rPr>
          <w:rFonts w:hint="cs"/>
          <w:b/>
          <w:bCs/>
          <w:sz w:val="28"/>
          <w:szCs w:val="28"/>
          <w:rtl/>
        </w:rPr>
        <w:t>عملية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نقل الرسائل وتفسيرها بين شخصين أو أكثر على نحو يحقق الهدف المنشود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>
        <w:rPr>
          <w:rFonts w:hint="cs"/>
          <w:b/>
          <w:bCs/>
          <w:sz w:val="28"/>
          <w:szCs w:val="28"/>
          <w:rtl/>
        </w:rPr>
        <w:t>الثاني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بناءًا على ما أخذته سابقًا، اذكري ثلاث لكل مما يلي :                          ( 15 علامة )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</w:t>
      </w:r>
      <w:proofErr w:type="gramStart"/>
      <w:r>
        <w:rPr>
          <w:rFonts w:hint="cs"/>
          <w:b/>
          <w:bCs/>
          <w:sz w:val="28"/>
          <w:szCs w:val="28"/>
          <w:rtl/>
        </w:rPr>
        <w:t>أهمية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العمل التطوعي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1-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ب- طرائق الدفع بالوسائل الإلكترونية 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1-                                     2-                                 3-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ج- </w:t>
      </w:r>
      <w:proofErr w:type="gramStart"/>
      <w:r>
        <w:rPr>
          <w:rFonts w:hint="cs"/>
          <w:b/>
          <w:bCs/>
          <w:sz w:val="28"/>
          <w:szCs w:val="28"/>
          <w:rtl/>
        </w:rPr>
        <w:t>مهارات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التحدث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1-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د- الوظائف المقترحة في مجال تكنولوجيا المعلومات </w:t>
      </w:r>
      <w:proofErr w:type="spellStart"/>
      <w:r>
        <w:rPr>
          <w:rFonts w:hint="cs"/>
          <w:b/>
          <w:bCs/>
          <w:sz w:val="28"/>
          <w:szCs w:val="28"/>
          <w:rtl/>
        </w:rPr>
        <w:t>والإتصال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                      2-                    3-       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ه- </w:t>
      </w:r>
      <w:proofErr w:type="gramStart"/>
      <w:r>
        <w:rPr>
          <w:rFonts w:hint="cs"/>
          <w:b/>
          <w:bCs/>
          <w:sz w:val="28"/>
          <w:szCs w:val="28"/>
          <w:rtl/>
        </w:rPr>
        <w:t>حلول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مشكلة العجز 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                                 2-                                          3-   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>
        <w:rPr>
          <w:rFonts w:hint="cs"/>
          <w:b/>
          <w:bCs/>
          <w:sz w:val="28"/>
          <w:szCs w:val="28"/>
          <w:rtl/>
        </w:rPr>
        <w:t>الثالث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وضحي العلاقة بين كل من :                                                     (6 علامات )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</w:t>
      </w:r>
      <w:proofErr w:type="gramStart"/>
      <w:r>
        <w:rPr>
          <w:rFonts w:hint="cs"/>
          <w:b/>
          <w:bCs/>
          <w:sz w:val="28"/>
          <w:szCs w:val="28"/>
          <w:rtl/>
        </w:rPr>
        <w:t>التطور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التكنولوجي وفرص العمل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ب- </w:t>
      </w:r>
      <w:proofErr w:type="gramStart"/>
      <w:r>
        <w:rPr>
          <w:rFonts w:hint="cs"/>
          <w:b/>
          <w:bCs/>
          <w:sz w:val="28"/>
          <w:szCs w:val="28"/>
          <w:rtl/>
        </w:rPr>
        <w:t>الدخل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والأسعار والقدرة الشرائية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</w:pPr>
      <w:r>
        <w:rPr>
          <w:rFonts w:hint="cs"/>
          <w:b/>
          <w:bCs/>
          <w:sz w:val="28"/>
          <w:szCs w:val="28"/>
          <w:rtl/>
        </w:rPr>
        <w:t>السؤال الثاني : ضع إشارة</w:t>
      </w:r>
      <w:r>
        <w:rPr>
          <w:rFonts w:ascii="Wingdings 2" w:eastAsia="PMingLiU" w:hAnsi="Wingdings 2" w:cs="Times New Roman"/>
          <w:b/>
          <w:bCs/>
          <w:sz w:val="40"/>
          <w:szCs w:val="40"/>
        </w:rPr>
        <w:t></w:t>
      </w:r>
      <w:r>
        <w:rPr>
          <w:rFonts w:hint="cs"/>
          <w:b/>
          <w:bCs/>
          <w:sz w:val="28"/>
          <w:szCs w:val="28"/>
          <w:rtl/>
        </w:rPr>
        <w:t xml:space="preserve">  أمام العبارة الصحيحة و إشارة  </w:t>
      </w:r>
      <w:r>
        <w:rPr>
          <w:b/>
          <w:bCs/>
          <w:sz w:val="40"/>
          <w:szCs w:val="40"/>
        </w:rPr>
        <w:t>x</w:t>
      </w:r>
      <w:r>
        <w:rPr>
          <w:rFonts w:hint="cs"/>
          <w:b/>
          <w:bCs/>
          <w:sz w:val="28"/>
          <w:szCs w:val="28"/>
          <w:rtl/>
        </w:rPr>
        <w:t xml:space="preserve"> أمام العبارة الخاطئة :</w:t>
      </w:r>
      <w:r>
        <w:rPr>
          <w:rFonts w:hint="cs"/>
          <w:b/>
          <w:bCs/>
          <w:rtl/>
        </w:rPr>
        <w:t>( 7علامات )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  <w:lang w:bidi="ar-JO"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 يجب دائمًا المطابقة بين عملي المستقبلي وقدراتي وإمكاناتي ورغباتي (     )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  <w:lang w:bidi="ar-JO"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ينبغي أن يكون معك فئات كبيرة وتجنب الفئات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الصغيرة  (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    )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  <w:lang w:bidi="ar-JO"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3- يعد العمل التطوعي من الأعمال الغير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مأجورة  (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    )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  <w:lang w:bidi="ar-JO"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4- إذا كانت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إيرداتك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أكثر من نفقاتك يعد ذلك عجز     (     )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  <w:lang w:bidi="ar-JO"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5-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الإتصال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اللفظي يكون بنقل الأفكار والمعاني بوساطة الكلمات والرموز (      )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  <w:lang w:bidi="ar-JO"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6- الطلب المرتفع يعني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عدد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كبير من الناس يرغبون في الحصول عليه    (       )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  <w:lang w:bidi="ar-JO"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7- التشويش المرتبط بالأحكام المسبقة تشويش لفظي(     )</w:t>
      </w:r>
    </w:p>
    <w:p w:rsidR="00557E3C" w:rsidRDefault="00557E3C" w:rsidP="00557E3C">
      <w:pPr>
        <w:tabs>
          <w:tab w:val="left" w:pos="9363"/>
        </w:tabs>
        <w:ind w:right="-450"/>
        <w:rPr>
          <w:sz w:val="28"/>
          <w:szCs w:val="28"/>
          <w:rtl/>
          <w:lang w:bidi="ar-JO"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sz w:val="28"/>
          <w:szCs w:val="28"/>
          <w:rtl/>
          <w:lang w:bidi="ar-JO"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sz w:val="28"/>
          <w:szCs w:val="28"/>
          <w:rtl/>
          <w:lang w:bidi="ar-JO"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sz w:val="28"/>
          <w:szCs w:val="28"/>
          <w:rtl/>
          <w:lang w:bidi="ar-JO"/>
        </w:rPr>
      </w:pPr>
    </w:p>
    <w:p w:rsidR="00557E3C" w:rsidRDefault="00557E3C" w:rsidP="00557E3C">
      <w:pPr>
        <w:tabs>
          <w:tab w:val="left" w:pos="9363"/>
        </w:tabs>
        <w:ind w:right="-450"/>
        <w:rPr>
          <w:sz w:val="28"/>
          <w:szCs w:val="28"/>
          <w:rtl/>
          <w:lang w:bidi="ar-JO"/>
        </w:rPr>
      </w:pPr>
    </w:p>
    <w:p w:rsidR="00557E3C" w:rsidRDefault="00557E3C" w:rsidP="00557E3C">
      <w:pPr>
        <w:tabs>
          <w:tab w:val="left" w:pos="9363"/>
        </w:tabs>
        <w:ind w:right="-450"/>
        <w:rPr>
          <w:sz w:val="28"/>
          <w:szCs w:val="28"/>
          <w:rtl/>
          <w:lang w:bidi="ar-JO"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sz w:val="28"/>
          <w:szCs w:val="28"/>
          <w:rtl/>
          <w:lang w:bidi="ar-JO"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sz w:val="28"/>
          <w:szCs w:val="28"/>
          <w:rtl/>
          <w:lang w:bidi="ar-JO"/>
        </w:rPr>
      </w:pPr>
    </w:p>
    <w:p w:rsidR="00557E3C" w:rsidRDefault="00557E3C" w:rsidP="00557E3C">
      <w:pPr>
        <w:tabs>
          <w:tab w:val="left" w:pos="9363"/>
        </w:tabs>
        <w:ind w:left="-267" w:right="-45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انتهت الأسئلة </w:t>
      </w:r>
    </w:p>
    <w:p w:rsidR="00557E3C" w:rsidRDefault="00557E3C" w:rsidP="00557E3C">
      <w:pPr>
        <w:tabs>
          <w:tab w:val="left" w:pos="9363"/>
        </w:tabs>
        <w:ind w:left="-267" w:right="-45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معلمة المادة : </w:t>
      </w:r>
    </w:p>
    <w:p w:rsidR="00557E3C" w:rsidRPr="006A0837" w:rsidRDefault="00557E3C" w:rsidP="00557E3C">
      <w:pPr>
        <w:tabs>
          <w:tab w:val="left" w:pos="9363"/>
        </w:tabs>
        <w:ind w:left="-267" w:right="-450"/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مع أمنياتي لكم بالتوفيق </w:t>
      </w:r>
    </w:p>
    <w:p w:rsidR="00BF23FB" w:rsidRDefault="00557E3C" w:rsidP="00557E3C">
      <w:pPr>
        <w:jc w:val="center"/>
        <w:rPr>
          <w:rFonts w:hint="cs"/>
          <w:b/>
          <w:bCs/>
          <w:sz w:val="40"/>
          <w:szCs w:val="40"/>
          <w:rtl/>
        </w:rPr>
      </w:pPr>
      <w:r w:rsidRPr="00557E3C">
        <w:rPr>
          <w:rFonts w:hint="cs"/>
          <w:b/>
          <w:bCs/>
          <w:sz w:val="40"/>
          <w:szCs w:val="40"/>
          <w:rtl/>
        </w:rPr>
        <w:lastRenderedPageBreak/>
        <w:t>الإجابات</w:t>
      </w:r>
    </w:p>
    <w:p w:rsidR="00557E3C" w:rsidRDefault="00557E3C" w:rsidP="00557E3C">
      <w:pPr>
        <w:rPr>
          <w:sz w:val="28"/>
          <w:szCs w:val="28"/>
          <w:lang w:bidi="ar-JO"/>
        </w:rPr>
      </w:pPr>
    </w:p>
    <w:p w:rsidR="00557E3C" w:rsidRDefault="00557E3C" w:rsidP="00557E3C">
      <w:pPr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shapetype id="_x0000_m1029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noProof/>
          <w:sz w:val="28"/>
          <w:szCs w:val="28"/>
          <w:rtl/>
        </w:rPr>
        <w:pict>
          <v:shape id="_x0000_s1031" type="#_x0000_m1029" style="position:absolute;left:0;text-align:left;margin-left:-63.05pt;margin-top:5.35pt;width:539.45pt;height:.05pt;z-index:251666432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السؤال الأول: اكتب المصطلح المناسب أ</w:t>
      </w:r>
      <w:proofErr w:type="spellStart"/>
      <w:r>
        <w:rPr>
          <w:rFonts w:hint="cs"/>
          <w:b/>
          <w:bCs/>
          <w:sz w:val="24"/>
          <w:szCs w:val="24"/>
          <w:rtl/>
        </w:rPr>
        <w:t>مام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العبارات </w:t>
      </w:r>
      <w:proofErr w:type="gramStart"/>
      <w:r>
        <w:rPr>
          <w:rFonts w:hint="cs"/>
          <w:b/>
          <w:bCs/>
          <w:sz w:val="24"/>
          <w:szCs w:val="24"/>
          <w:rtl/>
        </w:rPr>
        <w:t>الآتية :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                                   (12 علامات )</w:t>
      </w:r>
    </w:p>
    <w:p w:rsidR="00557E3C" w:rsidRDefault="00557E3C" w:rsidP="00557E3C">
      <w:pPr>
        <w:tabs>
          <w:tab w:val="left" w:pos="9363"/>
        </w:tabs>
        <w:ind w:left="-267" w:right="-45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1-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hAnsi="Arial" w:hint="cs"/>
          <w:b/>
          <w:bCs/>
          <w:sz w:val="24"/>
          <w:szCs w:val="24"/>
          <w:rtl/>
        </w:rPr>
        <w:t>الوظيفة</w:t>
      </w:r>
      <w:r>
        <w:rPr>
          <w:rFonts w:ascii="Arial" w:hAnsi="Arial" w:hint="cs"/>
          <w:sz w:val="24"/>
          <w:szCs w:val="24"/>
          <w:rtl/>
        </w:rPr>
        <w:t>عقد</w:t>
      </w:r>
      <w:proofErr w:type="spellEnd"/>
      <w:r>
        <w:rPr>
          <w:rFonts w:ascii="Arial" w:hAnsi="Arial" w:hint="cs"/>
          <w:sz w:val="24"/>
          <w:szCs w:val="24"/>
          <w:rtl/>
        </w:rPr>
        <w:t xml:space="preserve"> بين طرفين </w:t>
      </w:r>
      <w:proofErr w:type="spellStart"/>
      <w:r>
        <w:rPr>
          <w:rFonts w:ascii="Arial" w:hAnsi="Arial" w:hint="cs"/>
          <w:sz w:val="24"/>
          <w:szCs w:val="24"/>
          <w:rtl/>
        </w:rPr>
        <w:t>ينص</w:t>
      </w:r>
      <w:proofErr w:type="spellEnd"/>
      <w:r>
        <w:rPr>
          <w:rFonts w:ascii="Arial" w:hAnsi="Arial" w:hint="cs"/>
          <w:sz w:val="24"/>
          <w:szCs w:val="24"/>
          <w:rtl/>
        </w:rPr>
        <w:t xml:space="preserve"> على أن يؤدي أحدهما للطرف الثاني خدمة ما أو عمل معين ضمن أوقات محددة مقابل الحصول على دخل شهري ثابت .</w:t>
      </w:r>
    </w:p>
    <w:p w:rsidR="00557E3C" w:rsidRDefault="00557E3C" w:rsidP="00557E3C">
      <w:pPr>
        <w:tabs>
          <w:tab w:val="left" w:pos="9363"/>
        </w:tabs>
        <w:ind w:left="-267" w:right="-450"/>
        <w:rPr>
          <w:rFonts w:ascii="Arial" w:hAnsi="Arial"/>
          <w:sz w:val="24"/>
          <w:szCs w:val="24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 xml:space="preserve">2- </w:t>
      </w:r>
      <w:proofErr w:type="spellStart"/>
      <w:r>
        <w:rPr>
          <w:rFonts w:ascii="Arial" w:hAnsi="Arial" w:hint="cs"/>
          <w:b/>
          <w:bCs/>
          <w:sz w:val="24"/>
          <w:szCs w:val="24"/>
          <w:rtl/>
        </w:rPr>
        <w:t>العرض</w:t>
      </w:r>
      <w:r>
        <w:rPr>
          <w:rFonts w:ascii="Arial" w:hAnsi="Arial" w:hint="cs"/>
          <w:sz w:val="24"/>
          <w:szCs w:val="24"/>
          <w:rtl/>
        </w:rPr>
        <w:t>مقدار</w:t>
      </w:r>
      <w:proofErr w:type="spellEnd"/>
      <w:r>
        <w:rPr>
          <w:rFonts w:ascii="Arial" w:hAnsi="Arial" w:hint="cs"/>
          <w:sz w:val="24"/>
          <w:szCs w:val="24"/>
          <w:rtl/>
        </w:rPr>
        <w:t xml:space="preserve"> ما يتوفر من سلعة ما .</w:t>
      </w:r>
    </w:p>
    <w:p w:rsidR="00557E3C" w:rsidRDefault="00557E3C" w:rsidP="00557E3C">
      <w:pPr>
        <w:tabs>
          <w:tab w:val="left" w:pos="9363"/>
        </w:tabs>
        <w:ind w:left="-267" w:right="-450"/>
        <w:rPr>
          <w:sz w:val="24"/>
          <w:szCs w:val="24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3- </w:t>
      </w:r>
      <w:r>
        <w:rPr>
          <w:rFonts w:hint="cs"/>
          <w:b/>
          <w:bCs/>
          <w:sz w:val="24"/>
          <w:szCs w:val="24"/>
          <w:rtl/>
        </w:rPr>
        <w:t xml:space="preserve">العمل </w:t>
      </w:r>
      <w:proofErr w:type="spellStart"/>
      <w:r>
        <w:rPr>
          <w:rFonts w:hint="cs"/>
          <w:b/>
          <w:bCs/>
          <w:sz w:val="24"/>
          <w:szCs w:val="24"/>
          <w:rtl/>
        </w:rPr>
        <w:t>الحر</w:t>
      </w:r>
      <w:r>
        <w:rPr>
          <w:rFonts w:hint="cs"/>
          <w:sz w:val="24"/>
          <w:szCs w:val="24"/>
          <w:rtl/>
        </w:rPr>
        <w:t>عمل</w:t>
      </w:r>
      <w:proofErr w:type="spellEnd"/>
      <w:r>
        <w:rPr>
          <w:rFonts w:hint="cs"/>
          <w:sz w:val="24"/>
          <w:szCs w:val="24"/>
          <w:rtl/>
        </w:rPr>
        <w:t xml:space="preserve"> شخصي يؤديه الفرد ويستطيع بواسطته الحصول على النقود بدخل غير ثابت .</w:t>
      </w:r>
    </w:p>
    <w:p w:rsidR="00557E3C" w:rsidRDefault="00557E3C" w:rsidP="00557E3C">
      <w:pPr>
        <w:tabs>
          <w:tab w:val="left" w:pos="9363"/>
        </w:tabs>
        <w:ind w:left="-267" w:right="-450"/>
        <w:rPr>
          <w:sz w:val="24"/>
          <w:szCs w:val="24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4- </w:t>
      </w:r>
      <w:r>
        <w:rPr>
          <w:rFonts w:hint="cs"/>
          <w:b/>
          <w:bCs/>
          <w:sz w:val="24"/>
          <w:szCs w:val="24"/>
          <w:rtl/>
        </w:rPr>
        <w:t xml:space="preserve">العمل التطوعي </w:t>
      </w:r>
      <w:r>
        <w:rPr>
          <w:rFonts w:hint="cs"/>
          <w:sz w:val="24"/>
          <w:szCs w:val="24"/>
          <w:rtl/>
        </w:rPr>
        <w:t>كل ما يؤديه الفرد من جهد في خدمة المجتمع من غير مقابل مادي .</w:t>
      </w:r>
    </w:p>
    <w:p w:rsidR="00557E3C" w:rsidRDefault="00557E3C" w:rsidP="00557E3C">
      <w:pPr>
        <w:tabs>
          <w:tab w:val="left" w:pos="9363"/>
        </w:tabs>
        <w:ind w:left="-267" w:right="-450"/>
        <w:rPr>
          <w:sz w:val="24"/>
          <w:szCs w:val="24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5- </w:t>
      </w:r>
      <w:r>
        <w:rPr>
          <w:rFonts w:hint="cs"/>
          <w:b/>
          <w:bCs/>
          <w:sz w:val="24"/>
          <w:szCs w:val="24"/>
          <w:rtl/>
        </w:rPr>
        <w:t>القدرة الشرائية</w:t>
      </w:r>
      <w:r>
        <w:rPr>
          <w:rFonts w:hint="cs"/>
          <w:sz w:val="24"/>
          <w:szCs w:val="24"/>
          <w:rtl/>
        </w:rPr>
        <w:t xml:space="preserve"> مقدار السلع والخدمات أو </w:t>
      </w:r>
      <w:proofErr w:type="gramStart"/>
      <w:r>
        <w:rPr>
          <w:rFonts w:hint="cs"/>
          <w:sz w:val="24"/>
          <w:szCs w:val="24"/>
          <w:rtl/>
        </w:rPr>
        <w:t>كميتها</w:t>
      </w:r>
      <w:proofErr w:type="gramEnd"/>
      <w:r>
        <w:rPr>
          <w:rFonts w:hint="cs"/>
          <w:sz w:val="24"/>
          <w:szCs w:val="24"/>
          <w:rtl/>
        </w:rPr>
        <w:t xml:space="preserve"> التي يمكن شراؤها عبر كمية محدودة من النقود </w:t>
      </w:r>
    </w:p>
    <w:p w:rsidR="00557E3C" w:rsidRDefault="00557E3C" w:rsidP="00557E3C">
      <w:pPr>
        <w:tabs>
          <w:tab w:val="left" w:pos="9363"/>
        </w:tabs>
        <w:ind w:left="-267" w:right="-450"/>
        <w:rPr>
          <w:sz w:val="24"/>
          <w:szCs w:val="24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6- </w:t>
      </w:r>
      <w:proofErr w:type="spellStart"/>
      <w:r>
        <w:rPr>
          <w:rFonts w:hint="cs"/>
          <w:b/>
          <w:bCs/>
          <w:sz w:val="24"/>
          <w:szCs w:val="24"/>
          <w:rtl/>
        </w:rPr>
        <w:t>الإتصال</w:t>
      </w:r>
      <w:proofErr w:type="spellEnd"/>
      <w:r>
        <w:rPr>
          <w:rFonts w:hint="cs"/>
          <w:sz w:val="24"/>
          <w:szCs w:val="24"/>
          <w:rtl/>
        </w:rPr>
        <w:t xml:space="preserve"> عملية نقل الرسائل وتفسيرها بين شخصين أو أكثر على نحو يحقق الهدف المنشود .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السؤال </w:t>
      </w:r>
      <w:proofErr w:type="gramStart"/>
      <w:r>
        <w:rPr>
          <w:rFonts w:hint="cs"/>
          <w:b/>
          <w:bCs/>
          <w:sz w:val="24"/>
          <w:szCs w:val="24"/>
          <w:rtl/>
        </w:rPr>
        <w:t>الثاني :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بناءًا على ما أخذته سابقًا، اذكري ثلاث لكل مما يلي :                          ( 15 علامة )</w:t>
      </w:r>
    </w:p>
    <w:p w:rsidR="00557E3C" w:rsidRDefault="00557E3C" w:rsidP="00557E3C">
      <w:pPr>
        <w:tabs>
          <w:tab w:val="left" w:pos="9363"/>
        </w:tabs>
        <w:ind w:left="-267" w:right="-45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أ- </w:t>
      </w:r>
      <w:proofErr w:type="gramStart"/>
      <w:r>
        <w:rPr>
          <w:rFonts w:hint="cs"/>
          <w:sz w:val="24"/>
          <w:szCs w:val="24"/>
          <w:rtl/>
        </w:rPr>
        <w:t>أهمية</w:t>
      </w:r>
      <w:proofErr w:type="gramEnd"/>
      <w:r>
        <w:rPr>
          <w:rFonts w:hint="cs"/>
          <w:sz w:val="24"/>
          <w:szCs w:val="24"/>
          <w:rtl/>
        </w:rPr>
        <w:t xml:space="preserve"> العمل التطوعي</w:t>
      </w:r>
    </w:p>
    <w:p w:rsidR="00557E3C" w:rsidRDefault="00557E3C" w:rsidP="00557E3C">
      <w:pPr>
        <w:tabs>
          <w:tab w:val="left" w:pos="9363"/>
        </w:tabs>
        <w:ind w:left="-267" w:right="-450"/>
        <w:rPr>
          <w:sz w:val="24"/>
          <w:szCs w:val="24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1- تعزيز شعور الفرد </w:t>
      </w:r>
      <w:proofErr w:type="spellStart"/>
      <w:r>
        <w:rPr>
          <w:rFonts w:hint="cs"/>
          <w:b/>
          <w:bCs/>
          <w:sz w:val="24"/>
          <w:szCs w:val="24"/>
          <w:rtl/>
        </w:rPr>
        <w:t>بالإنتماء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وتحمل المسؤولية والمشاركة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2- ترسيخ الأخلاق الحميدة لدى </w:t>
      </w:r>
      <w:proofErr w:type="spellStart"/>
      <w:r>
        <w:rPr>
          <w:rFonts w:hint="cs"/>
          <w:b/>
          <w:bCs/>
          <w:sz w:val="24"/>
          <w:szCs w:val="24"/>
          <w:rtl/>
        </w:rPr>
        <w:t>حمهور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الشباب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3- </w:t>
      </w:r>
      <w:proofErr w:type="gramStart"/>
      <w:r>
        <w:rPr>
          <w:rFonts w:hint="cs"/>
          <w:b/>
          <w:bCs/>
          <w:sz w:val="24"/>
          <w:szCs w:val="24"/>
          <w:rtl/>
        </w:rPr>
        <w:t>احترام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الإنسان وخدمته من غير تفريق بين جنس أو عرق أو دين أو لغة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4- </w:t>
      </w:r>
      <w:proofErr w:type="gramStart"/>
      <w:r>
        <w:rPr>
          <w:rFonts w:hint="cs"/>
          <w:b/>
          <w:bCs/>
          <w:sz w:val="24"/>
          <w:szCs w:val="24"/>
          <w:rtl/>
        </w:rPr>
        <w:t>علاج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السلوكيات السلبية 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5- تعلم مهارات الحياة المتعلقة بتطوير شخصية الفرد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6- </w:t>
      </w:r>
      <w:proofErr w:type="gramStart"/>
      <w:r>
        <w:rPr>
          <w:rFonts w:hint="cs"/>
          <w:b/>
          <w:bCs/>
          <w:sz w:val="24"/>
          <w:szCs w:val="24"/>
          <w:rtl/>
        </w:rPr>
        <w:t>تطوير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مسيرة المجتمع 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7- كسب الأجر والثواب من الله عز وجل</w:t>
      </w:r>
    </w:p>
    <w:p w:rsidR="00557E3C" w:rsidRDefault="00557E3C" w:rsidP="00557E3C">
      <w:pPr>
        <w:tabs>
          <w:tab w:val="left" w:pos="9363"/>
        </w:tabs>
        <w:ind w:left="-267" w:right="-450"/>
        <w:rPr>
          <w:sz w:val="24"/>
          <w:szCs w:val="24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ب- طرائق الدفع بالوسائل الإلكترونية </w:t>
      </w:r>
    </w:p>
    <w:p w:rsidR="00557E3C" w:rsidRDefault="00557E3C" w:rsidP="00557E3C">
      <w:pPr>
        <w:tabs>
          <w:tab w:val="left" w:pos="9363"/>
        </w:tabs>
        <w:ind w:left="-267" w:right="-450"/>
        <w:rPr>
          <w:sz w:val="24"/>
          <w:szCs w:val="24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1- البطاقات المصرفية             2- التحويل        3- الدفع بواسطة الهاتف النقال أو الانترنت</w:t>
      </w:r>
    </w:p>
    <w:p w:rsidR="00557E3C" w:rsidRDefault="00557E3C" w:rsidP="00557E3C">
      <w:pPr>
        <w:tabs>
          <w:tab w:val="left" w:pos="9363"/>
        </w:tabs>
        <w:ind w:left="-267" w:right="-450"/>
        <w:rPr>
          <w:sz w:val="24"/>
          <w:szCs w:val="24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ج- </w:t>
      </w:r>
      <w:proofErr w:type="gramStart"/>
      <w:r>
        <w:rPr>
          <w:rFonts w:hint="cs"/>
          <w:sz w:val="24"/>
          <w:szCs w:val="24"/>
          <w:rtl/>
        </w:rPr>
        <w:t>مهارات</w:t>
      </w:r>
      <w:proofErr w:type="gramEnd"/>
      <w:r>
        <w:rPr>
          <w:rFonts w:hint="cs"/>
          <w:sz w:val="24"/>
          <w:szCs w:val="24"/>
          <w:rtl/>
        </w:rPr>
        <w:t xml:space="preserve"> التحدث</w:t>
      </w:r>
    </w:p>
    <w:p w:rsidR="00557E3C" w:rsidRDefault="00557E3C" w:rsidP="00557E3C">
      <w:pPr>
        <w:tabs>
          <w:tab w:val="left" w:pos="9363"/>
        </w:tabs>
        <w:ind w:left="-267" w:right="-450"/>
        <w:rPr>
          <w:sz w:val="24"/>
          <w:szCs w:val="24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1- قدرة المتحدث على نطق الحروف من مخارجها الصحيحة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2- سرد المتحدث الكلام وترتيبه على نحو صحيح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3- سيطرة المتحدث التامة على ما يقوله خاصة </w:t>
      </w:r>
      <w:proofErr w:type="gramStart"/>
      <w:r>
        <w:rPr>
          <w:rFonts w:hint="cs"/>
          <w:b/>
          <w:bCs/>
          <w:sz w:val="24"/>
          <w:szCs w:val="24"/>
          <w:rtl/>
        </w:rPr>
        <w:t>فيما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يتعلق بتمام المعنى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4- إجادة المتحدث فن الإلقاء بما </w:t>
      </w:r>
      <w:proofErr w:type="spellStart"/>
      <w:r>
        <w:rPr>
          <w:rFonts w:hint="cs"/>
          <w:b/>
          <w:bCs/>
          <w:sz w:val="24"/>
          <w:szCs w:val="24"/>
          <w:rtl/>
        </w:rPr>
        <w:t>يتضكمن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تنويع من تنويع في نبرة الصوت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5- مراعاة المتحدث حالة </w:t>
      </w:r>
      <w:proofErr w:type="gramStart"/>
      <w:r>
        <w:rPr>
          <w:rFonts w:hint="cs"/>
          <w:b/>
          <w:bCs/>
          <w:sz w:val="24"/>
          <w:szCs w:val="24"/>
          <w:rtl/>
        </w:rPr>
        <w:t>المستقبلين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وقدراتهم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6- قدرة المتحدث على استخدام الوقفة المناسبة والحركات الجسدية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7- </w:t>
      </w:r>
      <w:proofErr w:type="gramStart"/>
      <w:r>
        <w:rPr>
          <w:rFonts w:hint="cs"/>
          <w:b/>
          <w:bCs/>
          <w:sz w:val="24"/>
          <w:szCs w:val="24"/>
          <w:rtl/>
        </w:rPr>
        <w:t>استخدام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المتحدث الكلمات المناسبة التي تعبر عن أفكاره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8- قدرة المتحدث على الاستشهاد والتدليل على ما يقول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9- قدرة المتحدث على اختيار المحتوى وتنظيم الأفكار في الموقف الذي يتحدث عنه</w:t>
      </w:r>
    </w:p>
    <w:p w:rsidR="00557E3C" w:rsidRDefault="00557E3C" w:rsidP="00557E3C">
      <w:pPr>
        <w:tabs>
          <w:tab w:val="left" w:pos="9363"/>
        </w:tabs>
        <w:ind w:left="-267" w:right="-450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10- قدرة المتحدث على طرح الأسئلة بأنواعها المختلفة</w:t>
      </w:r>
    </w:p>
    <w:p w:rsidR="00557E3C" w:rsidRDefault="00557E3C" w:rsidP="00557E3C">
      <w:pPr>
        <w:tabs>
          <w:tab w:val="left" w:pos="9363"/>
        </w:tabs>
        <w:ind w:left="-267" w:right="-450"/>
        <w:rPr>
          <w:sz w:val="24"/>
          <w:szCs w:val="24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sz w:val="24"/>
          <w:szCs w:val="24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د- الوظائف المقترحة في مجال تكنولوجيا المعلومات </w:t>
      </w:r>
      <w:proofErr w:type="spellStart"/>
      <w:r>
        <w:rPr>
          <w:rFonts w:hint="cs"/>
          <w:sz w:val="24"/>
          <w:szCs w:val="24"/>
          <w:rtl/>
        </w:rPr>
        <w:t>والإتصال</w:t>
      </w:r>
      <w:proofErr w:type="spellEnd"/>
      <w:r>
        <w:rPr>
          <w:rFonts w:hint="cs"/>
          <w:sz w:val="24"/>
          <w:szCs w:val="24"/>
          <w:rtl/>
        </w:rPr>
        <w:t xml:space="preserve"> </w:t>
      </w:r>
    </w:p>
    <w:p w:rsidR="00557E3C" w:rsidRDefault="00557E3C" w:rsidP="00557E3C">
      <w:pPr>
        <w:tabs>
          <w:tab w:val="left" w:pos="9363"/>
        </w:tabs>
        <w:ind w:left="-267" w:right="-450"/>
        <w:rPr>
          <w:sz w:val="24"/>
          <w:szCs w:val="24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مبرمج / مطور تطبيقات / مهندس برمجيات / مدير برامج تكنولوجيا معلومات / مشتريات تكنولوجيا المعلومات والاتصالات / إدارة تكنولوجيا المعلومات </w:t>
      </w:r>
      <w:proofErr w:type="spellStart"/>
      <w:r>
        <w:rPr>
          <w:rFonts w:hint="cs"/>
          <w:b/>
          <w:bCs/>
          <w:sz w:val="24"/>
          <w:szCs w:val="24"/>
          <w:rtl/>
        </w:rPr>
        <w:t>والإتصالات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/ مدير خدمة تكنولوجيا المعلومات والاتصالات / إدارة تكنولوجيا </w:t>
      </w:r>
      <w:proofErr w:type="spellStart"/>
      <w:r>
        <w:rPr>
          <w:rFonts w:hint="cs"/>
          <w:b/>
          <w:bCs/>
          <w:sz w:val="24"/>
          <w:szCs w:val="24"/>
          <w:rtl/>
        </w:rPr>
        <w:t>الاعمال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/ مدير </w:t>
      </w:r>
      <w:proofErr w:type="spellStart"/>
      <w:r>
        <w:rPr>
          <w:rFonts w:hint="cs"/>
          <w:b/>
          <w:bCs/>
          <w:sz w:val="24"/>
          <w:szCs w:val="24"/>
          <w:rtl/>
        </w:rPr>
        <w:lastRenderedPageBreak/>
        <w:t>إتصالات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/ مصمم رسوم بيانية / منشئ مواقع إلكترونية ومدونات / ناشر إلكتروني / مستثمر في الأعمال التجارية الإلكترونية / مدير تجارة إلكترونية .</w:t>
      </w:r>
    </w:p>
    <w:p w:rsidR="00557E3C" w:rsidRDefault="00557E3C" w:rsidP="00557E3C">
      <w:pPr>
        <w:tabs>
          <w:tab w:val="left" w:pos="9363"/>
        </w:tabs>
        <w:ind w:left="-267" w:right="-450"/>
        <w:rPr>
          <w:sz w:val="24"/>
          <w:szCs w:val="24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ه- </w:t>
      </w:r>
      <w:proofErr w:type="gramStart"/>
      <w:r>
        <w:rPr>
          <w:rFonts w:hint="cs"/>
          <w:sz w:val="24"/>
          <w:szCs w:val="24"/>
          <w:rtl/>
        </w:rPr>
        <w:t>حلول</w:t>
      </w:r>
      <w:proofErr w:type="gramEnd"/>
      <w:r>
        <w:rPr>
          <w:rFonts w:hint="cs"/>
          <w:sz w:val="24"/>
          <w:szCs w:val="24"/>
          <w:rtl/>
        </w:rPr>
        <w:t xml:space="preserve"> مشكلة العجز </w:t>
      </w:r>
    </w:p>
    <w:p w:rsidR="00557E3C" w:rsidRDefault="00557E3C" w:rsidP="00557E3C">
      <w:pPr>
        <w:tabs>
          <w:tab w:val="left" w:pos="9363"/>
        </w:tabs>
        <w:ind w:left="-267" w:right="-450"/>
        <w:rPr>
          <w:sz w:val="24"/>
          <w:szCs w:val="24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1-  إعداد خطة مالية   2- التقليل من المصروفات        3- زيادة </w:t>
      </w:r>
      <w:proofErr w:type="spellStart"/>
      <w:r>
        <w:rPr>
          <w:rFonts w:hint="cs"/>
          <w:b/>
          <w:bCs/>
          <w:sz w:val="24"/>
          <w:szCs w:val="24"/>
          <w:rtl/>
        </w:rPr>
        <w:t>الأيرادات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بالبحث عن مصادر دخل جديدة</w:t>
      </w:r>
    </w:p>
    <w:p w:rsidR="00557E3C" w:rsidRDefault="00557E3C" w:rsidP="00557E3C">
      <w:pPr>
        <w:tabs>
          <w:tab w:val="left" w:pos="9363"/>
        </w:tabs>
        <w:ind w:left="-267" w:right="-450"/>
        <w:rPr>
          <w:sz w:val="24"/>
          <w:szCs w:val="24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السؤال </w:t>
      </w:r>
      <w:proofErr w:type="gramStart"/>
      <w:r>
        <w:rPr>
          <w:rFonts w:hint="cs"/>
          <w:b/>
          <w:bCs/>
          <w:sz w:val="24"/>
          <w:szCs w:val="24"/>
          <w:rtl/>
        </w:rPr>
        <w:t>الثالث :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وضحي العلاقة بين كل من :                                                     (6 علامات )</w:t>
      </w:r>
    </w:p>
    <w:p w:rsidR="00557E3C" w:rsidRDefault="00557E3C" w:rsidP="00557E3C">
      <w:pPr>
        <w:tabs>
          <w:tab w:val="left" w:pos="9363"/>
        </w:tabs>
        <w:ind w:left="-267" w:right="-45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أ- </w:t>
      </w:r>
      <w:proofErr w:type="gramStart"/>
      <w:r>
        <w:rPr>
          <w:rFonts w:hint="cs"/>
          <w:sz w:val="24"/>
          <w:szCs w:val="24"/>
          <w:rtl/>
        </w:rPr>
        <w:t>التطور</w:t>
      </w:r>
      <w:proofErr w:type="gramEnd"/>
      <w:r>
        <w:rPr>
          <w:rFonts w:hint="cs"/>
          <w:sz w:val="24"/>
          <w:szCs w:val="24"/>
          <w:rtl/>
        </w:rPr>
        <w:t xml:space="preserve"> التكنولوجي وفرص العمل</w:t>
      </w:r>
    </w:p>
    <w:p w:rsidR="00557E3C" w:rsidRDefault="00557E3C" w:rsidP="00557E3C">
      <w:pPr>
        <w:tabs>
          <w:tab w:val="left" w:pos="9363"/>
        </w:tabs>
        <w:ind w:left="-267" w:right="-450"/>
        <w:rPr>
          <w:sz w:val="24"/>
          <w:szCs w:val="24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كان لها اثر في تقليل فرص عمل بالاستغناء عن عدد من عمال الري واعتمادهم على وسائل تكنولوجية كما </w:t>
      </w:r>
      <w:proofErr w:type="spellStart"/>
      <w:r>
        <w:rPr>
          <w:rFonts w:hint="cs"/>
          <w:b/>
          <w:bCs/>
          <w:sz w:val="24"/>
          <w:szCs w:val="24"/>
          <w:rtl/>
        </w:rPr>
        <w:t>اسهمت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في زيادة فرص العمل مثل </w:t>
      </w:r>
      <w:proofErr w:type="spellStart"/>
      <w:r>
        <w:rPr>
          <w:rFonts w:hint="cs"/>
          <w:b/>
          <w:bCs/>
          <w:sz w:val="24"/>
          <w:szCs w:val="24"/>
          <w:rtl/>
        </w:rPr>
        <w:t>ادخال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بيانات ومصمم برمجيات وصيانة الحواسيب  ومما يدل على ذلك ازدياد </w:t>
      </w:r>
      <w:proofErr w:type="spellStart"/>
      <w:r>
        <w:rPr>
          <w:rFonts w:hint="cs"/>
          <w:b/>
          <w:bCs/>
          <w:sz w:val="24"/>
          <w:szCs w:val="24"/>
          <w:rtl/>
        </w:rPr>
        <w:t>أعدلد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الموظفين في الشركات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ب- </w:t>
      </w:r>
      <w:proofErr w:type="gramStart"/>
      <w:r>
        <w:rPr>
          <w:rFonts w:hint="cs"/>
          <w:sz w:val="24"/>
          <w:szCs w:val="24"/>
          <w:rtl/>
        </w:rPr>
        <w:t>الدخل</w:t>
      </w:r>
      <w:proofErr w:type="gramEnd"/>
      <w:r>
        <w:rPr>
          <w:rFonts w:hint="cs"/>
          <w:sz w:val="24"/>
          <w:szCs w:val="24"/>
          <w:rtl/>
        </w:rPr>
        <w:t xml:space="preserve"> والأسعار والقدرة الشرائية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كلما كان الدخل </w:t>
      </w:r>
      <w:proofErr w:type="gramStart"/>
      <w:r>
        <w:rPr>
          <w:rFonts w:hint="cs"/>
          <w:b/>
          <w:bCs/>
          <w:sz w:val="24"/>
          <w:szCs w:val="24"/>
          <w:rtl/>
        </w:rPr>
        <w:t>مرتفع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ازدادت القدرة الشرائية و كلما انخفضت الأسعار زادت القدرة الشرائية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sz w:val="20"/>
          <w:szCs w:val="20"/>
        </w:rPr>
      </w:pPr>
      <w:r>
        <w:rPr>
          <w:rFonts w:hint="cs"/>
          <w:b/>
          <w:bCs/>
          <w:sz w:val="24"/>
          <w:szCs w:val="24"/>
          <w:rtl/>
        </w:rPr>
        <w:t>السؤال الثاني : ضع إشارة</w:t>
      </w:r>
      <w:r>
        <w:rPr>
          <w:rFonts w:ascii="Wingdings 2" w:eastAsia="PMingLiU" w:hAnsi="Wingdings 2" w:cs="Times New Roman"/>
          <w:b/>
          <w:bCs/>
          <w:sz w:val="36"/>
          <w:szCs w:val="36"/>
        </w:rPr>
        <w:t></w:t>
      </w:r>
      <w:r>
        <w:rPr>
          <w:rFonts w:hint="cs"/>
          <w:b/>
          <w:bCs/>
          <w:sz w:val="24"/>
          <w:szCs w:val="24"/>
          <w:rtl/>
        </w:rPr>
        <w:t xml:space="preserve">  أمام العبارة الصحيحة و إشارة  </w:t>
      </w:r>
      <w:r>
        <w:rPr>
          <w:b/>
          <w:bCs/>
          <w:sz w:val="36"/>
          <w:szCs w:val="36"/>
        </w:rPr>
        <w:t>x</w:t>
      </w:r>
      <w:r>
        <w:rPr>
          <w:rFonts w:hint="cs"/>
          <w:b/>
          <w:bCs/>
          <w:sz w:val="24"/>
          <w:szCs w:val="24"/>
          <w:rtl/>
        </w:rPr>
        <w:t xml:space="preserve"> أمام العبارة الخاطئة :</w:t>
      </w:r>
      <w:r>
        <w:rPr>
          <w:rFonts w:hint="cs"/>
          <w:b/>
          <w:bCs/>
          <w:sz w:val="20"/>
          <w:szCs w:val="20"/>
          <w:rtl/>
        </w:rPr>
        <w:t>( 7علامات )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  <w:lang w:bidi="ar-JO"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1- يجب دائمًا المطابقة بين عملي المستقبلي وقدراتي وإمكاناتي ورغباتي (   </w:t>
      </w:r>
      <w:r>
        <w:rPr>
          <w:rFonts w:ascii="Wingdings 2" w:eastAsia="PMingLiU" w:hAnsi="Wingdings 2" w:cs="Times New Roman"/>
          <w:b/>
          <w:bCs/>
          <w:sz w:val="36"/>
          <w:szCs w:val="36"/>
        </w:rPr>
        <w:t>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)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  <w:lang w:bidi="ar-JO"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2- ينبغي أن يكون معك فئات كبيرة وتجنب الفئات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الصغيرة  (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b/>
          <w:bCs/>
          <w:sz w:val="36"/>
          <w:szCs w:val="36"/>
        </w:rPr>
        <w:t>x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)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  <w:lang w:bidi="ar-JO"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3- يعد العمل التطوعي من الأعمال الغير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مأجورة  (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Wingdings 2" w:eastAsia="PMingLiU" w:hAnsi="Wingdings 2" w:cs="Times New Roman"/>
          <w:b/>
          <w:bCs/>
          <w:sz w:val="36"/>
          <w:szCs w:val="36"/>
        </w:rPr>
        <w:t>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)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  <w:lang w:bidi="ar-JO"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4- إذا كانت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إيرداتك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أكثر من نفقاتك يعد ذلك عجز     (   </w:t>
      </w:r>
      <w:r>
        <w:rPr>
          <w:b/>
          <w:bCs/>
          <w:sz w:val="36"/>
          <w:szCs w:val="36"/>
        </w:rPr>
        <w:t>x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)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  <w:lang w:bidi="ar-JO"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5-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الإتصال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اللفظي يكون بنقل الأفكار والمعاني بوساطة الكلمات والرموز (   </w:t>
      </w:r>
      <w:r>
        <w:rPr>
          <w:rFonts w:ascii="Wingdings 2" w:eastAsia="PMingLiU" w:hAnsi="Wingdings 2" w:cs="Times New Roman"/>
          <w:b/>
          <w:bCs/>
          <w:sz w:val="36"/>
          <w:szCs w:val="36"/>
        </w:rPr>
        <w:t>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)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  <w:lang w:bidi="ar-JO"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6- الطلب المرتفع يعني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عدد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كبير من الناس يرغبون في الحصول عليه    (   </w:t>
      </w:r>
      <w:r>
        <w:rPr>
          <w:rFonts w:ascii="Wingdings 2" w:eastAsia="PMingLiU" w:hAnsi="Wingdings 2" w:cs="Times New Roman"/>
          <w:b/>
          <w:bCs/>
          <w:sz w:val="36"/>
          <w:szCs w:val="36"/>
        </w:rPr>
        <w:t>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)</w:t>
      </w: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  <w:lang w:bidi="ar-JO"/>
        </w:rPr>
      </w:pPr>
    </w:p>
    <w:p w:rsidR="00557E3C" w:rsidRDefault="00557E3C" w:rsidP="00557E3C">
      <w:pPr>
        <w:tabs>
          <w:tab w:val="left" w:pos="9363"/>
        </w:tabs>
        <w:ind w:left="-267" w:right="-45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7- التشويش المرتبط بالأحكام المسبقة تشويش لفظي(  </w:t>
      </w:r>
      <w:r>
        <w:rPr>
          <w:b/>
          <w:bCs/>
          <w:sz w:val="36"/>
          <w:szCs w:val="36"/>
        </w:rPr>
        <w:t>x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)</w:t>
      </w:r>
    </w:p>
    <w:p w:rsidR="00557E3C" w:rsidRDefault="00557E3C" w:rsidP="00557E3C">
      <w:pPr>
        <w:tabs>
          <w:tab w:val="left" w:pos="9363"/>
        </w:tabs>
        <w:ind w:right="-450"/>
        <w:rPr>
          <w:sz w:val="24"/>
          <w:szCs w:val="24"/>
          <w:rtl/>
          <w:lang w:bidi="ar-JO"/>
        </w:rPr>
      </w:pPr>
    </w:p>
    <w:p w:rsidR="00557E3C" w:rsidRDefault="00557E3C" w:rsidP="00557E3C">
      <w:pPr>
        <w:tabs>
          <w:tab w:val="left" w:pos="9363"/>
        </w:tabs>
        <w:ind w:right="-450"/>
        <w:rPr>
          <w:b/>
          <w:bCs/>
          <w:sz w:val="24"/>
          <w:szCs w:val="24"/>
          <w:rtl/>
          <w:lang w:bidi="ar-JO"/>
        </w:rPr>
      </w:pPr>
    </w:p>
    <w:p w:rsidR="00557E3C" w:rsidRPr="00557E3C" w:rsidRDefault="00557E3C" w:rsidP="00557E3C">
      <w:pPr>
        <w:rPr>
          <w:rFonts w:hint="cs"/>
          <w:b/>
          <w:bCs/>
          <w:sz w:val="40"/>
          <w:szCs w:val="40"/>
          <w:rtl/>
        </w:rPr>
      </w:pPr>
    </w:p>
    <w:p w:rsidR="00557E3C" w:rsidRPr="00557E3C" w:rsidRDefault="00557E3C"/>
    <w:sectPr w:rsidR="00557E3C" w:rsidRPr="00557E3C" w:rsidSect="00687AED">
      <w:headerReference w:type="even" r:id="rId5"/>
      <w:headerReference w:type="first" r:id="rId6"/>
      <w:pgSz w:w="11906" w:h="16838" w:code="9"/>
      <w:pgMar w:top="-737" w:right="1286" w:bottom="1440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ED" w:rsidRDefault="00025219">
    <w:pPr>
      <w:pStyle w:val="a3"/>
    </w:pPr>
    <w:r>
      <w:rPr>
        <w:noProof/>
      </w:rPr>
      <w:drawing>
        <wp:anchor distT="0" distB="0" distL="0" distR="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7485" cy="5640705"/>
          <wp:effectExtent l="0" t="0" r="0" b="0"/>
          <wp:wrapNone/>
          <wp:docPr id="4097" name="Picture 2" descr="12742157_1031166026962431_327871051390777185_n (1)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277485" cy="564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ED" w:rsidRDefault="00025219">
    <w:pPr>
      <w:pStyle w:val="a3"/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7485" cy="5640705"/>
          <wp:effectExtent l="0" t="0" r="0" b="0"/>
          <wp:wrapNone/>
          <wp:docPr id="4098" name="Picture 1" descr="12742157_1031166026962431_327871051390777185_n (1)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277485" cy="564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7E3C"/>
    <w:rsid w:val="00025219"/>
    <w:rsid w:val="00557E3C"/>
    <w:rsid w:val="00BF2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1027"/>
        <o:r id="V:Rule2" type="connector" idref="#_x0000_m1026"/>
        <o:r id="V:Rule3" type="connector" idref="#_x0000_s1031"/>
        <o:r id="V:Rule4" type="connector" idref="#_x0000_m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3C"/>
    <w:pPr>
      <w:bidi/>
      <w:spacing w:after="0" w:line="240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رأس صفحة Char"/>
    <w:basedOn w:val="a0"/>
    <w:link w:val="a3"/>
    <w:rsid w:val="00557E3C"/>
    <w:rPr>
      <w:rFonts w:ascii="Calibri" w:eastAsia="Calibri" w:hAnsi="Calibri" w:cs="Arial"/>
    </w:rPr>
  </w:style>
  <w:style w:type="paragraph" w:styleId="a3">
    <w:name w:val="header"/>
    <w:basedOn w:val="a"/>
    <w:link w:val="Char"/>
    <w:rsid w:val="00557E3C"/>
    <w:pPr>
      <w:tabs>
        <w:tab w:val="center" w:pos="4513"/>
        <w:tab w:val="right" w:pos="9026"/>
      </w:tabs>
    </w:pPr>
  </w:style>
  <w:style w:type="character" w:customStyle="1" w:styleId="Char1">
    <w:name w:val="رأس صفحة Char1"/>
    <w:basedOn w:val="a0"/>
    <w:link w:val="a3"/>
    <w:uiPriority w:val="99"/>
    <w:semiHidden/>
    <w:rsid w:val="00557E3C"/>
    <w:rPr>
      <w:rFonts w:ascii="Calibri" w:eastAsia="Calibri" w:hAnsi="Calibri" w:cs="Arial"/>
    </w:rPr>
  </w:style>
  <w:style w:type="paragraph" w:styleId="a4">
    <w:name w:val="Balloon Text"/>
    <w:basedOn w:val="a"/>
    <w:link w:val="Char0"/>
    <w:uiPriority w:val="99"/>
    <w:semiHidden/>
    <w:unhideWhenUsed/>
    <w:rsid w:val="00557E3C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557E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2024-12-03T08:08:00Z</dcterms:created>
  <dcterms:modified xsi:type="dcterms:W3CDTF">2024-12-03T08:09:00Z</dcterms:modified>
</cp:coreProperties>
</file>