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E3" w:rsidRDefault="00E76CE3" w:rsidP="00E76CE3">
      <w:pPr>
        <w:ind w:left="-48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والتعليم/ </w:t>
      </w:r>
    </w:p>
    <w:p w:rsidR="00E76CE3" w:rsidRDefault="00E76CE3" w:rsidP="00E76CE3">
      <w:pPr>
        <w:ind w:left="-483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group id="1027" o:spid="_x0000_s1027" style="position:absolute;left:0;text-align:left;margin-left:-58.55pt;margin-top:.65pt;width:45.4pt;height:83.65pt;z-index:251661312;mso-wrap-distance-left:0;mso-wrap-distance-right:0;mso-width-relative:margin;mso-height-relative:margin" coordorigin=",-21522" coordsize="981075,800100ff">
            <v:rect id="1028" o:spid="_x0000_s1028" style="position:absolute;top:-21522;width:981075;height:800100;visibility:visible;mso-position-horizontal-relative:page;mso-position-vertical-relative:page;v-text-anchor:middle" strokecolor="#0c0c0c" strokeweight=".25pt">
              <v:textbox>
                <w:txbxContent>
                  <w:p w:rsidR="00E76CE3" w:rsidRDefault="00E76CE3" w:rsidP="00E76CE3">
                    <w:pPr>
                      <w:jc w:val="center"/>
                      <w:rPr>
                        <w:rtl/>
                      </w:rPr>
                    </w:pPr>
                  </w:p>
                  <w:p w:rsidR="00E76CE3" w:rsidRDefault="00E76CE3" w:rsidP="00E76CE3"/>
                </w:txbxContent>
              </v:textbox>
            </v:rect>
            <v:line id="1029" o:spid="_x0000_s1029" style="position:absolute;flip:x;visibility:visible;mso-position-horizontal-relative:page;mso-position-vertical-relative:page" from="95250,485775" to="781050,485775" strokeweight=".25pt">
              <v:shadow on="t" type="perspective" color="black" opacity="24904f" origin=",.5" offset="0,1pt"/>
            </v:line>
            <v:rect id="1030" o:spid="_x0000_s1030" style="position:absolute;left:107540;top:459578;width:685428;height:311845;flip:x;visibility:visible;mso-position-horizontal-relative:page;mso-position-vertical-relative:page" stroked="f">
              <v:textbox>
                <w:txbxContent>
                  <w:p w:rsidR="00E76CE3" w:rsidRDefault="00E76CE3" w:rsidP="00E76CE3">
                    <w:pPr>
                      <w:rPr>
                        <w:b/>
                        <w:bCs/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lang w:bidi="ar-JO"/>
                      </w:rPr>
                      <w:t>40</w:t>
                    </w:r>
                  </w:p>
                </w:txbxContent>
              </v:textbox>
            </v:rect>
          </v:group>
        </w:pict>
      </w:r>
      <w:r>
        <w:rPr>
          <w:rFonts w:hint="cs"/>
          <w:b/>
          <w:bCs/>
          <w:sz w:val="24"/>
          <w:szCs w:val="24"/>
          <w:rtl/>
          <w:lang w:bidi="ar-JO"/>
        </w:rPr>
        <w:t>مدرسة :</w:t>
      </w:r>
    </w:p>
    <w:p w:rsidR="00E76CE3" w:rsidRDefault="00E76CE3" w:rsidP="00E76CE3">
      <w:pPr>
        <w:ind w:left="-483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line id="1031" o:spid="_x0000_s1031" style="position:absolute;left:0;text-align:left;flip:x;z-index:251662336;visibility:visible;mso-wrap-distance-left:0;mso-wrap-distance-right:0;mso-height-relative:margin" from="-53.6pt,15.3pt" to="-13.2pt,15.3pt" strokeweight="2pt">
            <v:shadow on="t" type="perspective" color="black" opacity="24904f" origin=",.5" offset="0,1pt"/>
          </v:line>
        </w:pict>
      </w:r>
      <w:r>
        <w:rPr>
          <w:rFonts w:hint="cs"/>
          <w:b/>
          <w:bCs/>
          <w:sz w:val="24"/>
          <w:szCs w:val="24"/>
          <w:rtl/>
          <w:lang w:bidi="ar-JO"/>
        </w:rPr>
        <w:t>امتحان نهاية الفصل الدراسي الاول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الصف :- اول ثانوي أ  ب ج  علوم ارض وبيئة  2023/2024               اليوم /التاريخ: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الزمن:- ساعة ونصف                                                                         الاسم </w:t>
      </w:r>
      <w:r>
        <w:rPr>
          <w:rFonts w:hint="cs"/>
          <w:sz w:val="24"/>
          <w:szCs w:val="24"/>
          <w:rtl/>
          <w:lang w:bidi="ar-JO"/>
        </w:rPr>
        <w:t>:......................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line id="1032" o:spid="_x0000_s1026" style="position:absolute;left:0;text-align:left;flip:x;z-index:251660288;visibility:visible;mso-wrap-distance-left:0;mso-wrap-distance-right:0;mso-width-relative:margin" from="-65.25pt,3.4pt" to="478.2pt,4.15pt"/>
        </w:pict>
      </w:r>
    </w:p>
    <w:p w:rsidR="00E76CE3" w:rsidRDefault="00E76CE3" w:rsidP="00E76CE3">
      <w:pPr>
        <w:pBdr>
          <w:bottom w:val="dotted" w:sz="24" w:space="1" w:color="auto"/>
        </w:pBd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ملاحظة :- اجب عن جميع الأسئلة وعددها (4) وعدد الصفحات(4) علما بان الإجابة على الورقة نفسها .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 :- ضع رمز الإجابة الصحيحة داخل الجدول :- 20 علامة</w:t>
      </w:r>
    </w:p>
    <w:tbl>
      <w:tblPr>
        <w:tblStyle w:val="a4"/>
        <w:bidiVisual/>
        <w:tblW w:w="0" w:type="auto"/>
        <w:tblInd w:w="-483" w:type="dxa"/>
        <w:tblLook w:val="04A0"/>
      </w:tblPr>
      <w:tblGrid>
        <w:gridCol w:w="1704"/>
        <w:gridCol w:w="1704"/>
        <w:gridCol w:w="1704"/>
        <w:gridCol w:w="1705"/>
        <w:gridCol w:w="1705"/>
      </w:tblGrid>
      <w:tr w:rsidR="00E76CE3" w:rsidTr="00B91E09">
        <w:tc>
          <w:tcPr>
            <w:tcW w:w="1704" w:type="dxa"/>
          </w:tcPr>
          <w:p w:rsidR="00E76CE3" w:rsidRDefault="00E76CE3" w:rsidP="00B91E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704" w:type="dxa"/>
          </w:tcPr>
          <w:p w:rsidR="00E76CE3" w:rsidRDefault="00E76CE3" w:rsidP="00B91E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704" w:type="dxa"/>
          </w:tcPr>
          <w:p w:rsidR="00E76CE3" w:rsidRDefault="00E76CE3" w:rsidP="00B91E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705" w:type="dxa"/>
          </w:tcPr>
          <w:p w:rsidR="00E76CE3" w:rsidRDefault="00E76CE3" w:rsidP="00B91E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705" w:type="dxa"/>
          </w:tcPr>
          <w:p w:rsidR="00E76CE3" w:rsidRDefault="00E76CE3" w:rsidP="00B91E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5)</w:t>
            </w:r>
          </w:p>
        </w:tc>
      </w:tr>
      <w:tr w:rsidR="00E76CE3" w:rsidTr="00B91E09">
        <w:tc>
          <w:tcPr>
            <w:tcW w:w="1704" w:type="dxa"/>
          </w:tcPr>
          <w:p w:rsidR="00E76CE3" w:rsidRDefault="00E76CE3" w:rsidP="00B91E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6)</w:t>
            </w:r>
          </w:p>
        </w:tc>
        <w:tc>
          <w:tcPr>
            <w:tcW w:w="1704" w:type="dxa"/>
          </w:tcPr>
          <w:p w:rsidR="00E76CE3" w:rsidRDefault="00E76CE3" w:rsidP="00B91E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7)</w:t>
            </w:r>
          </w:p>
        </w:tc>
        <w:tc>
          <w:tcPr>
            <w:tcW w:w="1704" w:type="dxa"/>
          </w:tcPr>
          <w:p w:rsidR="00E76CE3" w:rsidRDefault="00E76CE3" w:rsidP="00B91E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8)</w:t>
            </w:r>
          </w:p>
        </w:tc>
        <w:tc>
          <w:tcPr>
            <w:tcW w:w="1705" w:type="dxa"/>
          </w:tcPr>
          <w:p w:rsidR="00E76CE3" w:rsidRDefault="00E76CE3" w:rsidP="00B91E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9)</w:t>
            </w:r>
          </w:p>
        </w:tc>
        <w:tc>
          <w:tcPr>
            <w:tcW w:w="1705" w:type="dxa"/>
          </w:tcPr>
          <w:p w:rsidR="00E76CE3" w:rsidRDefault="00E76CE3" w:rsidP="00B91E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10)</w:t>
            </w:r>
          </w:p>
        </w:tc>
      </w:tr>
    </w:tbl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من الأمثلة على المنخفضات الجوية الحرارية  :-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 منخفض البحر الأحمر     ب-منخفض البحر الأبيض المتوسط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ج_المنخفض الازوري                       د_المنخفض السيبيري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2) يعد منخفض الهند الموسمي مثالا على  :-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 منخفض خماسيني         ب-منخفض جوي حراري             ج_منخفض جبهي                               د_منخفض البحر الأبيض المتوسط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3)من خصائص مادة الكيروجين انها : :-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 توجد في الصخور الخازنة                     ب-تذوب في المذيبات العضوية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ج_تتكون في صخور المصدر                         د_تكون صخور الغطاء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4)أي الغازات الآتية هو المكون الأساسي للغاز الطبيعي :-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 الميثان               ب-الإيثان                    ج_البر وبا</w:t>
      </w:r>
      <w:r>
        <w:rPr>
          <w:rFonts w:hint="eastAsia"/>
          <w:b/>
          <w:bCs/>
          <w:sz w:val="24"/>
          <w:szCs w:val="24"/>
          <w:rtl/>
        </w:rPr>
        <w:t>ن</w:t>
      </w:r>
      <w:r>
        <w:rPr>
          <w:rFonts w:hint="cs"/>
          <w:b/>
          <w:bCs/>
          <w:sz w:val="24"/>
          <w:szCs w:val="24"/>
          <w:rtl/>
        </w:rPr>
        <w:t xml:space="preserve">                    د_البيوتان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5)أكثر غازات الدفيئة التي تساعد على ارتفاع درجة حرارة سطح الأرض هو : :-</w:t>
      </w:r>
    </w:p>
    <w:p w:rsidR="00E76CE3" w:rsidRDefault="00E76CE3" w:rsidP="00E76CE3">
      <w:pPr>
        <w:tabs>
          <w:tab w:val="left" w:pos="6800"/>
        </w:tabs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 ثاني أكسيد الكربون               ب-ثاني أكسيد الكبريت        ج_بخار الماء                           د_الميثان</w:t>
      </w:r>
    </w:p>
    <w:p w:rsidR="00E76CE3" w:rsidRDefault="00E76CE3" w:rsidP="00E76CE3">
      <w:pPr>
        <w:tabs>
          <w:tab w:val="left" w:pos="6800"/>
        </w:tabs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tabs>
          <w:tab w:val="left" w:pos="6800"/>
        </w:tabs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6)أي العصور الجيولوجية الآتية تتبع لها الصخور الخازنة التي تحتوي على غاز الريشة :-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 الثلاثي               ب-الاوردوفيشي              ج_الكريتاسي                د_البيرمي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7)يحول المولد الكهربائي الطاقة الحركية الى :-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  طاقة  ميكانيكية             ب-طاقة حرارية             ج_طاقة   كهربائية                    د_طاقة كيمائية    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8)أي من أشواط الاحتراق الداخلي في محرك سيارات البنزين هو الأكثر فاعلية :-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 شوط السحب            ب-شوط الضغط             ج_شوط القدرة                   د_شوط العادم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group id="1033" o:spid="_x0000_s1034" style="position:absolute;left:0;text-align:left;margin-left:79.65pt;margin-top:.15pt;width:76.15pt;height:41.5pt;z-index:251665408;mso-wrap-distance-left:0;mso-wrap-distance-right:0" coordsize="966951,527072ff">
            <v:oval id="1034" o:spid="_x0000_s1035" style="position:absolute;left:588579;width:378372;height:399393;visibility:visible;mso-position-horizontal-relative:page;mso-position-vertical-relative:page" strokeweight="2pt"/>
            <v:shape id="1035" o:spid="_x0000_s1036" style="position:absolute;left:641131;width:325755;height:398780;rotation:7;flip:x;visibility:visible;mso-position-horizontal-relative:page;mso-position-vertical-relative:page" coordsize="325755,398780" o:spt="100" adj="997931,3344889,0" path="m207172,391265c150749,410785,90110,391674,48401,341226,6692,290778,-9648,216781,5617,147479,20882,78177,65397,24267,122169,6328xe" fillcolor="black" strokeweight="2pt">
              <v:stroke joinstyle="round"/>
              <v:formulas/>
              <v:path o:connecttype="segments" textboxrect="47705,58399,278049,340380"/>
            </v:shape>
            <v:line id="1036" o:spid="_x0000_s1037" style="position:absolute;flip:x;visibility:visible;mso-position-horizontal-relative:page;mso-position-vertical-relative:page" from="168165,283779" to="615804,525517"/>
            <v:line id="1037" o:spid="_x0000_s1038" style="position:absolute;flip:x y;visibility:visible;mso-position-horizontal-relative:page;mso-position-vertical-relative:page" from="0,399393" to="167552,527072"/>
            <v:line id="1038" o:spid="_x0000_s1039" style="position:absolute;flip:x y;visibility:visible;mso-position-horizontal-relative:page;mso-position-vertical-relative:page" from="42041,388882" to="209046,516517"/>
            <v:line id="1039" o:spid="_x0000_s1040" style="position:absolute;flip:x y;visibility:visible;mso-position-horizontal-relative:page;mso-position-vertical-relative:page" from="126124,315310" to="293129,442945"/>
          </v:group>
        </w:pict>
      </w:r>
      <w:r>
        <w:rPr>
          <w:b/>
          <w:bCs/>
          <w:noProof/>
          <w:sz w:val="24"/>
          <w:szCs w:val="24"/>
          <w:rtl/>
        </w:rPr>
        <w:pict>
          <v:line id="1040" o:spid="_x0000_s1032" style="position:absolute;left:0;text-align:left;z-index:251663360;visibility:visible;mso-wrap-distance-left:0;mso-wrap-distance-right:0;mso-width-relative:margin;mso-height-relative:margin" from="140.9pt,.15pt" to="140.9pt,31.55pt" strokeweight="2pt">
            <v:shadow on="t" type="perspective" color="black" opacity="24904f" origin=",.5" offset="0,1pt"/>
          </v:line>
        </w:pict>
      </w:r>
      <w:r>
        <w:rPr>
          <w:rFonts w:hint="cs"/>
          <w:b/>
          <w:bCs/>
          <w:sz w:val="24"/>
          <w:szCs w:val="24"/>
          <w:rtl/>
        </w:rPr>
        <w:t>9)احد الظروف الجوية الاتية يصفها نموذج المحطة المجاور :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line id="1041" o:spid="_x0000_s1033" style="position:absolute;left:0;text-align:left;flip:x y;z-index:251664384;visibility:visible;mso-wrap-distance-left:0;mso-wrap-distance-right:0;mso-width-relative:margin;mso-height-relative:margin" from="85.85pt,1.7pt" to="99pt,11.75pt"/>
        </w:pic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  السماء مغطاة كاملا بالغيوم            ب-سرعة الرياح </w:t>
      </w:r>
      <w:r>
        <w:rPr>
          <w:b/>
          <w:bCs/>
          <w:sz w:val="24"/>
          <w:szCs w:val="24"/>
        </w:rPr>
        <w:t xml:space="preserve">40Knot 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ج_تساقط ثلجي        د_الرياح جنوبية شرقية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10) أي درجا ت الحرارة الآتية يمكن ان يتشكل عندها النفط ؟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  </w:t>
      </w:r>
      <w:r>
        <w:rPr>
          <w:b/>
          <w:bCs/>
          <w:sz w:val="24"/>
          <w:szCs w:val="24"/>
        </w:rPr>
        <w:t>34 C</w:t>
      </w:r>
      <w:r>
        <w:rPr>
          <w:rFonts w:hint="cs"/>
          <w:b/>
          <w:bCs/>
          <w:sz w:val="24"/>
          <w:szCs w:val="24"/>
          <w:rtl/>
        </w:rPr>
        <w:t xml:space="preserve">              ب-</w:t>
      </w:r>
      <w:r>
        <w:rPr>
          <w:b/>
          <w:bCs/>
          <w:sz w:val="24"/>
          <w:szCs w:val="24"/>
        </w:rPr>
        <w:t>210 C</w:t>
      </w:r>
      <w:r>
        <w:rPr>
          <w:rFonts w:hint="cs"/>
          <w:b/>
          <w:bCs/>
          <w:sz w:val="24"/>
          <w:szCs w:val="24"/>
          <w:rtl/>
        </w:rPr>
        <w:t xml:space="preserve">                       ج_</w:t>
      </w:r>
      <w:r>
        <w:rPr>
          <w:b/>
          <w:bCs/>
          <w:sz w:val="24"/>
          <w:szCs w:val="24"/>
        </w:rPr>
        <w:t>80 C</w:t>
      </w:r>
      <w:r>
        <w:rPr>
          <w:rFonts w:hint="cs"/>
          <w:b/>
          <w:bCs/>
          <w:sz w:val="24"/>
          <w:szCs w:val="24"/>
          <w:rtl/>
        </w:rPr>
        <w:t xml:space="preserve">                     د_</w:t>
      </w:r>
      <w:r>
        <w:rPr>
          <w:b/>
          <w:bCs/>
          <w:sz w:val="24"/>
          <w:szCs w:val="24"/>
        </w:rPr>
        <w:t>45 C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********************************************************************************************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:- فسر ما يلي تفسيرا علميا دقيقا ؟6علامات</w:t>
      </w:r>
    </w:p>
    <w:p w:rsidR="00E76CE3" w:rsidRDefault="00E76CE3" w:rsidP="00E76CE3">
      <w:pPr>
        <w:pStyle w:val="a3"/>
        <w:numPr>
          <w:ilvl w:val="0"/>
          <w:numId w:val="4"/>
        </w:num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يساهم الهطل الحمضي في تاكل الصخور والمنشات؟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2)يجب ان تحتوي المصيدة على صخور الغطاء ؟</w:t>
      </w: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</w:p>
    <w:p w:rsidR="00E76CE3" w:rsidRDefault="00E76CE3" w:rsidP="00E76CE3">
      <w:pPr>
        <w:ind w:left="-4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3)يعد غاز الاوزون ملوثا خطرا اذا وجد قرب سطح الارض في طبقة التروبوسفير ؟</w:t>
      </w:r>
    </w:p>
    <w:p w:rsidR="00E76CE3" w:rsidRDefault="00E76CE3" w:rsidP="00E76CE3">
      <w:pPr>
        <w:rPr>
          <w:b/>
          <w:bCs/>
          <w:sz w:val="24"/>
          <w:szCs w:val="24"/>
          <w:rtl/>
        </w:rPr>
      </w:pPr>
    </w:p>
    <w:p w:rsidR="00E76CE3" w:rsidRDefault="00E76CE3" w:rsidP="00E76CE3">
      <w:pPr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الثالث :-أ) قارن  بين كل  مما يلي :- 8علامات</w:t>
      </w: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1)انتاج النفط الصخري بطريقة المعالجة خارج الموقع والمعالجة داخل الموقع من حيث التاثيرات البيئية ودرجة الحرارة اللازمة للمعالجة :- 4علامات</w:t>
      </w:r>
    </w:p>
    <w:tbl>
      <w:tblPr>
        <w:tblStyle w:val="a4"/>
        <w:bidiVisual/>
        <w:tblW w:w="8840" w:type="dxa"/>
        <w:tblLook w:val="04A0"/>
      </w:tblPr>
      <w:tblGrid>
        <w:gridCol w:w="1893"/>
        <w:gridCol w:w="4820"/>
        <w:gridCol w:w="2127"/>
      </w:tblGrid>
      <w:tr w:rsidR="00E76CE3" w:rsidTr="00B91E09">
        <w:tc>
          <w:tcPr>
            <w:tcW w:w="1893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انتاج النفط الصخري</w:t>
            </w:r>
          </w:p>
        </w:tc>
        <w:tc>
          <w:tcPr>
            <w:tcW w:w="4820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التاثيرات البيئية</w:t>
            </w:r>
          </w:p>
        </w:tc>
        <w:tc>
          <w:tcPr>
            <w:tcW w:w="2127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ودرجة الحرارة</w:t>
            </w:r>
          </w:p>
        </w:tc>
      </w:tr>
      <w:tr w:rsidR="00E76CE3" w:rsidTr="00B91E09">
        <w:tc>
          <w:tcPr>
            <w:tcW w:w="1893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خارج الموقع</w:t>
            </w:r>
          </w:p>
        </w:tc>
        <w:tc>
          <w:tcPr>
            <w:tcW w:w="4820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76CE3" w:rsidTr="00B91E09">
        <w:tc>
          <w:tcPr>
            <w:tcW w:w="1893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داخل الموقع</w:t>
            </w:r>
          </w:p>
        </w:tc>
        <w:tc>
          <w:tcPr>
            <w:tcW w:w="4820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فحم اللغنيت و الانثراسيت :  4علامتين</w:t>
      </w:r>
    </w:p>
    <w:tbl>
      <w:tblPr>
        <w:tblStyle w:val="a4"/>
        <w:bidiVisual/>
        <w:tblW w:w="8840" w:type="dxa"/>
        <w:tblLook w:val="04A0"/>
      </w:tblPr>
      <w:tblGrid>
        <w:gridCol w:w="1893"/>
        <w:gridCol w:w="3119"/>
        <w:gridCol w:w="3828"/>
      </w:tblGrid>
      <w:tr w:rsidR="00E76CE3" w:rsidTr="00B91E09">
        <w:tc>
          <w:tcPr>
            <w:tcW w:w="1893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الفحم</w:t>
            </w:r>
          </w:p>
        </w:tc>
        <w:tc>
          <w:tcPr>
            <w:tcW w:w="3119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الصلابة</w:t>
            </w:r>
          </w:p>
        </w:tc>
        <w:tc>
          <w:tcPr>
            <w:tcW w:w="3828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كمية الكربون الذي يحتويه</w:t>
            </w:r>
          </w:p>
        </w:tc>
      </w:tr>
      <w:tr w:rsidR="00E76CE3" w:rsidTr="00B91E09">
        <w:tc>
          <w:tcPr>
            <w:tcW w:w="1893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اللغنيت</w:t>
            </w:r>
          </w:p>
        </w:tc>
        <w:tc>
          <w:tcPr>
            <w:tcW w:w="3119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76CE3" w:rsidTr="00B91E09">
        <w:tc>
          <w:tcPr>
            <w:tcW w:w="1893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والانثراسيت</w:t>
            </w:r>
          </w:p>
        </w:tc>
        <w:tc>
          <w:tcPr>
            <w:tcW w:w="3119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</w:tcPr>
          <w:p w:rsidR="00E76CE3" w:rsidRDefault="00E76CE3" w:rsidP="00B91E09">
            <w:pPr>
              <w:spacing w:after="200"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الرابع :-املا الفراغ في ما ياتي بما هو مناسب من المصطلحات :-6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>علامات</w:t>
      </w: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معظم الطاقة التي نستخدمها تاتي من اشكال الوقود الاحفوري مثل </w:t>
      </w: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</w:rPr>
      </w:pPr>
    </w:p>
    <w:p w:rsidR="00E76CE3" w:rsidRDefault="00E76CE3" w:rsidP="00E76CE3">
      <w:pPr>
        <w:pStyle w:val="a3"/>
        <w:numPr>
          <w:ilvl w:val="0"/>
          <w:numId w:val="3"/>
        </w:num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</w:t>
      </w:r>
    </w:p>
    <w:p w:rsidR="00E76CE3" w:rsidRDefault="00E76CE3" w:rsidP="00E76CE3">
      <w:pPr>
        <w:pStyle w:val="a3"/>
        <w:ind w:left="1080"/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ind w:left="1080"/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numPr>
          <w:ilvl w:val="0"/>
          <w:numId w:val="3"/>
        </w:num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............................................................................... </w:t>
      </w: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rFonts w:hint="cs"/>
          <w:sz w:val="24"/>
          <w:szCs w:val="24"/>
          <w:rtl/>
        </w:rPr>
        <w:t>.......................................................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 xml:space="preserve">معدل التغير في درجة الحرارة بزيادة العمق ويقدرها العلماء بين </w:t>
      </w:r>
      <w:r>
        <w:rPr>
          <w:b/>
          <w:bCs/>
          <w:sz w:val="24"/>
          <w:szCs w:val="24"/>
        </w:rPr>
        <w:t>25-30C /KM</w:t>
      </w:r>
      <w:r>
        <w:rPr>
          <w:rFonts w:hint="cs"/>
          <w:b/>
          <w:bCs/>
          <w:sz w:val="24"/>
          <w:szCs w:val="24"/>
          <w:rtl/>
        </w:rPr>
        <w:t xml:space="preserve"> .</w:t>
      </w: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ج)يستخدم </w:t>
      </w:r>
      <w:r>
        <w:rPr>
          <w:rFonts w:hint="cs"/>
          <w:sz w:val="24"/>
          <w:szCs w:val="24"/>
          <w:rtl/>
        </w:rPr>
        <w:t>..................................................</w:t>
      </w:r>
      <w:r>
        <w:rPr>
          <w:rFonts w:hint="cs"/>
          <w:b/>
          <w:bCs/>
          <w:sz w:val="24"/>
          <w:szCs w:val="24"/>
          <w:rtl/>
        </w:rPr>
        <w:t xml:space="preserve">في قياس درجة الحرارة الصغرى </w:t>
      </w: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ويستخدم </w:t>
      </w:r>
      <w:r>
        <w:rPr>
          <w:rFonts w:hint="cs"/>
          <w:sz w:val="24"/>
          <w:szCs w:val="24"/>
          <w:rtl/>
        </w:rPr>
        <w:t>.............................................</w:t>
      </w:r>
      <w:r>
        <w:rPr>
          <w:rFonts w:hint="cs"/>
          <w:b/>
          <w:bCs/>
          <w:sz w:val="24"/>
          <w:szCs w:val="24"/>
          <w:rtl/>
        </w:rPr>
        <w:t>في قياس درجة الحرارة العظمى.</w:t>
      </w: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pStyle w:val="a3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هـ</w:t>
      </w:r>
      <w:r>
        <w:rPr>
          <w:rFonts w:hint="cs"/>
          <w:sz w:val="24"/>
          <w:szCs w:val="24"/>
          <w:rtl/>
        </w:rPr>
        <w:t>)......................................................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>صخور ذات نفاذية عالية يهاجر اليها النفط الخام والغاز الطبيعي من مكان تشكلهما ويتجمع فيها .</w:t>
      </w: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E76CE3" w:rsidRDefault="00E76CE3" w:rsidP="00E76CE3">
      <w:pPr>
        <w:jc w:val="both"/>
        <w:rPr>
          <w:b/>
          <w:bCs/>
          <w:sz w:val="24"/>
          <w:szCs w:val="24"/>
          <w:rtl/>
        </w:rPr>
      </w:pPr>
    </w:p>
    <w:p w:rsidR="001B20F4" w:rsidRDefault="001B20F4"/>
    <w:sectPr w:rsidR="001B20F4" w:rsidSect="00B3731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652" w:rsidRDefault="00E34652" w:rsidP="00E76CE3">
      <w:pPr>
        <w:spacing w:after="0" w:line="240" w:lineRule="auto"/>
      </w:pPr>
      <w:r>
        <w:separator/>
      </w:r>
    </w:p>
  </w:endnote>
  <w:endnote w:type="continuationSeparator" w:id="1">
    <w:p w:rsidR="00E34652" w:rsidRDefault="00E34652" w:rsidP="00E7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652" w:rsidRDefault="00E34652" w:rsidP="00E76CE3">
      <w:pPr>
        <w:spacing w:after="0" w:line="240" w:lineRule="auto"/>
      </w:pPr>
      <w:r>
        <w:separator/>
      </w:r>
    </w:p>
  </w:footnote>
  <w:footnote w:type="continuationSeparator" w:id="1">
    <w:p w:rsidR="00E34652" w:rsidRDefault="00E34652" w:rsidP="00E76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7666B5B6"/>
    <w:lvl w:ilvl="0" w:tplc="11FA1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2440F172"/>
    <w:lvl w:ilvl="0" w:tplc="D8026B48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2">
    <w:nsid w:val="00000003"/>
    <w:multiLevelType w:val="hybridMultilevel"/>
    <w:tmpl w:val="9DB801CE"/>
    <w:lvl w:ilvl="0" w:tplc="9432BE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7"/>
    <w:multiLevelType w:val="hybridMultilevel"/>
    <w:tmpl w:val="04AC7E92"/>
    <w:lvl w:ilvl="0" w:tplc="3BA6B3D8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76CE3"/>
    <w:rsid w:val="001B20F4"/>
    <w:rsid w:val="00E34652"/>
    <w:rsid w:val="00E7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E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E3"/>
    <w:pPr>
      <w:ind w:left="720"/>
      <w:contextualSpacing/>
    </w:pPr>
  </w:style>
  <w:style w:type="table" w:styleId="a4">
    <w:name w:val="Table Grid"/>
    <w:basedOn w:val="a1"/>
    <w:uiPriority w:val="59"/>
    <w:rsid w:val="00E76C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rsid w:val="00E76C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5"/>
    <w:uiPriority w:val="99"/>
    <w:rsid w:val="00E76CE3"/>
    <w:rPr>
      <w:rFonts w:ascii="Calibri" w:eastAsia="Calibri" w:hAnsi="Calibri" w:cs="Arial"/>
    </w:rPr>
  </w:style>
  <w:style w:type="paragraph" w:styleId="a6">
    <w:name w:val="header"/>
    <w:basedOn w:val="a"/>
    <w:link w:val="Char0"/>
    <w:uiPriority w:val="99"/>
    <w:semiHidden/>
    <w:unhideWhenUsed/>
    <w:rsid w:val="00E76C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E76CE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2024-12-03T07:15:00Z</dcterms:created>
  <dcterms:modified xsi:type="dcterms:W3CDTF">2024-12-03T07:20:00Z</dcterms:modified>
</cp:coreProperties>
</file>