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7F7" w:rsidRPr="00E20715" w:rsidRDefault="000D67F7" w:rsidP="000D67F7">
      <w:pPr>
        <w:tabs>
          <w:tab w:val="left" w:pos="0"/>
        </w:tabs>
        <w:ind w:right="720"/>
        <w:jc w:val="center"/>
        <w:rPr>
          <w:b w:val="0"/>
          <w:bCs w:val="0"/>
          <w:sz w:val="28"/>
          <w:szCs w:val="28"/>
          <w:rtl/>
        </w:rPr>
      </w:pPr>
      <w:r w:rsidRPr="00434D2F">
        <w:rPr>
          <w:rFonts w:hAnsi="Calibri"/>
          <w:b w:val="0"/>
          <w:bCs w:val="0"/>
          <w:sz w:val="28"/>
          <w:szCs w:val="28"/>
          <w:rtl/>
        </w:rPr>
        <w:pict>
          <v:rect id="_x0000_s1027" style="position:absolute;left:0;text-align:left;margin-left:34.95pt;margin-top:10.5pt;width:101.45pt;height:92.35pt;z-index:251661312;visibility:visible;mso-wrap-style:no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" stroked="f">
            <v:path arrowok="t"/>
            <v:textbox style="mso-next-textbox:#_x0000_s1027;mso-fit-shape-to-text:t">
              <w:txbxContent>
                <w:p w:rsidR="000D67F7" w:rsidRDefault="000D67F7" w:rsidP="000D67F7">
                  <w:pPr>
                    <w:rPr>
                      <w:szCs w:val="32"/>
                    </w:rPr>
                  </w:pPr>
                </w:p>
              </w:txbxContent>
            </v:textbox>
          </v:rect>
        </w:pict>
      </w:r>
      <w:r w:rsidRPr="00434D2F"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9.95pt;height:17pt" fillcolor="black" stroked="f">
            <v:shadow color="#868686"/>
            <v:textpath style="font-family:&quot;Traditional Arabic&quot;;font-size:10pt;font-weight:bold;v-text-kern:t" trim="t" fitpath="t" string="بسم الله الرحمن الرحيم"/>
          </v:shape>
        </w:pict>
      </w:r>
    </w:p>
    <w:p w:rsidR="000D67F7" w:rsidRPr="00E20715" w:rsidRDefault="000D67F7" w:rsidP="000D67F7">
      <w:pPr>
        <w:jc w:val="center"/>
        <w:rPr>
          <w:b w:val="0"/>
          <w:bCs w:val="0"/>
          <w:sz w:val="28"/>
          <w:szCs w:val="28"/>
          <w:rtl/>
        </w:rPr>
      </w:pPr>
      <w:r w:rsidRPr="00E20715">
        <w:rPr>
          <w:rFonts w:hint="cs"/>
          <w:sz w:val="28"/>
          <w:szCs w:val="28"/>
          <w:rtl/>
        </w:rPr>
        <w:t>المملكة الأردنيّـة الهاشميّـة</w:t>
      </w:r>
    </w:p>
    <w:p w:rsidR="000D67F7" w:rsidRPr="00E20715" w:rsidRDefault="000D67F7" w:rsidP="000D67F7">
      <w:pPr>
        <w:jc w:val="center"/>
        <w:rPr>
          <w:b w:val="0"/>
          <w:bCs w:val="0"/>
          <w:sz w:val="28"/>
          <w:szCs w:val="28"/>
          <w:rtl/>
        </w:rPr>
      </w:pPr>
      <w:r w:rsidRPr="00E20715">
        <w:rPr>
          <w:sz w:val="28"/>
          <w:szCs w:val="28"/>
          <w:rtl/>
        </w:rPr>
        <w:t>وزارة التربية و التعليم</w:t>
      </w:r>
    </w:p>
    <w:p w:rsidR="000D67F7" w:rsidRPr="00E95B6E" w:rsidRDefault="000D67F7" w:rsidP="000D67F7">
      <w:pPr>
        <w:jc w:val="center"/>
        <w:rPr>
          <w:b w:val="0"/>
          <w:bCs w:val="0"/>
          <w:sz w:val="28"/>
          <w:szCs w:val="28"/>
          <w:rtl/>
          <w:lang w:bidi="ar-JO"/>
        </w:rPr>
      </w:pPr>
      <w:r w:rsidRPr="00E95B6E">
        <w:rPr>
          <w:sz w:val="28"/>
          <w:szCs w:val="28"/>
          <w:rtl/>
        </w:rPr>
        <w:t xml:space="preserve">مديرية التربية و التعليم للواء </w:t>
      </w:r>
      <w:r w:rsidRPr="00E95B6E">
        <w:rPr>
          <w:rFonts w:hint="cs"/>
          <w:sz w:val="28"/>
          <w:szCs w:val="28"/>
          <w:rtl/>
          <w:lang w:bidi="ar-JO"/>
        </w:rPr>
        <w:t>في لواء</w:t>
      </w:r>
    </w:p>
    <w:p w:rsidR="000D67F7" w:rsidRPr="00E95B6E" w:rsidRDefault="000D67F7" w:rsidP="000D67F7">
      <w:pPr>
        <w:jc w:val="center"/>
        <w:rPr>
          <w:rFonts w:ascii="Goudy Old Style" w:hAnsi="Goudy Old Style" w:cs="GE Heritage One"/>
          <w:b w:val="0"/>
          <w:bCs w:val="0"/>
          <w:rtl/>
        </w:rPr>
      </w:pPr>
      <w:r w:rsidRPr="00E95B6E">
        <w:rPr>
          <w:rFonts w:ascii="Goudy Old Style" w:hAnsi="Goudy Old Style" w:cs="GE Heritage One"/>
          <w:b w:val="0"/>
          <w:bCs w:val="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6.55pt;margin-top:21.2pt;width:62.25pt;height:26.25pt;z-index:251662336" filled="f" stroked="f">
            <v:textbox style="mso-next-textbox:#_x0000_s1028">
              <w:txbxContent>
                <w:p w:rsidR="000D67F7" w:rsidRDefault="000D67F7" w:rsidP="000D67F7">
                  <w:pPr>
                    <w:rPr>
                      <w:b w:val="0"/>
                      <w:bCs w:val="0"/>
                      <w:sz w:val="28"/>
                      <w:szCs w:val="28"/>
                      <w:u w:val="single"/>
                      <w:lang w:bidi="ar-JO"/>
                    </w:rPr>
                  </w:pPr>
                  <w:r>
                    <w:rPr>
                      <w:sz w:val="28"/>
                      <w:szCs w:val="28"/>
                      <w:u w:val="single"/>
                      <w:rtl/>
                      <w:lang w:bidi="ar-JO"/>
                    </w:rPr>
                    <w:t>د</w:t>
                  </w:r>
                  <w:r>
                    <w:rPr>
                      <w:sz w:val="28"/>
                      <w:szCs w:val="28"/>
                      <w:rtl/>
                      <w:lang w:bidi="ar-JO"/>
                    </w:rPr>
                    <w:t xml:space="preserve">       </w:t>
                  </w:r>
                  <w:r>
                    <w:rPr>
                      <w:sz w:val="28"/>
                      <w:szCs w:val="28"/>
                      <w:u w:val="single"/>
                      <w:rtl/>
                      <w:lang w:bidi="ar-JO"/>
                    </w:rPr>
                    <w:t>س</w:t>
                  </w:r>
                </w:p>
              </w:txbxContent>
            </v:textbox>
            <w10:wrap anchorx="page"/>
          </v:shape>
        </w:pict>
      </w:r>
      <w:r w:rsidRPr="00E95B6E">
        <w:rPr>
          <w:rFonts w:ascii="Goudy Old Style" w:hAnsi="Goudy Old Style" w:cs="GE Heritage One"/>
          <w:rtl/>
        </w:rPr>
        <w:t xml:space="preserve">امتحان نهاية الفصل الدراسي </w:t>
      </w:r>
      <w:r w:rsidRPr="00E95B6E">
        <w:rPr>
          <w:rFonts w:ascii="Goudy Old Style" w:hAnsi="Goudy Old Style" w:cs="GE Heritage One" w:hint="cs"/>
          <w:rtl/>
        </w:rPr>
        <w:t>الأول</w:t>
      </w:r>
      <w:r w:rsidRPr="00E95B6E">
        <w:rPr>
          <w:rFonts w:ascii="Goudy Old Style" w:hAnsi="Goudy Old Style" w:cs="GE Heritage One"/>
          <w:rtl/>
        </w:rPr>
        <w:t xml:space="preserve"> لعام 2024-2025</w:t>
      </w:r>
    </w:p>
    <w:p w:rsidR="000D67F7" w:rsidRPr="00E20715" w:rsidRDefault="000D67F7" w:rsidP="000D67F7">
      <w:pPr>
        <w:rPr>
          <w:rFonts w:ascii="Goudy Old Style" w:hAnsi="Goudy Old Style" w:cs="GE Heritage One"/>
          <w:b w:val="0"/>
          <w:bCs w:val="0"/>
        </w:rPr>
      </w:pPr>
      <w:r w:rsidRPr="00E95B6E">
        <w:rPr>
          <w:sz w:val="28"/>
          <w:szCs w:val="28"/>
          <w:rtl/>
        </w:rPr>
        <w:t>المبحث:</w:t>
      </w:r>
      <w:r w:rsidRPr="00E95B6E">
        <w:rPr>
          <w:rFonts w:hint="cs"/>
          <w:sz w:val="28"/>
          <w:szCs w:val="28"/>
          <w:rtl/>
          <w:lang w:bidi="ar-JO"/>
        </w:rPr>
        <w:t xml:space="preserve">وطنية </w:t>
      </w:r>
      <w:r w:rsidRPr="00E95B6E">
        <w:rPr>
          <w:sz w:val="28"/>
          <w:szCs w:val="28"/>
          <w:rtl/>
        </w:rPr>
        <w:t xml:space="preserve">/ الصف </w:t>
      </w:r>
      <w:r w:rsidRPr="00E95B6E">
        <w:rPr>
          <w:rFonts w:hint="cs"/>
          <w:sz w:val="28"/>
          <w:szCs w:val="28"/>
          <w:rtl/>
          <w:lang w:bidi="ar-JO"/>
        </w:rPr>
        <w:t>السادس</w:t>
      </w:r>
      <w:r>
        <w:rPr>
          <w:rFonts w:hint="cs"/>
          <w:color w:val="FF0000"/>
          <w:sz w:val="28"/>
          <w:szCs w:val="28"/>
          <w:rtl/>
          <w:lang w:bidi="ar-JO"/>
        </w:rPr>
        <w:t xml:space="preserve">                      </w:t>
      </w:r>
      <w:r w:rsidRPr="00D82AFD">
        <w:rPr>
          <w:rFonts w:hint="cs"/>
          <w:color w:val="FF0000"/>
          <w:sz w:val="28"/>
          <w:szCs w:val="28"/>
          <w:rtl/>
          <w:lang w:bidi="ar-JO"/>
        </w:rPr>
        <w:t xml:space="preserve"> </w:t>
      </w:r>
      <w:r w:rsidRPr="00E20715">
        <w:rPr>
          <w:sz w:val="28"/>
          <w:szCs w:val="28"/>
          <w:rtl/>
        </w:rPr>
        <w:t xml:space="preserve">    </w:t>
      </w:r>
      <w:r w:rsidRPr="00E20715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     </w:t>
      </w:r>
      <w:r w:rsidRPr="00E20715">
        <w:rPr>
          <w:rFonts w:hint="cs"/>
          <w:sz w:val="28"/>
          <w:szCs w:val="28"/>
          <w:rtl/>
        </w:rPr>
        <w:t xml:space="preserve">     </w:t>
      </w:r>
      <w:r w:rsidRPr="00E20715">
        <w:rPr>
          <w:sz w:val="28"/>
          <w:szCs w:val="28"/>
          <w:rtl/>
        </w:rPr>
        <w:t xml:space="preserve"> مدة الامتحان:        :</w:t>
      </w:r>
    </w:p>
    <w:p w:rsidR="000D67F7" w:rsidRDefault="000D67F7" w:rsidP="000D67F7">
      <w:pPr>
        <w:rPr>
          <w:sz w:val="28"/>
          <w:szCs w:val="28"/>
          <w:rtl/>
        </w:rPr>
      </w:pPr>
      <w:r w:rsidRPr="00E20715">
        <w:rPr>
          <w:sz w:val="28"/>
          <w:szCs w:val="28"/>
          <w:rtl/>
        </w:rPr>
        <w:t xml:space="preserve">اسم الطالبة :......................         </w:t>
      </w:r>
      <w:r w:rsidRPr="00E20715">
        <w:rPr>
          <w:rFonts w:hint="cs"/>
          <w:sz w:val="28"/>
          <w:szCs w:val="28"/>
          <w:rtl/>
        </w:rPr>
        <w:t xml:space="preserve"> </w:t>
      </w:r>
      <w:r w:rsidRPr="00E20715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                   </w:t>
      </w:r>
      <w:r w:rsidRPr="00E20715">
        <w:rPr>
          <w:sz w:val="28"/>
          <w:szCs w:val="28"/>
          <w:rtl/>
        </w:rPr>
        <w:t xml:space="preserve">  اليوم والتاريخ:     /  </w:t>
      </w:r>
      <w:r>
        <w:rPr>
          <w:rFonts w:hint="cs"/>
          <w:sz w:val="28"/>
          <w:szCs w:val="28"/>
          <w:rtl/>
        </w:rPr>
        <w:t xml:space="preserve">     </w:t>
      </w:r>
      <w:r w:rsidRPr="00E20715">
        <w:rPr>
          <w:sz w:val="28"/>
          <w:szCs w:val="28"/>
          <w:rtl/>
        </w:rPr>
        <w:t>/</w:t>
      </w:r>
      <w:r w:rsidRPr="00E20715">
        <w:rPr>
          <w:rFonts w:hint="cs"/>
          <w:sz w:val="28"/>
          <w:szCs w:val="28"/>
          <w:rtl/>
        </w:rPr>
        <w:t>2025</w:t>
      </w:r>
    </w:p>
    <w:p w:rsidR="000D67F7" w:rsidRDefault="000D67F7" w:rsidP="000D67F7">
      <w:pPr>
        <w:rPr>
          <w:b w:val="0"/>
          <w:bCs w:val="0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***********************************************************</w:t>
      </w:r>
    </w:p>
    <w:p w:rsidR="000D67F7" w:rsidRPr="00D22517" w:rsidRDefault="000D67F7" w:rsidP="000D67F7">
      <w:pPr>
        <w:spacing w:before="100" w:beforeAutospacing="1" w:line="276" w:lineRule="auto"/>
        <w:ind w:left="-1020"/>
        <w:rPr>
          <w:rFonts w:ascii="Calibri" w:eastAsia="Calibri" w:hAnsi="Calibri" w:cs="Arial"/>
          <w:sz w:val="28"/>
          <w:szCs w:val="28"/>
          <w:rtl/>
          <w:lang w:bidi="ar-JO"/>
        </w:rPr>
      </w:pPr>
      <w:r w:rsidRPr="00D22517">
        <w:rPr>
          <w:rFonts w:ascii="Calibri" w:eastAsia="Calibri" w:hAnsi="Calibri" w:cs="Arial" w:hint="cs"/>
          <w:sz w:val="28"/>
          <w:szCs w:val="28"/>
          <w:u w:val="single"/>
          <w:rtl/>
        </w:rPr>
        <w:t>ملاحظة:</w:t>
      </w:r>
      <w:r w:rsidRPr="00D22517">
        <w:rPr>
          <w:rFonts w:ascii="Calibri" w:eastAsia="Calibri" w:hAnsi="Calibri" w:cs="Arial" w:hint="cs"/>
          <w:sz w:val="28"/>
          <w:szCs w:val="28"/>
          <w:rtl/>
        </w:rPr>
        <w:t xml:space="preserve"> أجب عن جميع الأسئله وعددها (4) أسئله،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 xml:space="preserve">علما بأن عدد الصفحات ( 2 ) والاجابة على نفس الورقة </w:t>
      </w:r>
    </w:p>
    <w:p w:rsidR="000D67F7" w:rsidRDefault="000D67F7" w:rsidP="000D67F7">
      <w:pPr>
        <w:spacing w:before="100" w:beforeAutospacing="1" w:line="276" w:lineRule="auto"/>
        <w:ind w:left="-1020"/>
        <w:rPr>
          <w:rFonts w:ascii="Calibri" w:eastAsia="Calibri" w:hAnsi="Calibri" w:cs="Arial"/>
          <w:b w:val="0"/>
          <w:bCs w:val="0"/>
          <w:rtl/>
          <w:lang w:bidi="ar-JO"/>
        </w:rPr>
      </w:pPr>
      <w:r w:rsidRPr="00D22517">
        <w:rPr>
          <w:rFonts w:ascii="Calibri" w:eastAsia="Calibri" w:hAnsi="Calibri" w:cs="Arial" w:hint="cs"/>
          <w:sz w:val="32"/>
          <w:szCs w:val="32"/>
          <w:u w:val="single"/>
          <w:rtl/>
          <w:lang w:bidi="ar-JO"/>
        </w:rPr>
        <w:t>السؤال الأول:</w:t>
      </w:r>
      <w:r>
        <w:rPr>
          <w:rFonts w:ascii="Calibri" w:eastAsia="Calibri" w:hAnsi="Calibri" w:cs="Arial" w:hint="cs"/>
          <w:b w:val="0"/>
          <w:bCs w:val="0"/>
          <w:sz w:val="32"/>
          <w:szCs w:val="32"/>
          <w:rtl/>
          <w:lang w:bidi="ar-JO"/>
        </w:rPr>
        <w:t xml:space="preserve">اكتبي المفهوم المناسب امام العبارات </w:t>
      </w:r>
      <w:r w:rsidRPr="00D22517">
        <w:rPr>
          <w:rFonts w:ascii="Calibri" w:eastAsia="Calibri" w:hAnsi="Calibri" w:cs="Arial" w:hint="cs"/>
          <w:b w:val="0"/>
          <w:bCs w:val="0"/>
          <w:sz w:val="32"/>
          <w:szCs w:val="32"/>
          <w:rtl/>
          <w:lang w:bidi="ar-JO"/>
        </w:rPr>
        <w:t>التالية:</w:t>
      </w:r>
      <w:r w:rsidRPr="00D22517">
        <w:rPr>
          <w:rFonts w:ascii="Calibri" w:eastAsia="Calibri" w:hAnsi="Calibri" w:cs="Arial" w:hint="cs"/>
          <w:sz w:val="32"/>
          <w:szCs w:val="32"/>
          <w:rtl/>
          <w:lang w:bidi="ar-JO"/>
        </w:rPr>
        <w:t>(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٦ عـ</w:t>
      </w:r>
      <w:r w:rsidRPr="00D22517">
        <w:rPr>
          <w:rFonts w:ascii="Calibri" w:eastAsia="Calibri" w:hAnsi="Calibri" w:cs="Arial" w:hint="cs"/>
          <w:sz w:val="32"/>
          <w:szCs w:val="32"/>
          <w:rtl/>
          <w:lang w:bidi="ar-JO"/>
        </w:rPr>
        <w:t>لامات)</w:t>
      </w:r>
    </w:p>
    <w:p w:rsidR="000D67F7" w:rsidRPr="00E41BFF" w:rsidRDefault="000D67F7" w:rsidP="000D67F7">
      <w:pPr>
        <w:pStyle w:val="ListParagraph"/>
        <w:numPr>
          <w:ilvl w:val="0"/>
          <w:numId w:val="1"/>
        </w:numPr>
        <w:spacing w:before="100" w:beforeAutospacing="1" w:after="0"/>
        <w:rPr>
          <w:rFonts w:ascii="Calibri" w:eastAsia="Calibri" w:hAnsi="Calibri" w:cs="Arial"/>
          <w:sz w:val="36"/>
          <w:szCs w:val="36"/>
          <w:rtl/>
          <w:lang w:bidi="ar-JO"/>
        </w:rPr>
      </w:pPr>
      <w:r>
        <w:rPr>
          <w:rFonts w:ascii="Calibri" w:eastAsia="Calibri" w:hAnsi="Calibri" w:cs="Arial" w:hint="cs"/>
          <w:sz w:val="28"/>
          <w:szCs w:val="28"/>
          <w:rtl/>
          <w:lang w:bidi="ar-JO"/>
        </w:rPr>
        <w:t>(.              ) الخلية الأولى في بناء المجتمع وتتألف من زوج وزوجة يعيشان معاً بموجب عقد زواج رسمي.</w:t>
      </w:r>
    </w:p>
    <w:p w:rsidR="000D67F7" w:rsidRPr="00CF008F" w:rsidRDefault="000D67F7" w:rsidP="000D67F7">
      <w:pPr>
        <w:pStyle w:val="ListParagraph"/>
        <w:numPr>
          <w:ilvl w:val="0"/>
          <w:numId w:val="1"/>
        </w:numPr>
        <w:spacing w:before="100" w:beforeAutospacing="1" w:after="0"/>
        <w:rPr>
          <w:rFonts w:ascii="Calibri" w:eastAsia="Calibri" w:hAnsi="Calibri" w:cs="Arial"/>
          <w:sz w:val="28"/>
          <w:szCs w:val="28"/>
          <w:rtl/>
          <w:lang w:bidi="ar-JO"/>
        </w:rPr>
      </w:pPr>
      <w:r>
        <w:rPr>
          <w:rFonts w:ascii="Calibri" w:eastAsia="Calibri" w:hAnsi="Calibri" w:cs="Arial" w:hint="cs"/>
          <w:sz w:val="28"/>
          <w:szCs w:val="28"/>
          <w:rtl/>
          <w:lang w:bidi="ar-JO"/>
        </w:rPr>
        <w:t>(.              ) مجموعة من الأفراد يعيشون معاً على بقعة من الأرض ويرتبطون بعدد من الروابط .</w:t>
      </w:r>
    </w:p>
    <w:p w:rsidR="000D67F7" w:rsidRPr="00E96B6B" w:rsidRDefault="000D67F7" w:rsidP="000D67F7">
      <w:pPr>
        <w:pStyle w:val="ListParagraph"/>
        <w:numPr>
          <w:ilvl w:val="0"/>
          <w:numId w:val="1"/>
        </w:numPr>
        <w:spacing w:before="100" w:beforeAutospacing="1" w:after="0"/>
        <w:rPr>
          <w:rFonts w:ascii="Calibri" w:eastAsia="Calibri" w:hAnsi="Calibri" w:cs="Arial"/>
          <w:sz w:val="28"/>
          <w:szCs w:val="28"/>
          <w:rtl/>
          <w:lang w:bidi="ar-JO"/>
        </w:rPr>
      </w:pPr>
      <w:r>
        <w:rPr>
          <w:rFonts w:ascii="Calibri" w:eastAsia="Calibri" w:hAnsi="Calibri" w:cs="Arial" w:hint="cs"/>
          <w:sz w:val="28"/>
          <w:szCs w:val="28"/>
          <w:rtl/>
          <w:lang w:bidi="ar-JO"/>
        </w:rPr>
        <w:t xml:space="preserve"> (.             )  رعاية الأفراد بعضهم لبعض حتى يكون افراد المجتمع كأنهم اسرة واحدة .</w:t>
      </w:r>
    </w:p>
    <w:p w:rsidR="000D67F7" w:rsidRPr="00240963" w:rsidRDefault="000D67F7" w:rsidP="000D67F7">
      <w:pPr>
        <w:pStyle w:val="ListParagraph"/>
        <w:numPr>
          <w:ilvl w:val="0"/>
          <w:numId w:val="1"/>
        </w:numPr>
        <w:spacing w:before="100" w:beforeAutospacing="1" w:after="0"/>
        <w:rPr>
          <w:rFonts w:ascii="Calibri" w:eastAsia="Calibri" w:hAnsi="Calibri" w:cs="Arial"/>
          <w:sz w:val="28"/>
          <w:szCs w:val="28"/>
          <w:rtl/>
          <w:lang w:bidi="ar-JO"/>
        </w:rPr>
      </w:pPr>
      <w:r>
        <w:rPr>
          <w:rFonts w:ascii="Calibri" w:eastAsia="Calibri" w:hAnsi="Calibri" w:cs="Arial" w:hint="cs"/>
          <w:sz w:val="28"/>
          <w:szCs w:val="28"/>
          <w:rtl/>
          <w:lang w:bidi="ar-JO"/>
        </w:rPr>
        <w:t>(.              )اسلوب التخاطب بين شخصين أو اكثر يتم فيه تداول الكلام بينهم بطريقة متكافئة .</w:t>
      </w:r>
    </w:p>
    <w:p w:rsidR="000D67F7" w:rsidRPr="00E8787D" w:rsidRDefault="000D67F7" w:rsidP="000D67F7">
      <w:pPr>
        <w:pStyle w:val="ListParagraph"/>
        <w:numPr>
          <w:ilvl w:val="0"/>
          <w:numId w:val="1"/>
        </w:numPr>
        <w:spacing w:before="100" w:beforeAutospacing="1" w:after="0"/>
        <w:rPr>
          <w:rFonts w:ascii="Calibri" w:eastAsia="Calibri" w:hAnsi="Calibri" w:cs="Arial"/>
          <w:sz w:val="28"/>
          <w:szCs w:val="28"/>
          <w:rtl/>
          <w:lang w:bidi="ar-JO"/>
        </w:rPr>
      </w:pPr>
      <w:r>
        <w:rPr>
          <w:rFonts w:ascii="Calibri" w:eastAsia="Calibri" w:hAnsi="Calibri" w:cs="Arial" w:hint="cs"/>
          <w:sz w:val="28"/>
          <w:szCs w:val="28"/>
          <w:rtl/>
          <w:lang w:bidi="ar-JO"/>
        </w:rPr>
        <w:t>(.              ) مجموعة السلوكات والممارسات التي تهدف إلى نبذ التطرف والتعصب .</w:t>
      </w:r>
    </w:p>
    <w:p w:rsidR="000D67F7" w:rsidRPr="00BA4BF1" w:rsidRDefault="000D67F7" w:rsidP="000D67F7">
      <w:pPr>
        <w:pStyle w:val="ListParagraph"/>
        <w:numPr>
          <w:ilvl w:val="0"/>
          <w:numId w:val="1"/>
        </w:numPr>
        <w:spacing w:before="100" w:beforeAutospacing="1" w:after="0"/>
        <w:rPr>
          <w:rFonts w:ascii="Calibri" w:eastAsia="Calibri" w:hAnsi="Calibri" w:cs="Arial"/>
          <w:sz w:val="28"/>
          <w:szCs w:val="28"/>
          <w:rtl/>
          <w:lang w:bidi="ar-JO"/>
        </w:rPr>
      </w:pPr>
      <w:r>
        <w:rPr>
          <w:rFonts w:ascii="Calibri" w:eastAsia="Calibri" w:hAnsi="Calibri" w:cs="Arial" w:hint="cs"/>
          <w:sz w:val="28"/>
          <w:szCs w:val="28"/>
          <w:rtl/>
          <w:lang w:bidi="ar-JO"/>
        </w:rPr>
        <w:t>(.             )هي الاضرار البشرية والمادية التي تتسبب بها مركبة واحدة متحركة على الأقل</w:t>
      </w:r>
    </w:p>
    <w:p w:rsidR="000D67F7" w:rsidRPr="00D22517" w:rsidRDefault="000D67F7" w:rsidP="000D67F7">
      <w:pPr>
        <w:spacing w:before="100" w:beforeAutospacing="1" w:line="276" w:lineRule="auto"/>
        <w:ind w:left="-1020"/>
        <w:rPr>
          <w:rFonts w:ascii="Calibri" w:eastAsia="Calibri" w:hAnsi="Calibri" w:cs="Arial"/>
          <w:sz w:val="28"/>
          <w:szCs w:val="28"/>
          <w:rtl/>
          <w:lang w:bidi="ar-JO"/>
        </w:rPr>
      </w:pPr>
      <w:r w:rsidRPr="00D22517">
        <w:rPr>
          <w:rFonts w:ascii="Calibri" w:eastAsia="Calibri" w:hAnsi="Calibri" w:cs="Arial" w:hint="cs"/>
          <w:sz w:val="28"/>
          <w:szCs w:val="28"/>
          <w:u w:val="single"/>
          <w:rtl/>
          <w:lang w:bidi="ar-JO"/>
        </w:rPr>
        <w:t>السؤال الثاني:</w:t>
      </w:r>
      <w:r w:rsidRPr="00D22517"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>أكمل الفراغ بالإجابة المناسبة</w:t>
      </w:r>
      <w:r w:rsidRPr="00D22517">
        <w:rPr>
          <w:rFonts w:ascii="Calibri" w:eastAsia="Calibri" w:hAnsi="Calibri" w:cs="Arial" w:hint="cs"/>
          <w:sz w:val="28"/>
          <w:szCs w:val="28"/>
          <w:rtl/>
          <w:lang w:bidi="ar-JO"/>
        </w:rPr>
        <w:t xml:space="preserve">                     (1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3</w:t>
      </w:r>
      <w:r w:rsidRPr="00D22517">
        <w:rPr>
          <w:rFonts w:ascii="Calibri" w:eastAsia="Calibri" w:hAnsi="Calibri" w:cs="Arial" w:hint="cs"/>
          <w:sz w:val="28"/>
          <w:szCs w:val="28"/>
          <w:rtl/>
          <w:lang w:bidi="ar-JO"/>
        </w:rPr>
        <w:t>علامة)</w:t>
      </w:r>
    </w:p>
    <w:p w:rsidR="000D67F7" w:rsidRPr="00D22517" w:rsidRDefault="000D67F7" w:rsidP="000D67F7">
      <w:pPr>
        <w:spacing w:before="100" w:beforeAutospacing="1" w:line="276" w:lineRule="auto"/>
        <w:ind w:left="-1020"/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</w:pPr>
      <w:r>
        <w:rPr>
          <w:rFonts w:ascii="Calibri" w:eastAsia="Calibri" w:hAnsi="Calibri" w:cs="Arial" w:hint="cs"/>
          <w:b w:val="0"/>
          <w:bCs w:val="0"/>
          <w:rtl/>
          <w:lang w:bidi="ar-JO"/>
        </w:rPr>
        <w:t>1</w:t>
      </w:r>
      <w:r w:rsidRPr="00D22517"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- من خصائص المجتمع الأردني: أ- ......................  ب- .....................         </w:t>
      </w:r>
    </w:p>
    <w:p w:rsidR="000D67F7" w:rsidRPr="00D22517" w:rsidRDefault="000D67F7" w:rsidP="000D67F7">
      <w:pPr>
        <w:spacing w:before="100" w:beforeAutospacing="1" w:line="276" w:lineRule="auto"/>
        <w:ind w:left="-1020"/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</w:pPr>
      <w:r w:rsidRPr="00D22517"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2- أهم القيم الأردنية الأصيلة التي نعتز بها هي: أ- ..............  ب- ..............          </w:t>
      </w:r>
    </w:p>
    <w:p w:rsidR="000D67F7" w:rsidRPr="00D22517" w:rsidRDefault="000D67F7" w:rsidP="000D67F7">
      <w:pPr>
        <w:spacing w:before="100" w:beforeAutospacing="1" w:line="276" w:lineRule="auto"/>
        <w:ind w:left="-1020"/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</w:pPr>
      <w:r w:rsidRPr="00D22517"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>3- من مهارات الحوار الناجح: أ- .........................  ب- ......................</w:t>
      </w:r>
    </w:p>
    <w:p w:rsidR="000D67F7" w:rsidRPr="00D22517" w:rsidRDefault="000D67F7" w:rsidP="000D67F7">
      <w:pPr>
        <w:spacing w:before="100" w:beforeAutospacing="1" w:line="276" w:lineRule="auto"/>
        <w:ind w:left="-1020"/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</w:pPr>
      <w:r w:rsidRPr="00D22517"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>4- مظاهر التسامح هي: أ- .........................      ب- .........................</w:t>
      </w:r>
    </w:p>
    <w:p w:rsidR="000D67F7" w:rsidRDefault="000D67F7" w:rsidP="000D67F7">
      <w:pPr>
        <w:spacing w:before="100" w:beforeAutospacing="1" w:line="276" w:lineRule="auto"/>
        <w:ind w:left="-1020"/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</w:pPr>
      <w:r w:rsidRPr="00D22517"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>5- من الشواخص المرورية: أ- .......................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>..... ب- ......................</w:t>
      </w:r>
    </w:p>
    <w:p w:rsidR="000D67F7" w:rsidRPr="00D22517" w:rsidRDefault="000D67F7" w:rsidP="000D67F7">
      <w:pPr>
        <w:spacing w:before="100" w:beforeAutospacing="1" w:line="276" w:lineRule="auto"/>
        <w:ind w:left="-1020"/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</w:pP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>6- من قواعد عبور الطريق الآمن أ...........................ب....................</w:t>
      </w:r>
    </w:p>
    <w:p w:rsidR="000D67F7" w:rsidRPr="00D22517" w:rsidRDefault="000D67F7" w:rsidP="000D67F7">
      <w:pPr>
        <w:spacing w:before="100" w:beforeAutospacing="1" w:line="276" w:lineRule="auto"/>
        <w:ind w:left="-1020"/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</w:pPr>
      <w:r w:rsidRPr="00D22517"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>7- إحدى قواعد الركوب الآمن في السيارة هي: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.............................</w:t>
      </w:r>
    </w:p>
    <w:p w:rsidR="000D67F7" w:rsidRDefault="000D67F7" w:rsidP="000D67F7">
      <w:pPr>
        <w:spacing w:before="100" w:beforeAutospacing="1" w:line="276" w:lineRule="auto"/>
        <w:ind w:left="-1020"/>
        <w:rPr>
          <w:rFonts w:ascii="Calibri" w:eastAsia="Calibri" w:hAnsi="Calibri" w:cs="Arial" w:hint="cs"/>
          <w:sz w:val="28"/>
          <w:szCs w:val="28"/>
          <w:u w:val="single"/>
          <w:rtl/>
          <w:lang w:bidi="ar-JO"/>
        </w:rPr>
      </w:pPr>
    </w:p>
    <w:p w:rsidR="000D67F7" w:rsidRDefault="000D67F7" w:rsidP="000D67F7">
      <w:pPr>
        <w:spacing w:before="100" w:beforeAutospacing="1" w:line="276" w:lineRule="auto"/>
        <w:ind w:left="-1020"/>
        <w:rPr>
          <w:rFonts w:ascii="Calibri" w:eastAsia="Calibri" w:hAnsi="Calibri" w:cs="Arial" w:hint="cs"/>
          <w:sz w:val="28"/>
          <w:szCs w:val="28"/>
          <w:u w:val="single"/>
          <w:rtl/>
          <w:lang w:bidi="ar-JO"/>
        </w:rPr>
      </w:pPr>
    </w:p>
    <w:p w:rsidR="000D67F7" w:rsidRPr="00D22517" w:rsidRDefault="000D67F7" w:rsidP="000D67F7">
      <w:pPr>
        <w:spacing w:before="100" w:beforeAutospacing="1" w:line="276" w:lineRule="auto"/>
        <w:ind w:left="-1020"/>
        <w:rPr>
          <w:rFonts w:ascii="Calibri" w:eastAsia="Calibri" w:hAnsi="Calibri" w:cs="Arial"/>
          <w:sz w:val="28"/>
          <w:szCs w:val="28"/>
          <w:u w:val="single"/>
          <w:rtl/>
          <w:lang w:bidi="ar-JO"/>
        </w:rPr>
      </w:pPr>
      <w:r w:rsidRPr="00D22517">
        <w:rPr>
          <w:rFonts w:ascii="Calibri" w:eastAsia="Calibri" w:hAnsi="Calibri" w:cs="Arial" w:hint="cs"/>
          <w:sz w:val="28"/>
          <w:szCs w:val="28"/>
          <w:u w:val="single"/>
          <w:rtl/>
          <w:lang w:bidi="ar-JO"/>
        </w:rPr>
        <w:lastRenderedPageBreak/>
        <w:t>السؤال الثالث:</w:t>
      </w:r>
    </w:p>
    <w:p w:rsidR="000D67F7" w:rsidRPr="001B5EB1" w:rsidRDefault="000D67F7" w:rsidP="000D67F7">
      <w:pPr>
        <w:pStyle w:val="ListParagraph"/>
        <w:numPr>
          <w:ilvl w:val="0"/>
          <w:numId w:val="2"/>
        </w:numPr>
        <w:spacing w:before="100" w:beforeAutospacing="1" w:after="0"/>
        <w:rPr>
          <w:rFonts w:ascii="Calibri" w:eastAsia="Calibri" w:hAnsi="Calibri" w:cs="Arial"/>
          <w:sz w:val="28"/>
          <w:szCs w:val="28"/>
          <w:rtl/>
          <w:lang w:bidi="ar-JO"/>
        </w:rPr>
      </w:pPr>
      <w:r w:rsidRPr="001B5EB1">
        <w:rPr>
          <w:rFonts w:ascii="Calibri" w:eastAsia="Calibri" w:hAnsi="Calibri" w:cs="Arial" w:hint="cs"/>
          <w:sz w:val="28"/>
          <w:szCs w:val="28"/>
          <w:rtl/>
          <w:lang w:bidi="ar-JO"/>
        </w:rPr>
        <w:t>قارني بين كل من:</w:t>
      </w:r>
    </w:p>
    <w:p w:rsidR="000D67F7" w:rsidRDefault="000D67F7" w:rsidP="000D67F7">
      <w:pPr>
        <w:spacing w:before="100" w:beforeAutospacing="1" w:line="276" w:lineRule="auto"/>
        <w:ind w:left="-1020"/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</w:pP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>1</w:t>
      </w:r>
      <w:r w:rsidRPr="00D22517"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- الأسرة الممتدة، الأسرة النواة؟                                         </w:t>
      </w:r>
      <w:r w:rsidRPr="00D22517">
        <w:rPr>
          <w:rFonts w:ascii="Calibri" w:eastAsia="Calibri" w:hAnsi="Calibri" w:cs="Arial" w:hint="cs"/>
          <w:sz w:val="28"/>
          <w:szCs w:val="28"/>
          <w:rtl/>
          <w:lang w:bidi="ar-JO"/>
        </w:rPr>
        <w:t>(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4</w:t>
      </w:r>
      <w:r w:rsidRPr="00D22517">
        <w:rPr>
          <w:rFonts w:ascii="Calibri" w:eastAsia="Calibri" w:hAnsi="Calibri" w:cs="Arial" w:hint="cs"/>
          <w:sz w:val="28"/>
          <w:szCs w:val="28"/>
          <w:rtl/>
          <w:lang w:bidi="ar-JO"/>
        </w:rPr>
        <w:t xml:space="preserve"> علامات)</w:t>
      </w:r>
    </w:p>
    <w:p w:rsidR="000D67F7" w:rsidRPr="00D22517" w:rsidRDefault="000D67F7" w:rsidP="000D67F7">
      <w:pPr>
        <w:spacing w:before="100" w:beforeAutospacing="1" w:line="276" w:lineRule="auto"/>
        <w:ind w:left="-1020"/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</w:pPr>
    </w:p>
    <w:p w:rsidR="000D67F7" w:rsidRPr="00D22517" w:rsidRDefault="000D67F7" w:rsidP="000D67F7">
      <w:pPr>
        <w:spacing w:before="100" w:beforeAutospacing="1" w:line="276" w:lineRule="auto"/>
        <w:ind w:left="-1020"/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</w:pP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>2</w:t>
      </w:r>
      <w:r w:rsidRPr="00D22517"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- حادث الدهس، حادث الصدم؟                                          </w:t>
      </w:r>
      <w:r w:rsidRPr="00D22517">
        <w:rPr>
          <w:rFonts w:ascii="Calibri" w:eastAsia="Calibri" w:hAnsi="Calibri" w:cs="Arial" w:hint="cs"/>
          <w:sz w:val="28"/>
          <w:szCs w:val="28"/>
          <w:rtl/>
          <w:lang w:bidi="ar-JO"/>
        </w:rPr>
        <w:t>(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3</w:t>
      </w:r>
      <w:r w:rsidRPr="00D22517">
        <w:rPr>
          <w:rFonts w:ascii="Calibri" w:eastAsia="Calibri" w:hAnsi="Calibri" w:cs="Arial" w:hint="cs"/>
          <w:sz w:val="28"/>
          <w:szCs w:val="28"/>
          <w:rtl/>
          <w:lang w:bidi="ar-JO"/>
        </w:rPr>
        <w:t xml:space="preserve"> علامات)</w:t>
      </w:r>
    </w:p>
    <w:p w:rsidR="000D67F7" w:rsidRDefault="000D67F7" w:rsidP="000D67F7">
      <w:pPr>
        <w:pStyle w:val="ListParagraph"/>
        <w:numPr>
          <w:ilvl w:val="0"/>
          <w:numId w:val="2"/>
        </w:numPr>
        <w:spacing w:before="100" w:beforeAutospacing="1" w:after="0"/>
        <w:rPr>
          <w:rFonts w:ascii="Calibri" w:eastAsia="Calibri" w:hAnsi="Calibri" w:cs="Arial"/>
          <w:sz w:val="28"/>
          <w:szCs w:val="28"/>
          <w:lang w:bidi="ar-JO"/>
        </w:rPr>
      </w:pPr>
      <w:r>
        <w:rPr>
          <w:rFonts w:ascii="Calibri" w:eastAsia="Calibri" w:hAnsi="Calibri" w:cs="Arial" w:hint="cs"/>
          <w:sz w:val="28"/>
          <w:szCs w:val="28"/>
          <w:rtl/>
          <w:lang w:bidi="ar-JO"/>
        </w:rPr>
        <w:t xml:space="preserve">من صفات الإنسان المتسامح :                                          ( 4 علامات ) </w:t>
      </w:r>
    </w:p>
    <w:p w:rsidR="000D67F7" w:rsidRDefault="000D67F7" w:rsidP="000D67F7">
      <w:pPr>
        <w:pStyle w:val="ListParagraph"/>
        <w:spacing w:before="100" w:beforeAutospacing="1" w:after="0"/>
        <w:ind w:left="-660"/>
        <w:rPr>
          <w:rFonts w:ascii="Calibri" w:eastAsia="Calibri" w:hAnsi="Calibri" w:cs="Arial"/>
          <w:sz w:val="28"/>
          <w:szCs w:val="28"/>
          <w:rtl/>
          <w:lang w:bidi="ar-JO"/>
        </w:rPr>
      </w:pPr>
      <w:r>
        <w:rPr>
          <w:rFonts w:ascii="Calibri" w:eastAsia="Calibri" w:hAnsi="Calibri" w:cs="Arial" w:hint="cs"/>
          <w:sz w:val="28"/>
          <w:szCs w:val="28"/>
          <w:rtl/>
          <w:lang w:bidi="ar-JO"/>
        </w:rPr>
        <w:t>1-</w:t>
      </w:r>
    </w:p>
    <w:p w:rsidR="000D67F7" w:rsidRDefault="000D67F7" w:rsidP="000D67F7">
      <w:pPr>
        <w:pStyle w:val="ListParagraph"/>
        <w:spacing w:before="100" w:beforeAutospacing="1" w:after="0"/>
        <w:ind w:left="-660"/>
        <w:rPr>
          <w:rFonts w:ascii="Calibri" w:eastAsia="Calibri" w:hAnsi="Calibri" w:cs="Arial"/>
          <w:sz w:val="28"/>
          <w:szCs w:val="28"/>
          <w:rtl/>
          <w:lang w:bidi="ar-JO"/>
        </w:rPr>
      </w:pPr>
      <w:r>
        <w:rPr>
          <w:rFonts w:ascii="Calibri" w:eastAsia="Calibri" w:hAnsi="Calibri" w:cs="Arial" w:hint="cs"/>
          <w:sz w:val="28"/>
          <w:szCs w:val="28"/>
          <w:rtl/>
          <w:lang w:bidi="ar-JO"/>
        </w:rPr>
        <w:t>2-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br/>
        <w:t>3-</w:t>
      </w:r>
    </w:p>
    <w:p w:rsidR="000D67F7" w:rsidRDefault="000D67F7" w:rsidP="000D67F7">
      <w:pPr>
        <w:pStyle w:val="ListParagraph"/>
        <w:spacing w:before="100" w:beforeAutospacing="1" w:after="0"/>
        <w:ind w:left="-660"/>
        <w:rPr>
          <w:rFonts w:ascii="Calibri" w:eastAsia="Calibri" w:hAnsi="Calibri" w:cs="Arial"/>
          <w:sz w:val="28"/>
          <w:szCs w:val="28"/>
          <w:rtl/>
          <w:lang w:bidi="ar-JO"/>
        </w:rPr>
      </w:pPr>
      <w:r>
        <w:rPr>
          <w:rFonts w:ascii="Calibri" w:eastAsia="Calibri" w:hAnsi="Calibri" w:cs="Arial" w:hint="cs"/>
          <w:sz w:val="28"/>
          <w:szCs w:val="28"/>
          <w:rtl/>
          <w:lang w:bidi="ar-JO"/>
        </w:rPr>
        <w:t>4-</w:t>
      </w:r>
    </w:p>
    <w:p w:rsidR="000D67F7" w:rsidRPr="001B5EB1" w:rsidRDefault="000D67F7" w:rsidP="000D67F7">
      <w:pPr>
        <w:pStyle w:val="ListParagraph"/>
        <w:spacing w:before="100" w:beforeAutospacing="1" w:after="0"/>
        <w:ind w:left="-660"/>
        <w:rPr>
          <w:rFonts w:ascii="Calibri" w:eastAsia="Calibri" w:hAnsi="Calibri" w:cs="Arial"/>
          <w:sz w:val="28"/>
          <w:szCs w:val="28"/>
          <w:rtl/>
          <w:lang w:bidi="ar-JO"/>
        </w:rPr>
      </w:pPr>
    </w:p>
    <w:p w:rsidR="000D67F7" w:rsidRPr="00C87509" w:rsidRDefault="000D67F7" w:rsidP="000D67F7">
      <w:pPr>
        <w:spacing w:before="100" w:beforeAutospacing="1" w:line="276" w:lineRule="auto"/>
        <w:ind w:left="-1020"/>
        <w:rPr>
          <w:rFonts w:ascii="Calibri" w:eastAsia="Calibri" w:hAnsi="Calibri" w:cs="Arial"/>
          <w:sz w:val="28"/>
          <w:szCs w:val="28"/>
          <w:rtl/>
          <w:lang w:bidi="ar-JO"/>
        </w:rPr>
      </w:pPr>
      <w:r w:rsidRPr="00D22517">
        <w:rPr>
          <w:rFonts w:ascii="Calibri" w:eastAsia="Calibri" w:hAnsi="Calibri" w:cs="Arial" w:hint="cs"/>
          <w:sz w:val="28"/>
          <w:szCs w:val="28"/>
          <w:u w:val="single"/>
          <w:rtl/>
          <w:lang w:bidi="ar-JO"/>
        </w:rPr>
        <w:t>السؤال الرابع:</w:t>
      </w:r>
      <w:r>
        <w:rPr>
          <w:rFonts w:ascii="Calibri" w:eastAsia="Calibri" w:hAnsi="Calibri" w:cs="Arial" w:hint="cs"/>
          <w:sz w:val="28"/>
          <w:szCs w:val="28"/>
          <w:u w:val="single"/>
          <w:rtl/>
          <w:lang w:bidi="ar-JO"/>
        </w:rPr>
        <w:t xml:space="preserve">ضعي دائرة حول رمز الاجابة الصحيحة               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 xml:space="preserve"> ( 10 علامات )                                         </w:t>
      </w:r>
    </w:p>
    <w:p w:rsidR="000D67F7" w:rsidRPr="00E41BFF" w:rsidRDefault="000D67F7" w:rsidP="000D67F7">
      <w:pPr>
        <w:spacing w:before="100" w:beforeAutospacing="1" w:line="276" w:lineRule="auto"/>
        <w:ind w:left="-1020"/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</w:pP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حالة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التوتر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وضعف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العلاقات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داخل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الأسرة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هو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:</w:t>
      </w:r>
    </w:p>
    <w:p w:rsidR="000D67F7" w:rsidRPr="00E41BFF" w:rsidRDefault="000D67F7" w:rsidP="000D67F7">
      <w:pPr>
        <w:spacing w:before="100" w:beforeAutospacing="1" w:line="276" w:lineRule="auto"/>
        <w:ind w:left="-1020"/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</w:pP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أ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–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التفكك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الاسري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         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ب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–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التوافق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الاسري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        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ج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–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التطابق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الاسري</w:t>
      </w:r>
    </w:p>
    <w:p w:rsidR="000D67F7" w:rsidRPr="00E41BFF" w:rsidRDefault="000D67F7" w:rsidP="000D67F7">
      <w:pPr>
        <w:spacing w:before="100" w:beforeAutospacing="1" w:line="276" w:lineRule="auto"/>
        <w:ind w:left="-1020"/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</w:pP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   2 –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الاسرة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التي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تتكون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من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الزوج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والزوجة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والأبناء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فقط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هي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الاسرة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:</w:t>
      </w:r>
    </w:p>
    <w:p w:rsidR="000D67F7" w:rsidRPr="00E41BFF" w:rsidRDefault="000D67F7" w:rsidP="000D67F7">
      <w:pPr>
        <w:spacing w:before="100" w:beforeAutospacing="1" w:line="276" w:lineRule="auto"/>
        <w:ind w:left="-1020"/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</w:pP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أ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–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الممتدة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             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ب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–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النواة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         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ج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–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جميع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ماذكر</w:t>
      </w:r>
    </w:p>
    <w:p w:rsidR="000D67F7" w:rsidRPr="00E41BFF" w:rsidRDefault="000D67F7" w:rsidP="000D67F7">
      <w:pPr>
        <w:spacing w:before="100" w:beforeAutospacing="1" w:line="276" w:lineRule="auto"/>
        <w:ind w:left="-1020"/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</w:pP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   3 –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رعاية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الأفراد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بعضهم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لبعض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حتى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يكون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أفراد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المجتمع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كأنهم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اسرة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واحد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هو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:</w:t>
      </w:r>
    </w:p>
    <w:p w:rsidR="000D67F7" w:rsidRDefault="000D67F7" w:rsidP="000D67F7">
      <w:pPr>
        <w:spacing w:before="100" w:beforeAutospacing="1" w:line="276" w:lineRule="auto"/>
        <w:ind w:left="-1020"/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</w:pP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أ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–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الإسراف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         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ب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–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التسامح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          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ج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–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التكافل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الإجتماعي</w:t>
      </w:r>
    </w:p>
    <w:p w:rsidR="000D67F7" w:rsidRPr="00E41BFF" w:rsidRDefault="000D67F7" w:rsidP="000D67F7">
      <w:pPr>
        <w:spacing w:before="100" w:beforeAutospacing="1" w:line="276" w:lineRule="auto"/>
        <w:ind w:left="-1020"/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</w:pP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4 –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من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خصائص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الحوار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:</w:t>
      </w:r>
    </w:p>
    <w:p w:rsidR="000D67F7" w:rsidRPr="00E41BFF" w:rsidRDefault="000D67F7" w:rsidP="000D67F7">
      <w:pPr>
        <w:spacing w:before="100" w:beforeAutospacing="1" w:line="276" w:lineRule="auto"/>
        <w:ind w:left="-1020"/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</w:pP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أ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–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حسن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الإستماع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للآخر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          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ب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–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الهدوء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            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ج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–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التسامح</w:t>
      </w:r>
    </w:p>
    <w:p w:rsidR="000D67F7" w:rsidRPr="00E41BFF" w:rsidRDefault="000D67F7" w:rsidP="000D67F7">
      <w:pPr>
        <w:spacing w:before="100" w:beforeAutospacing="1" w:line="276" w:lineRule="auto"/>
        <w:ind w:left="-1020"/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</w:pP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  5 –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من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مظاهرالتسامح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:</w:t>
      </w:r>
    </w:p>
    <w:p w:rsidR="000D67F7" w:rsidRPr="00E41BFF" w:rsidRDefault="000D67F7" w:rsidP="000D67F7">
      <w:pPr>
        <w:spacing w:before="100" w:beforeAutospacing="1" w:line="276" w:lineRule="auto"/>
        <w:ind w:left="-1020"/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</w:pP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أ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–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نشرالمحبة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          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ب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–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الصبر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       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ج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–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القضاء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على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مظاهرالعنف</w:t>
      </w:r>
    </w:p>
    <w:p w:rsidR="000D67F7" w:rsidRPr="00E41BFF" w:rsidRDefault="000D67F7" w:rsidP="000D67F7">
      <w:pPr>
        <w:spacing w:before="100" w:beforeAutospacing="1" w:line="276" w:lineRule="auto"/>
        <w:ind w:left="-1020"/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</w:pP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  6 –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إذا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وقع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حادث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بين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مركبتين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فإنه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يسمى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:</w:t>
      </w:r>
    </w:p>
    <w:p w:rsidR="000D67F7" w:rsidRPr="00E41BFF" w:rsidRDefault="000D67F7" w:rsidP="000D67F7">
      <w:pPr>
        <w:spacing w:before="100" w:beforeAutospacing="1" w:line="276" w:lineRule="auto"/>
        <w:ind w:left="-1020"/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</w:pP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أ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–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حادث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دهس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             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ب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–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حادث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         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ج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–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حادث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صدم</w:t>
      </w:r>
    </w:p>
    <w:p w:rsidR="000D67F7" w:rsidRPr="00E41BFF" w:rsidRDefault="000D67F7" w:rsidP="000D67F7">
      <w:pPr>
        <w:spacing w:before="100" w:beforeAutospacing="1" w:line="276" w:lineRule="auto"/>
        <w:ind w:left="-1020"/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</w:pP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lastRenderedPageBreak/>
        <w:t xml:space="preserve">   7 –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عبرت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سلوى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الطريق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من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خلف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سيارة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متوقفة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:</w:t>
      </w:r>
    </w:p>
    <w:p w:rsidR="000D67F7" w:rsidRPr="00E41BFF" w:rsidRDefault="000D67F7" w:rsidP="000D67F7">
      <w:pPr>
        <w:spacing w:before="100" w:beforeAutospacing="1" w:line="276" w:lineRule="auto"/>
        <w:ind w:left="-1020"/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</w:pP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أ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–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نعم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          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ب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–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لا</w:t>
      </w:r>
    </w:p>
    <w:p w:rsidR="000D67F7" w:rsidRPr="00E41BFF" w:rsidRDefault="000D67F7" w:rsidP="000D67F7">
      <w:pPr>
        <w:spacing w:before="100" w:beforeAutospacing="1" w:line="276" w:lineRule="auto"/>
        <w:ind w:left="-1020"/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</w:pP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  8 –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اجتمع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منيروسعد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بعد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حل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خلافهم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معاً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لإعادة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علاقتهم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االى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وضعها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السابق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الوسيلة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السابقة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لحل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الخلاف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هي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:</w:t>
      </w:r>
    </w:p>
    <w:p w:rsidR="000D67F7" w:rsidRDefault="000D67F7" w:rsidP="000D67F7">
      <w:pPr>
        <w:spacing w:before="100" w:beforeAutospacing="1" w:line="276" w:lineRule="auto"/>
        <w:ind w:left="-1020"/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</w:pP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أ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–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الوساطة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                 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ب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–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التحكيم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             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ج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–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المصالحة</w:t>
      </w:r>
    </w:p>
    <w:p w:rsidR="000D67F7" w:rsidRPr="00E41BFF" w:rsidRDefault="000D67F7" w:rsidP="000D67F7">
      <w:pPr>
        <w:spacing w:before="100" w:beforeAutospacing="1" w:line="276" w:lineRule="auto"/>
        <w:ind w:left="-1020"/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</w:pP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9 –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المبالغة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في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الإنفاق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على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الأفراح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وبيوت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العزاء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هو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:</w:t>
      </w:r>
    </w:p>
    <w:p w:rsidR="000D67F7" w:rsidRDefault="000D67F7" w:rsidP="000D67F7">
      <w:pPr>
        <w:spacing w:before="100" w:beforeAutospacing="1" w:line="276" w:lineRule="auto"/>
        <w:ind w:left="-1020"/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</w:pP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أ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–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الإسراف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               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ب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–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التسامح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            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ج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–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الأعراف</w:t>
      </w:r>
    </w:p>
    <w:p w:rsidR="000D67F7" w:rsidRPr="00E41BFF" w:rsidRDefault="000D67F7" w:rsidP="000D67F7">
      <w:pPr>
        <w:spacing w:before="100" w:beforeAutospacing="1" w:line="276" w:lineRule="auto"/>
        <w:ind w:left="-1020"/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</w:pP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  10 –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السلوكات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التي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تهدف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الى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نبذ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التطرف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والتعصب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هي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: </w:t>
      </w:r>
    </w:p>
    <w:p w:rsidR="000D67F7" w:rsidRPr="00D22517" w:rsidRDefault="000D67F7" w:rsidP="000D67F7">
      <w:pPr>
        <w:spacing w:before="100" w:beforeAutospacing="1" w:line="276" w:lineRule="auto"/>
        <w:ind w:left="-1020"/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</w:pP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أ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–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الحوار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              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ب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–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التسامح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                 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ج</w:t>
      </w:r>
      <w:r>
        <w:rPr>
          <w:rFonts w:ascii="Calibri" w:eastAsia="Calibri" w:hAnsi="Calibr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E41BFF">
        <w:rPr>
          <w:rFonts w:ascii="Calibri" w:eastAsia="Calibri" w:hAnsi="Calibri" w:cs="Arial"/>
          <w:b w:val="0"/>
          <w:bCs w:val="0"/>
          <w:sz w:val="28"/>
          <w:szCs w:val="28"/>
          <w:rtl/>
          <w:lang w:bidi="ar-JO"/>
        </w:rPr>
        <w:t xml:space="preserve"> – </w:t>
      </w:r>
      <w:r w:rsidRPr="00E41BFF">
        <w:rPr>
          <w:rFonts w:ascii="Calibri" w:eastAsia="Calibri" w:hAnsi="Calibri" w:cs="Arial" w:hint="eastAsia"/>
          <w:b w:val="0"/>
          <w:bCs w:val="0"/>
          <w:sz w:val="28"/>
          <w:szCs w:val="28"/>
          <w:rtl/>
          <w:lang w:bidi="ar-JO"/>
        </w:rPr>
        <w:t>الخلاف</w:t>
      </w:r>
    </w:p>
    <w:p w:rsidR="008D78CA" w:rsidRDefault="008D78CA">
      <w:pPr>
        <w:rPr>
          <w:lang w:bidi="ar-JO"/>
        </w:rPr>
      </w:pPr>
    </w:p>
    <w:sectPr w:rsidR="008D78CA" w:rsidSect="00A72C5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GE Heritage One">
    <w:panose1 w:val="00000000000000000000"/>
    <w:charset w:val="B2"/>
    <w:family w:val="roman"/>
    <w:notTrueType/>
    <w:pitch w:val="variable"/>
    <w:sig w:usb0="80002003" w:usb1="90000100" w:usb2="0000002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F326F"/>
    <w:multiLevelType w:val="hybridMultilevel"/>
    <w:tmpl w:val="643821E8"/>
    <w:lvl w:ilvl="0" w:tplc="00786352">
      <w:start w:val="1"/>
      <w:numFmt w:val="decimal"/>
      <w:lvlText w:val="%1-"/>
      <w:lvlJc w:val="left"/>
      <w:pPr>
        <w:ind w:left="-574" w:hanging="446"/>
      </w:pPr>
      <w:rPr>
        <w:rFonts w:hint="default"/>
        <w:b/>
        <w:sz w:val="32"/>
        <w:u w:val="single"/>
      </w:rPr>
    </w:lvl>
    <w:lvl w:ilvl="1" w:tplc="A84AD00E" w:tentative="1">
      <w:start w:val="1"/>
      <w:numFmt w:val="lowerLetter"/>
      <w:lvlText w:val="%2."/>
      <w:lvlJc w:val="left"/>
      <w:pPr>
        <w:ind w:left="60" w:hanging="360"/>
      </w:pPr>
    </w:lvl>
    <w:lvl w:ilvl="2" w:tplc="39E096D4" w:tentative="1">
      <w:start w:val="1"/>
      <w:numFmt w:val="lowerRoman"/>
      <w:lvlText w:val="%3."/>
      <w:lvlJc w:val="right"/>
      <w:pPr>
        <w:ind w:left="780" w:hanging="180"/>
      </w:pPr>
    </w:lvl>
    <w:lvl w:ilvl="3" w:tplc="D2988FA4" w:tentative="1">
      <w:start w:val="1"/>
      <w:numFmt w:val="decimal"/>
      <w:lvlText w:val="%4."/>
      <w:lvlJc w:val="left"/>
      <w:pPr>
        <w:ind w:left="1500" w:hanging="360"/>
      </w:pPr>
    </w:lvl>
    <w:lvl w:ilvl="4" w:tplc="28F80F90" w:tentative="1">
      <w:start w:val="1"/>
      <w:numFmt w:val="lowerLetter"/>
      <w:lvlText w:val="%5."/>
      <w:lvlJc w:val="left"/>
      <w:pPr>
        <w:ind w:left="2220" w:hanging="360"/>
      </w:pPr>
    </w:lvl>
    <w:lvl w:ilvl="5" w:tplc="7396AF80" w:tentative="1">
      <w:start w:val="1"/>
      <w:numFmt w:val="lowerRoman"/>
      <w:lvlText w:val="%6."/>
      <w:lvlJc w:val="right"/>
      <w:pPr>
        <w:ind w:left="2940" w:hanging="180"/>
      </w:pPr>
    </w:lvl>
    <w:lvl w:ilvl="6" w:tplc="486E22B8" w:tentative="1">
      <w:start w:val="1"/>
      <w:numFmt w:val="decimal"/>
      <w:lvlText w:val="%7."/>
      <w:lvlJc w:val="left"/>
      <w:pPr>
        <w:ind w:left="3660" w:hanging="360"/>
      </w:pPr>
    </w:lvl>
    <w:lvl w:ilvl="7" w:tplc="3C54B818" w:tentative="1">
      <w:start w:val="1"/>
      <w:numFmt w:val="lowerLetter"/>
      <w:lvlText w:val="%8."/>
      <w:lvlJc w:val="left"/>
      <w:pPr>
        <w:ind w:left="4380" w:hanging="360"/>
      </w:pPr>
    </w:lvl>
    <w:lvl w:ilvl="8" w:tplc="11E87774" w:tentative="1">
      <w:start w:val="1"/>
      <w:numFmt w:val="lowerRoman"/>
      <w:lvlText w:val="%9."/>
      <w:lvlJc w:val="right"/>
      <w:pPr>
        <w:ind w:left="5100" w:hanging="180"/>
      </w:pPr>
    </w:lvl>
  </w:abstractNum>
  <w:abstractNum w:abstractNumId="1">
    <w:nsid w:val="42736749"/>
    <w:multiLevelType w:val="hybridMultilevel"/>
    <w:tmpl w:val="E44E07B6"/>
    <w:lvl w:ilvl="0" w:tplc="8F8C7ACC">
      <w:start w:val="1"/>
      <w:numFmt w:val="arabicAlpha"/>
      <w:lvlText w:val="%1-"/>
      <w:lvlJc w:val="left"/>
      <w:pPr>
        <w:ind w:left="-660" w:hanging="360"/>
      </w:pPr>
      <w:rPr>
        <w:rFonts w:hint="default"/>
      </w:rPr>
    </w:lvl>
    <w:lvl w:ilvl="1" w:tplc="82A0A998" w:tentative="1">
      <w:start w:val="1"/>
      <w:numFmt w:val="lowerLetter"/>
      <w:lvlText w:val="%2."/>
      <w:lvlJc w:val="left"/>
      <w:pPr>
        <w:ind w:left="60" w:hanging="360"/>
      </w:pPr>
    </w:lvl>
    <w:lvl w:ilvl="2" w:tplc="A634B1C6" w:tentative="1">
      <w:start w:val="1"/>
      <w:numFmt w:val="lowerRoman"/>
      <w:lvlText w:val="%3."/>
      <w:lvlJc w:val="right"/>
      <w:pPr>
        <w:ind w:left="780" w:hanging="180"/>
      </w:pPr>
    </w:lvl>
    <w:lvl w:ilvl="3" w:tplc="A930100E" w:tentative="1">
      <w:start w:val="1"/>
      <w:numFmt w:val="decimal"/>
      <w:lvlText w:val="%4."/>
      <w:lvlJc w:val="left"/>
      <w:pPr>
        <w:ind w:left="1500" w:hanging="360"/>
      </w:pPr>
    </w:lvl>
    <w:lvl w:ilvl="4" w:tplc="49DCF454" w:tentative="1">
      <w:start w:val="1"/>
      <w:numFmt w:val="lowerLetter"/>
      <w:lvlText w:val="%5."/>
      <w:lvlJc w:val="left"/>
      <w:pPr>
        <w:ind w:left="2220" w:hanging="360"/>
      </w:pPr>
    </w:lvl>
    <w:lvl w:ilvl="5" w:tplc="EDD6BCFC" w:tentative="1">
      <w:start w:val="1"/>
      <w:numFmt w:val="lowerRoman"/>
      <w:lvlText w:val="%6."/>
      <w:lvlJc w:val="right"/>
      <w:pPr>
        <w:ind w:left="2940" w:hanging="180"/>
      </w:pPr>
    </w:lvl>
    <w:lvl w:ilvl="6" w:tplc="8BAA8706" w:tentative="1">
      <w:start w:val="1"/>
      <w:numFmt w:val="decimal"/>
      <w:lvlText w:val="%7."/>
      <w:lvlJc w:val="left"/>
      <w:pPr>
        <w:ind w:left="3660" w:hanging="360"/>
      </w:pPr>
    </w:lvl>
    <w:lvl w:ilvl="7" w:tplc="87E61544" w:tentative="1">
      <w:start w:val="1"/>
      <w:numFmt w:val="lowerLetter"/>
      <w:lvlText w:val="%8."/>
      <w:lvlJc w:val="left"/>
      <w:pPr>
        <w:ind w:left="4380" w:hanging="360"/>
      </w:pPr>
    </w:lvl>
    <w:lvl w:ilvl="8" w:tplc="4C802680" w:tentative="1">
      <w:start w:val="1"/>
      <w:numFmt w:val="lowerRoman"/>
      <w:lvlText w:val="%9."/>
      <w:lvlJc w:val="right"/>
      <w:pPr>
        <w:ind w:left="51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D67F7"/>
    <w:rsid w:val="000D67F7"/>
    <w:rsid w:val="0031671C"/>
    <w:rsid w:val="008D78CA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7F7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67F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 w:val="0"/>
      <w:bCs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500</Words>
  <Characters>2855</Characters>
  <Application>Microsoft Office Word</Application>
  <DocSecurity>0</DocSecurity>
  <Lines>23</Lines>
  <Paragraphs>6</Paragraphs>
  <ScaleCrop>false</ScaleCrop>
  <Company/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2024-11-29T20:41:00Z</dcterms:created>
  <dcterms:modified xsi:type="dcterms:W3CDTF">2024-11-29T20:42:00Z</dcterms:modified>
</cp:coreProperties>
</file>