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58" w:rsidRPr="009E7463" w:rsidRDefault="00DC6958" w:rsidP="00DC6958">
      <w:pPr>
        <w:spacing w:after="0" w:line="240" w:lineRule="auto"/>
        <w:rPr>
          <w:rFonts w:ascii="Times New Roman" w:eastAsia="Times New Roman" w:hAnsi="Times New Roman" w:cs="Arabic Transparent"/>
          <w:b/>
          <w:bCs/>
          <w:color w:val="FF0000"/>
          <w:sz w:val="24"/>
          <w:szCs w:val="24"/>
          <w:rtl/>
          <w:lang w:bidi="ar-JO"/>
        </w:rPr>
      </w:pPr>
      <w:r w:rsidRPr="00DF0B99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DC6958" w:rsidRDefault="00DC6958" w:rsidP="00DC6958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C6958" w:rsidRDefault="00DC6958" w:rsidP="00DC6958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C6958" w:rsidRPr="005C0C3B" w:rsidRDefault="00DC6958" w:rsidP="00DC695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19050" t="0" r="9525" b="0"/>
            <wp:docPr id="8" name="Picture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 w:rsidR="00DC6958" w:rsidRPr="00112997" w:rsidRDefault="00DC6958" w:rsidP="00DC6958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مديريةالتربية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-------------</w:t>
      </w:r>
    </w:p>
    <w:p w:rsidR="00DC6958" w:rsidRPr="00112997" w:rsidRDefault="00DC6958" w:rsidP="00DC6958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</w:t>
      </w:r>
    </w:p>
    <w:p w:rsidR="00DC6958" w:rsidRDefault="00DC6958" w:rsidP="00DC6958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DC6958" w:rsidRDefault="00DC6958" w:rsidP="00DC6958">
      <w:pPr>
        <w:pStyle w:val="NoSpacing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التربية المهنية</w:t>
      </w:r>
    </w:p>
    <w:p w:rsidR="00DC6958" w:rsidRPr="00112997" w:rsidRDefault="00DC6958" w:rsidP="00DC6958">
      <w:pPr>
        <w:pStyle w:val="NoSpacing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الاسم:..........................................</w:t>
      </w:r>
    </w:p>
    <w:p w:rsidR="00DC6958" w:rsidRPr="00112997" w:rsidRDefault="00DC6958" w:rsidP="00DC6958">
      <w:pPr>
        <w:pStyle w:val="NoSpacing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الرابع</w:t>
      </w:r>
      <w:r w:rsidRPr="00112997">
        <w:rPr>
          <w:rFonts w:hint="cs"/>
          <w:b/>
          <w:bCs/>
          <w:noProof/>
          <w:rtl/>
          <w:lang w:bidi="ar-JO"/>
        </w:rPr>
        <w:t xml:space="preserve">   </w:t>
      </w:r>
      <w:r>
        <w:rPr>
          <w:rFonts w:hint="cs"/>
          <w:b/>
          <w:bCs/>
          <w:noProof/>
          <w:rtl/>
          <w:lang w:bidi="ar-JO"/>
        </w:rPr>
        <w:t xml:space="preserve">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 w:rsidR="00DC6958" w:rsidRDefault="00DC6958" w:rsidP="00DC6958">
      <w:pPr>
        <w:pStyle w:val="NoSpacing"/>
        <w:rPr>
          <w:b/>
          <w:bCs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الشعبة :......</w:t>
      </w:r>
      <w:r w:rsidRPr="00112997"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112997">
        <w:rPr>
          <w:rFonts w:hint="cs"/>
          <w:b/>
          <w:bCs/>
          <w:rtl/>
          <w:lang w:bidi="ar-JO"/>
        </w:rPr>
        <w:t xml:space="preserve">         التاريخ:.................</w:t>
      </w:r>
    </w:p>
    <w:p w:rsidR="00DC6958" w:rsidRPr="00112997" w:rsidRDefault="00DC6958" w:rsidP="00DC6958">
      <w:pPr>
        <w:pStyle w:val="NoSpacing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DC6958" w:rsidRPr="00112997" w:rsidRDefault="00DC6958" w:rsidP="00DC6958">
      <w:pPr>
        <w:pStyle w:val="NoSpacing"/>
        <w:rPr>
          <w:rtl/>
          <w:lang w:bidi="ar-JO"/>
        </w:rPr>
      </w:pPr>
    </w:p>
    <w:p w:rsidR="00DC6958" w:rsidRDefault="00DC6958" w:rsidP="00DC695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اجيب عن الاسئلة الاتية وعددها(5) علما بان عدد الصفحات (2) </w:t>
      </w:r>
    </w:p>
    <w:p w:rsidR="00DC6958" w:rsidRPr="00D35480" w:rsidRDefault="00DC6958" w:rsidP="00DC6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السؤال الاول : ضعي المصطلح المناسب لكل عبارة مما يلي: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                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علامات) </w:t>
      </w:r>
    </w:p>
    <w:p w:rsidR="00DC6958" w:rsidRPr="00D35480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(ريادة الأعمال, </w:t>
      </w:r>
      <w:r>
        <w:rPr>
          <w:rFonts w:hint="cs"/>
          <w:sz w:val="28"/>
          <w:szCs w:val="28"/>
          <w:rtl/>
          <w:lang w:bidi="ar-JO"/>
        </w:rPr>
        <w:t xml:space="preserve">المنزل, </w:t>
      </w:r>
      <w:r w:rsidRPr="00D35480">
        <w:rPr>
          <w:rFonts w:hint="cs"/>
          <w:sz w:val="28"/>
          <w:szCs w:val="28"/>
          <w:rtl/>
          <w:lang w:bidi="ar-JO"/>
        </w:rPr>
        <w:t>العمل الجماعي، الزراعة)</w:t>
      </w:r>
    </w:p>
    <w:p w:rsidR="00DC6958" w:rsidRPr="00D35480" w:rsidRDefault="00DC6958" w:rsidP="00DC695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>-------</w:t>
      </w:r>
      <w:r>
        <w:rPr>
          <w:rFonts w:hint="cs"/>
          <w:color w:val="FF0000"/>
          <w:sz w:val="28"/>
          <w:szCs w:val="28"/>
          <w:rtl/>
          <w:lang w:bidi="ar-JO"/>
        </w:rPr>
        <w:t>العمل الجماعي</w:t>
      </w:r>
      <w:r>
        <w:rPr>
          <w:rFonts w:hint="cs"/>
          <w:sz w:val="28"/>
          <w:szCs w:val="28"/>
          <w:rtl/>
          <w:lang w:bidi="ar-JO"/>
        </w:rPr>
        <w:t>-</w:t>
      </w:r>
      <w:r w:rsidRPr="00D35480">
        <w:rPr>
          <w:rFonts w:hint="cs"/>
          <w:sz w:val="28"/>
          <w:szCs w:val="28"/>
          <w:rtl/>
          <w:lang w:bidi="ar-JO"/>
        </w:rPr>
        <w:t xml:space="preserve">------ هو تعاون بين أفراد أو مجموعات على تحقيق هدف مشترك. </w:t>
      </w:r>
    </w:p>
    <w:p w:rsidR="00DC6958" w:rsidRPr="00D35480" w:rsidRDefault="00DC6958" w:rsidP="00DC695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ريادة الأعمال</w:t>
      </w:r>
      <w:r>
        <w:rPr>
          <w:rFonts w:hint="cs"/>
          <w:sz w:val="28"/>
          <w:szCs w:val="28"/>
          <w:rtl/>
          <w:lang w:bidi="ar-JO"/>
        </w:rPr>
        <w:t>------</w:t>
      </w:r>
      <w:r w:rsidRPr="00D35480">
        <w:rPr>
          <w:rFonts w:hint="cs"/>
          <w:sz w:val="28"/>
          <w:szCs w:val="28"/>
          <w:rtl/>
          <w:lang w:bidi="ar-JO"/>
        </w:rPr>
        <w:t xml:space="preserve">--- هي تحديد فكرة جديدة لمشروع معين والبدء به وتحمل المخاطر. </w:t>
      </w:r>
    </w:p>
    <w:p w:rsidR="00DC6958" w:rsidRDefault="00DC6958" w:rsidP="00DC695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>-------</w:t>
      </w:r>
      <w:r>
        <w:rPr>
          <w:rFonts w:hint="cs"/>
          <w:color w:val="FF0000"/>
          <w:sz w:val="28"/>
          <w:szCs w:val="28"/>
          <w:rtl/>
          <w:lang w:bidi="ar-JO"/>
        </w:rPr>
        <w:t xml:space="preserve">الزراعة </w:t>
      </w:r>
      <w:r w:rsidRPr="00D35480">
        <w:rPr>
          <w:rFonts w:hint="cs"/>
          <w:sz w:val="28"/>
          <w:szCs w:val="28"/>
          <w:rtl/>
          <w:lang w:bidi="ar-JO"/>
        </w:rPr>
        <w:t xml:space="preserve">---------- هي انتاج الغذاء وسلع أخرى من تربية الحيوانات والنباتات. </w:t>
      </w:r>
    </w:p>
    <w:p w:rsidR="00DC6958" w:rsidRPr="00D35480" w:rsidRDefault="00DC6958" w:rsidP="00DC695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المنزل</w:t>
      </w:r>
      <w:r>
        <w:rPr>
          <w:rFonts w:hint="cs"/>
          <w:sz w:val="28"/>
          <w:szCs w:val="28"/>
          <w:rtl/>
          <w:lang w:bidi="ar-JO"/>
        </w:rPr>
        <w:t>-----------</w:t>
      </w:r>
      <w:r w:rsidRPr="00D35480">
        <w:rPr>
          <w:rFonts w:hint="cs"/>
          <w:sz w:val="28"/>
          <w:szCs w:val="28"/>
          <w:rtl/>
          <w:lang w:bidi="ar-JO"/>
        </w:rPr>
        <w:t xml:space="preserve"> هو المكان الذي تعيش فيه الأسرة ويلبي احتياجاتهم اليومية.</w:t>
      </w:r>
    </w:p>
    <w:p w:rsidR="00DC6958" w:rsidRPr="00D35480" w:rsidRDefault="00DC6958" w:rsidP="00DC6958">
      <w:pPr>
        <w:pStyle w:val="ListParagraph"/>
        <w:spacing w:line="360" w:lineRule="auto"/>
        <w:rPr>
          <w:sz w:val="28"/>
          <w:szCs w:val="28"/>
          <w:rtl/>
          <w:lang w:bidi="ar-JO"/>
        </w:rPr>
      </w:pPr>
    </w:p>
    <w:p w:rsidR="00DC6958" w:rsidRPr="00D35480" w:rsidRDefault="00DC6958" w:rsidP="00DC6958">
      <w:pPr>
        <w:spacing w:line="360" w:lineRule="auto"/>
        <w:ind w:right="-284"/>
        <w:rPr>
          <w:b/>
          <w:bCs/>
          <w:sz w:val="28"/>
          <w:szCs w:val="28"/>
          <w:rtl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ضعي إشارة (صح) أمام العبارة الصحيحة وإشارة (خطأ) أمام العبارة الخاطئة لكل مما يأتي: </w:t>
      </w:r>
      <w:r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 w:rsidR="00DC6958" w:rsidRPr="00D35480" w:rsidRDefault="00DC6958" w:rsidP="00DC695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أساعد أسرتي في أعمال المنزل. (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صح</w:t>
      </w:r>
      <w:r w:rsidRPr="00D35480">
        <w:rPr>
          <w:rFonts w:hint="cs"/>
          <w:sz w:val="28"/>
          <w:szCs w:val="28"/>
          <w:rtl/>
          <w:lang w:bidi="ar-JO"/>
        </w:rPr>
        <w:t>)</w:t>
      </w:r>
    </w:p>
    <w:p w:rsidR="00DC6958" w:rsidRPr="00D35480" w:rsidRDefault="00DC6958" w:rsidP="00DC695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يجب عدم رمي النفايات حول الأشجار. (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صح</w:t>
      </w:r>
      <w:r w:rsidRPr="00D35480">
        <w:rPr>
          <w:rFonts w:hint="cs"/>
          <w:sz w:val="28"/>
          <w:szCs w:val="28"/>
          <w:rtl/>
          <w:lang w:bidi="ar-JO"/>
        </w:rPr>
        <w:t>)</w:t>
      </w:r>
    </w:p>
    <w:p w:rsidR="00DC6958" w:rsidRPr="00D35480" w:rsidRDefault="00DC6958" w:rsidP="00DC695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تدل الملابس على هوية الانسان من حيث </w:t>
      </w:r>
      <w:r>
        <w:rPr>
          <w:rFonts w:hint="cs"/>
          <w:sz w:val="28"/>
          <w:szCs w:val="28"/>
          <w:rtl/>
          <w:lang w:bidi="ar-JO"/>
        </w:rPr>
        <w:t>ثقافته</w:t>
      </w:r>
      <w:r w:rsidRPr="00D35480"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sz w:val="28"/>
          <w:szCs w:val="28"/>
          <w:rtl/>
          <w:lang w:bidi="ar-JO"/>
        </w:rPr>
        <w:t>وطنه</w:t>
      </w:r>
      <w:r w:rsidRPr="00D35480">
        <w:rPr>
          <w:rFonts w:hint="cs"/>
          <w:sz w:val="28"/>
          <w:szCs w:val="28"/>
          <w:rtl/>
          <w:lang w:bidi="ar-JO"/>
        </w:rPr>
        <w:t xml:space="preserve">. (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صح</w:t>
      </w:r>
      <w:r w:rsidRPr="00D35480">
        <w:rPr>
          <w:rFonts w:hint="cs"/>
          <w:sz w:val="28"/>
          <w:szCs w:val="28"/>
          <w:rtl/>
          <w:lang w:bidi="ar-JO"/>
        </w:rPr>
        <w:t>)</w:t>
      </w:r>
    </w:p>
    <w:p w:rsidR="00DC6958" w:rsidRDefault="00DC6958" w:rsidP="00DC695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أعتمد على الآخرين في ترتيب غرفتي. (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خطأ</w:t>
      </w:r>
      <w:r w:rsidRPr="00D35480">
        <w:rPr>
          <w:rFonts w:hint="cs"/>
          <w:sz w:val="28"/>
          <w:szCs w:val="28"/>
          <w:rtl/>
          <w:lang w:bidi="ar-JO"/>
        </w:rPr>
        <w:t xml:space="preserve"> ) </w:t>
      </w:r>
    </w:p>
    <w:p w:rsidR="00DC6958" w:rsidRDefault="00DC6958" w:rsidP="00DC6958">
      <w:pPr>
        <w:pStyle w:val="ListParagraph"/>
        <w:spacing w:line="360" w:lineRule="auto"/>
        <w:rPr>
          <w:sz w:val="28"/>
          <w:szCs w:val="28"/>
          <w:lang w:bidi="ar-JO"/>
        </w:rPr>
      </w:pPr>
    </w:p>
    <w:p w:rsidR="00DC6958" w:rsidRPr="00D35480" w:rsidRDefault="00DC6958" w:rsidP="00DC6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الثالث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: إملئ الفراغ بالاجابة الصحيحة لكل عبارة مما يلي: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(4علامات)</w:t>
      </w:r>
    </w:p>
    <w:p w:rsidR="00DC6958" w:rsidRPr="00D35480" w:rsidRDefault="00DC6958" w:rsidP="00DC695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>أرتدي ---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القفازات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D35480">
        <w:rPr>
          <w:rFonts w:hint="cs"/>
          <w:sz w:val="28"/>
          <w:szCs w:val="28"/>
          <w:rtl/>
          <w:lang w:bidi="ar-JO"/>
        </w:rPr>
        <w:t xml:space="preserve">--- قبل استخدام أي من مواد التنظيف. </w:t>
      </w:r>
    </w:p>
    <w:p w:rsidR="00DC6958" w:rsidRDefault="00DC6958" w:rsidP="00DC695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>النمط السياحي لمنطقة وادي رم هي --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الترفيهي</w:t>
      </w:r>
      <w:r w:rsidRPr="00D35480">
        <w:rPr>
          <w:rFonts w:hint="cs"/>
          <w:sz w:val="28"/>
          <w:szCs w:val="28"/>
          <w:rtl/>
          <w:lang w:bidi="ar-JO"/>
        </w:rPr>
        <w:t xml:space="preserve">------- . </w:t>
      </w:r>
    </w:p>
    <w:p w:rsidR="00DC6958" w:rsidRDefault="00DC6958" w:rsidP="00DC695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الجزء الذي يأكل من الفواكة هو </w:t>
      </w:r>
      <w:r>
        <w:rPr>
          <w:rFonts w:hint="cs"/>
          <w:sz w:val="28"/>
          <w:szCs w:val="28"/>
          <w:rtl/>
          <w:lang w:bidi="ar-JO"/>
        </w:rPr>
        <w:t>----</w:t>
      </w:r>
      <w:r>
        <w:rPr>
          <w:rFonts w:hint="cs"/>
          <w:color w:val="FF0000"/>
          <w:sz w:val="28"/>
          <w:szCs w:val="28"/>
          <w:rtl/>
          <w:lang w:bidi="ar-JO"/>
        </w:rPr>
        <w:t>الثمار</w:t>
      </w:r>
      <w:r>
        <w:rPr>
          <w:rFonts w:hint="cs"/>
          <w:sz w:val="28"/>
          <w:szCs w:val="28"/>
          <w:rtl/>
          <w:lang w:bidi="ar-JO"/>
        </w:rPr>
        <w:t>------.</w:t>
      </w:r>
      <w:r w:rsidRPr="00D35480">
        <w:rPr>
          <w:rFonts w:hint="cs"/>
          <w:sz w:val="28"/>
          <w:szCs w:val="28"/>
          <w:rtl/>
          <w:lang w:bidi="ar-JO"/>
        </w:rPr>
        <w:t xml:space="preserve"> </w:t>
      </w:r>
    </w:p>
    <w:p w:rsidR="00DC6958" w:rsidRDefault="00DC6958" w:rsidP="00DC695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>من الأمثلة على النباتات المعمرة في البيئة المحيطه ---</w:t>
      </w:r>
      <w:r>
        <w:rPr>
          <w:rFonts w:hint="cs"/>
          <w:color w:val="FF0000"/>
          <w:sz w:val="28"/>
          <w:szCs w:val="28"/>
          <w:rtl/>
          <w:lang w:bidi="ar-JO"/>
        </w:rPr>
        <w:t>التين</w:t>
      </w:r>
      <w:r w:rsidRPr="00D35480">
        <w:rPr>
          <w:rFonts w:hint="cs"/>
          <w:sz w:val="28"/>
          <w:szCs w:val="28"/>
          <w:rtl/>
          <w:lang w:bidi="ar-JO"/>
        </w:rPr>
        <w:t>-------.</w:t>
      </w:r>
    </w:p>
    <w:p w:rsidR="00DC6958" w:rsidRDefault="00DC6958" w:rsidP="00DC6958">
      <w:pPr>
        <w:pStyle w:val="ListParagraph"/>
        <w:spacing w:line="360" w:lineRule="auto"/>
        <w:rPr>
          <w:sz w:val="28"/>
          <w:szCs w:val="28"/>
          <w:rtl/>
          <w:lang w:bidi="ar-JO"/>
        </w:rPr>
      </w:pPr>
    </w:p>
    <w:p w:rsidR="00DC6958" w:rsidRDefault="00DC6958" w:rsidP="00DC6958">
      <w:pPr>
        <w:pStyle w:val="ListParagraph"/>
        <w:spacing w:line="360" w:lineRule="auto"/>
        <w:rPr>
          <w:sz w:val="28"/>
          <w:szCs w:val="28"/>
          <w:rtl/>
          <w:lang w:bidi="ar-JO"/>
        </w:rPr>
      </w:pPr>
    </w:p>
    <w:p w:rsidR="00DC6958" w:rsidRPr="00D35480" w:rsidRDefault="00DC6958" w:rsidP="00DC6958">
      <w:pPr>
        <w:pStyle w:val="ListParagraph"/>
        <w:spacing w:line="360" w:lineRule="auto"/>
        <w:jc w:val="right"/>
        <w:rPr>
          <w:rtl/>
          <w:lang w:bidi="ar-JO"/>
        </w:rPr>
      </w:pPr>
      <w:r w:rsidRPr="00D35480">
        <w:rPr>
          <w:rFonts w:hint="cs"/>
          <w:rtl/>
          <w:lang w:bidi="ar-JO"/>
        </w:rPr>
        <w:t>-1-                                                   يتبع صفحة 2</w:t>
      </w:r>
    </w:p>
    <w:p w:rsidR="00DC6958" w:rsidRDefault="00DC6958" w:rsidP="00DC6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DC6958" w:rsidRPr="00D35480" w:rsidRDefault="00DC6958" w:rsidP="00DC6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: ضعي دائرة حول رمز </w:t>
      </w:r>
      <w:r>
        <w:rPr>
          <w:rFonts w:hint="cs"/>
          <w:b/>
          <w:bCs/>
          <w:sz w:val="28"/>
          <w:szCs w:val="28"/>
          <w:rtl/>
          <w:lang w:bidi="ar-JO"/>
        </w:rPr>
        <w:t>الإجابة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 الصحيحة فيما </w:t>
      </w:r>
      <w:r>
        <w:rPr>
          <w:rFonts w:hint="cs"/>
          <w:b/>
          <w:bCs/>
          <w:sz w:val="28"/>
          <w:szCs w:val="28"/>
          <w:rtl/>
          <w:lang w:bidi="ar-JO"/>
        </w:rPr>
        <w:t>يأتي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DC6958" w:rsidRPr="00D35480" w:rsidRDefault="00DC6958" w:rsidP="00DC6958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من مهارات العمل الجماعي: </w:t>
      </w:r>
    </w:p>
    <w:p w:rsidR="00DC6958" w:rsidRPr="00D35480" w:rsidRDefault="00DC6958" w:rsidP="00DC6958">
      <w:pPr>
        <w:pStyle w:val="ListParagraph"/>
        <w:spacing w:line="360" w:lineRule="auto"/>
        <w:rPr>
          <w:sz w:val="28"/>
          <w:szCs w:val="28"/>
          <w:rtl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أ-التعاون       ب-التحفيز      ج-إدارة الوقت    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د-جميع ما ذكر صحيح</w:t>
      </w:r>
      <w:r w:rsidRPr="00D35480">
        <w:rPr>
          <w:rFonts w:hint="cs"/>
          <w:sz w:val="28"/>
          <w:szCs w:val="28"/>
          <w:rtl/>
          <w:lang w:bidi="ar-JO"/>
        </w:rPr>
        <w:t xml:space="preserve"> </w:t>
      </w:r>
    </w:p>
    <w:p w:rsidR="00DC6958" w:rsidRPr="00D35480" w:rsidRDefault="00DC6958" w:rsidP="00DC6958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أولى خطوات حل المشكلات: </w:t>
      </w:r>
    </w:p>
    <w:p w:rsidR="00DC6958" w:rsidRPr="00D35480" w:rsidRDefault="00DC6958" w:rsidP="00DC6958">
      <w:pPr>
        <w:pStyle w:val="ListParagraph"/>
        <w:spacing w:line="360" w:lineRule="auto"/>
        <w:rPr>
          <w:sz w:val="28"/>
          <w:szCs w:val="28"/>
          <w:rtl/>
          <w:lang w:bidi="ar-JO"/>
        </w:rPr>
      </w:pPr>
      <w:r w:rsidRPr="009E7463">
        <w:rPr>
          <w:rFonts w:hint="cs"/>
          <w:color w:val="FF0000"/>
          <w:sz w:val="28"/>
          <w:szCs w:val="28"/>
          <w:rtl/>
          <w:lang w:bidi="ar-JO"/>
        </w:rPr>
        <w:t>أ-الشعور بالمشكلة</w:t>
      </w:r>
      <w:r w:rsidRPr="00D35480">
        <w:rPr>
          <w:rFonts w:hint="cs"/>
          <w:sz w:val="28"/>
          <w:szCs w:val="28"/>
          <w:rtl/>
          <w:lang w:bidi="ar-JO"/>
        </w:rPr>
        <w:t xml:space="preserve">      ب- تحديد المشكلة     ج-وضع الحلول      د- تقييم الحلول </w:t>
      </w:r>
    </w:p>
    <w:p w:rsidR="00DC6958" w:rsidRPr="00D35480" w:rsidRDefault="00DC6958" w:rsidP="00DC6958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تصنف الملابس حسب فصول السنة إلى: </w:t>
      </w:r>
    </w:p>
    <w:p w:rsidR="00DC6958" w:rsidRPr="00D35480" w:rsidRDefault="00DC6958" w:rsidP="00DC6958">
      <w:pPr>
        <w:pStyle w:val="ListParagraph"/>
        <w:spacing w:line="360" w:lineRule="auto"/>
        <w:rPr>
          <w:sz w:val="24"/>
          <w:szCs w:val="24"/>
          <w:rtl/>
          <w:lang w:bidi="ar-JO"/>
        </w:rPr>
      </w:pPr>
      <w:r w:rsidRPr="00D35480">
        <w:rPr>
          <w:rFonts w:hint="cs"/>
          <w:sz w:val="24"/>
          <w:szCs w:val="24"/>
          <w:rtl/>
          <w:lang w:bidi="ar-JO"/>
        </w:rPr>
        <w:t xml:space="preserve">أ-ملابس نسائية ورجالية    ب-ملابس من أقمشة طبيعية وصناعية    </w:t>
      </w:r>
      <w:r w:rsidRPr="009E7463">
        <w:rPr>
          <w:rFonts w:hint="cs"/>
          <w:color w:val="FF0000"/>
          <w:sz w:val="24"/>
          <w:szCs w:val="24"/>
          <w:rtl/>
          <w:lang w:bidi="ar-JO"/>
        </w:rPr>
        <w:t>ج-ملابس صيفية وشتوية</w:t>
      </w:r>
      <w:r w:rsidRPr="00D35480">
        <w:rPr>
          <w:rFonts w:hint="cs"/>
          <w:sz w:val="24"/>
          <w:szCs w:val="24"/>
          <w:rtl/>
          <w:lang w:bidi="ar-JO"/>
        </w:rPr>
        <w:t xml:space="preserve">    د-ملابس رياضة وعمل. </w:t>
      </w:r>
    </w:p>
    <w:p w:rsidR="00DC6958" w:rsidRPr="00D35480" w:rsidRDefault="00DC6958" w:rsidP="00DC6958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الشاخصة المرورية التي تحذر السائقين وتكون على شكل مثلث أحمر هي : </w:t>
      </w:r>
    </w:p>
    <w:p w:rsidR="00DC6958" w:rsidRPr="00D35480" w:rsidRDefault="00DC6958" w:rsidP="00DC6958">
      <w:pPr>
        <w:pStyle w:val="ListParagraph"/>
        <w:spacing w:line="360" w:lineRule="auto"/>
        <w:rPr>
          <w:sz w:val="28"/>
          <w:szCs w:val="28"/>
          <w:rtl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أ-الشواخص الإرشادية    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ب-الشواخص التحذيرية</w:t>
      </w:r>
      <w:r w:rsidRPr="00D35480">
        <w:rPr>
          <w:rFonts w:hint="cs"/>
          <w:sz w:val="28"/>
          <w:szCs w:val="28"/>
          <w:rtl/>
          <w:lang w:bidi="ar-JO"/>
        </w:rPr>
        <w:t xml:space="preserve">     ج-شواخص المنع     د-شواخص الأولويات. </w:t>
      </w:r>
    </w:p>
    <w:p w:rsidR="00DC6958" w:rsidRPr="00D35480" w:rsidRDefault="00DC6958" w:rsidP="00DC6958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من الأدوات المستخدمة في أعمال النجارة: </w:t>
      </w:r>
    </w:p>
    <w:p w:rsidR="00DC6958" w:rsidRPr="009E7463" w:rsidRDefault="00DC6958" w:rsidP="00DC6958">
      <w:pPr>
        <w:pStyle w:val="ListParagraph"/>
        <w:spacing w:line="360" w:lineRule="auto"/>
        <w:rPr>
          <w:color w:val="FF0000"/>
          <w:sz w:val="28"/>
          <w:szCs w:val="28"/>
          <w:rtl/>
          <w:lang w:bidi="ar-JO"/>
        </w:rPr>
      </w:pPr>
      <w:r w:rsidRPr="00D35480">
        <w:rPr>
          <w:rFonts w:hint="cs"/>
          <w:sz w:val="28"/>
          <w:szCs w:val="28"/>
          <w:rtl/>
          <w:lang w:bidi="ar-JO"/>
        </w:rPr>
        <w:t xml:space="preserve">أ-مبرد الخشب   ب-ورق الصنفرة    ج-أدوات القياس    </w:t>
      </w:r>
      <w:r w:rsidRPr="009E7463">
        <w:rPr>
          <w:rFonts w:hint="cs"/>
          <w:color w:val="FF0000"/>
          <w:sz w:val="28"/>
          <w:szCs w:val="28"/>
          <w:rtl/>
          <w:lang w:bidi="ar-JO"/>
        </w:rPr>
        <w:t>د-جميع ماذكر صحيح</w:t>
      </w:r>
    </w:p>
    <w:p w:rsidR="00DC6958" w:rsidRPr="00D35480" w:rsidRDefault="00DC6958" w:rsidP="00DC6958">
      <w:pPr>
        <w:pStyle w:val="ListParagraph"/>
        <w:spacing w:line="360" w:lineRule="auto"/>
        <w:rPr>
          <w:sz w:val="28"/>
          <w:szCs w:val="28"/>
          <w:lang w:bidi="ar-JO"/>
        </w:rPr>
      </w:pPr>
    </w:p>
    <w:p w:rsidR="00DC6958" w:rsidRPr="00D35480" w:rsidRDefault="00DC6958" w:rsidP="00DC6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السؤال الخامس: لون </w:t>
      </w:r>
      <w:r>
        <w:rPr>
          <w:rFonts w:hint="cs"/>
          <w:b/>
          <w:bCs/>
          <w:sz w:val="28"/>
          <w:szCs w:val="28"/>
          <w:rtl/>
          <w:lang w:bidi="ar-JO"/>
        </w:rPr>
        <w:t>الإشارة باللون المناسب لكل إشارة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 مما </w:t>
      </w:r>
      <w:r>
        <w:rPr>
          <w:rFonts w:hint="cs"/>
          <w:b/>
          <w:bCs/>
          <w:sz w:val="28"/>
          <w:szCs w:val="28"/>
          <w:rtl/>
          <w:lang w:bidi="ar-JO"/>
        </w:rPr>
        <w:t>يأتي</w:t>
      </w:r>
      <w:r w:rsidRPr="00D3548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(3علامات)</w:t>
      </w:r>
    </w:p>
    <w:p w:rsidR="00DC6958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</w:t>
      </w:r>
      <w:r w:rsidRPr="00D35480">
        <w:rPr>
          <w:rFonts w:hint="cs"/>
          <w:sz w:val="28"/>
          <w:szCs w:val="28"/>
          <w:rtl/>
          <w:lang w:bidi="ar-JO"/>
        </w:rPr>
        <w:t xml:space="preserve">وجوب الوقوف     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D35480">
        <w:rPr>
          <w:rFonts w:hint="cs"/>
          <w:sz w:val="28"/>
          <w:szCs w:val="28"/>
          <w:rtl/>
          <w:lang w:bidi="ar-JO"/>
        </w:rPr>
        <w:t xml:space="preserve">   التحذير من قرب تغير الإشارة         السماح للمركبات بالمرور   </w:t>
      </w:r>
    </w:p>
    <w:p w:rsidR="00DC6958" w:rsidRPr="00D35480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28" style="position:absolute;left:0;text-align:left;margin-left:436.5pt;margin-top:20.75pt;width:32.25pt;height:32.25pt;z-index:251665408" fillcolor="#c0504d [3205]" strokecolor="#f2f2f2 [3041]" strokeweight="3pt">
            <v:shadow on="t" type="perspective" color="#622423 [1605]" opacity=".5" offset="1pt" offset2="-1pt"/>
            <w10:wrap anchorx="page"/>
          </v:oval>
        </w:pict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8255</wp:posOffset>
            </wp:positionV>
            <wp:extent cx="1838325" cy="2457450"/>
            <wp:effectExtent l="19050" t="0" r="9525" b="0"/>
            <wp:wrapThrough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hrough>
            <wp:docPr id="2" name="Picture 0" descr="WhatsApp Image 2024-11-18 at 5.47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8 at 5.47.10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8255</wp:posOffset>
            </wp:positionV>
            <wp:extent cx="1838325" cy="2457450"/>
            <wp:effectExtent l="19050" t="0" r="9525" b="0"/>
            <wp:wrapThrough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hrough>
            <wp:docPr id="4" name="Picture 0" descr="WhatsApp Image 2024-11-18 at 5.47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8 at 5.47.10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8255</wp:posOffset>
            </wp:positionV>
            <wp:extent cx="1838325" cy="2457450"/>
            <wp:effectExtent l="19050" t="0" r="9525" b="0"/>
            <wp:wrapThrough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hrough>
            <wp:docPr id="6" name="Picture 0" descr="WhatsApp Image 2024-11-18 at 5.47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8 at 5.47.10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958" w:rsidRPr="00D35480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29" style="position:absolute;left:0;text-align:left;margin-left:282pt;margin-top:26.35pt;width:32.25pt;height:32.25pt;z-index:251666432" fillcolor="#f79646 [3209]" strokecolor="#f2f2f2 [3041]" strokeweight="3pt">
            <v:shadow on="t" type="perspective" color="#974706 [1609]" opacity=".5" offset="1pt" offset2="-1pt"/>
            <w10:wrap anchorx="page"/>
          </v:oval>
        </w:pict>
      </w:r>
    </w:p>
    <w:p w:rsidR="00DC6958" w:rsidRPr="00D35480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</w:p>
    <w:p w:rsidR="00DC6958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30" style="position:absolute;left:0;text-align:left;margin-left:120pt;margin-top:.8pt;width:32.25pt;height:32.25pt;z-index:251667456" fillcolor="#9bbb59 [3206]" strokecolor="#f2f2f2 [3041]" strokeweight="3pt">
            <v:shadow on="t" type="perspective" color="#4e6128 [1606]" opacity=".5" offset="1pt" offset2="-1pt"/>
            <w10:wrap anchorx="page"/>
          </v:oval>
        </w:pict>
      </w:r>
    </w:p>
    <w:p w:rsidR="00DC6958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</w:p>
    <w:p w:rsidR="00DC6958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</w:p>
    <w:p w:rsidR="00DC6958" w:rsidRPr="009E7463" w:rsidRDefault="00DC6958" w:rsidP="00DC6958">
      <w:pPr>
        <w:spacing w:line="360" w:lineRule="auto"/>
        <w:rPr>
          <w:color w:val="FF0000"/>
          <w:sz w:val="28"/>
          <w:szCs w:val="28"/>
          <w:rtl/>
          <w:lang w:bidi="ar-JO"/>
        </w:rPr>
      </w:pPr>
      <w:r w:rsidRPr="009E7463">
        <w:rPr>
          <w:rFonts w:hint="cs"/>
          <w:color w:val="FF0000"/>
          <w:sz w:val="28"/>
          <w:szCs w:val="28"/>
          <w:rtl/>
          <w:lang w:bidi="ar-JO"/>
        </w:rPr>
        <w:t xml:space="preserve">               أحمر                            برتقالي (أصفر)                              أخضر </w:t>
      </w:r>
    </w:p>
    <w:p w:rsidR="00DC6958" w:rsidRDefault="00DC6958" w:rsidP="00DC6958">
      <w:pPr>
        <w:spacing w:line="360" w:lineRule="auto"/>
        <w:rPr>
          <w:sz w:val="28"/>
          <w:szCs w:val="28"/>
          <w:rtl/>
          <w:lang w:bidi="ar-JO"/>
        </w:rPr>
      </w:pPr>
    </w:p>
    <w:p w:rsidR="00DC6958" w:rsidRPr="004F49DF" w:rsidRDefault="00DC6958" w:rsidP="00DC6958">
      <w:pPr>
        <w:spacing w:line="360" w:lineRule="auto"/>
        <w:jc w:val="center"/>
        <w:rPr>
          <w:sz w:val="20"/>
          <w:szCs w:val="20"/>
          <w:rtl/>
          <w:lang w:bidi="ar-JO"/>
        </w:rPr>
      </w:pPr>
      <w:r w:rsidRPr="004F49DF">
        <w:rPr>
          <w:rFonts w:hint="cs"/>
          <w:sz w:val="20"/>
          <w:szCs w:val="20"/>
          <w:rtl/>
          <w:lang w:bidi="ar-JO"/>
        </w:rPr>
        <w:t>انتهت الأسئلة</w:t>
      </w:r>
    </w:p>
    <w:p w:rsidR="00DC6958" w:rsidRPr="004F49DF" w:rsidRDefault="00DC6958" w:rsidP="00DC6958">
      <w:pPr>
        <w:spacing w:line="360" w:lineRule="auto"/>
        <w:jc w:val="center"/>
        <w:rPr>
          <w:sz w:val="20"/>
          <w:szCs w:val="20"/>
          <w:rtl/>
          <w:lang w:bidi="ar-JO"/>
        </w:rPr>
      </w:pPr>
      <w:r w:rsidRPr="004F49DF">
        <w:rPr>
          <w:rFonts w:hint="cs"/>
          <w:sz w:val="20"/>
          <w:szCs w:val="20"/>
          <w:rtl/>
          <w:lang w:bidi="ar-JO"/>
        </w:rPr>
        <w:t>معلم</w:t>
      </w:r>
      <w:r>
        <w:rPr>
          <w:rFonts w:hint="cs"/>
          <w:sz w:val="20"/>
          <w:szCs w:val="20"/>
          <w:rtl/>
          <w:lang w:bidi="ar-JO"/>
        </w:rPr>
        <w:t>/</w:t>
      </w:r>
      <w:r w:rsidRPr="004F49DF">
        <w:rPr>
          <w:rFonts w:hint="cs"/>
          <w:sz w:val="20"/>
          <w:szCs w:val="20"/>
          <w:rtl/>
          <w:lang w:bidi="ar-JO"/>
        </w:rPr>
        <w:t xml:space="preserve">ة المادة: </w:t>
      </w:r>
      <w:r>
        <w:rPr>
          <w:rFonts w:hint="cs"/>
          <w:sz w:val="20"/>
          <w:szCs w:val="20"/>
          <w:rtl/>
          <w:lang w:bidi="ar-JO"/>
        </w:rPr>
        <w:t>-------------------</w:t>
      </w:r>
    </w:p>
    <w:p w:rsidR="005D1406" w:rsidRDefault="005D1406"/>
    <w:sectPr w:rsidR="005D1406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2E75"/>
    <w:multiLevelType w:val="hybridMultilevel"/>
    <w:tmpl w:val="C290B056"/>
    <w:lvl w:ilvl="0" w:tplc="50948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C15"/>
    <w:multiLevelType w:val="hybridMultilevel"/>
    <w:tmpl w:val="B204D54C"/>
    <w:lvl w:ilvl="0" w:tplc="04686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493E"/>
    <w:multiLevelType w:val="hybridMultilevel"/>
    <w:tmpl w:val="5E045758"/>
    <w:lvl w:ilvl="0" w:tplc="9A0A1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16855"/>
    <w:multiLevelType w:val="hybridMultilevel"/>
    <w:tmpl w:val="8320F19A"/>
    <w:lvl w:ilvl="0" w:tplc="29061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6958"/>
    <w:rsid w:val="005D1406"/>
    <w:rsid w:val="00815E3F"/>
    <w:rsid w:val="00A72C5D"/>
    <w:rsid w:val="00DC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95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6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2024-11-28T18:19:00Z</dcterms:created>
  <dcterms:modified xsi:type="dcterms:W3CDTF">2024-11-28T18:19:00Z</dcterms:modified>
</cp:coreProperties>
</file>