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EA" w:rsidRPr="00112997" w:rsidRDefault="00D830EA" w:rsidP="00D830E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92532D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D830EA" w:rsidRDefault="00D830EA" w:rsidP="00D830EA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830EA" w:rsidRDefault="00D830EA" w:rsidP="00D830EA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830EA" w:rsidRPr="005C0C3B" w:rsidRDefault="00D830EA" w:rsidP="00D830E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D830EA" w:rsidRPr="00112997" w:rsidRDefault="00D830EA" w:rsidP="00D830EA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مديريةالتربية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</w:t>
      </w:r>
    </w:p>
    <w:p w:rsidR="00D830EA" w:rsidRPr="00112997" w:rsidRDefault="00D830EA" w:rsidP="00D830EA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</w:p>
    <w:p w:rsidR="00D830EA" w:rsidRDefault="00D830EA" w:rsidP="00D830EA">
      <w:pPr>
        <w:jc w:val="center"/>
        <w:rPr>
          <w:rFonts w:hint="cs"/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D830EA" w:rsidRPr="00D830EA" w:rsidRDefault="00D830EA" w:rsidP="00D830EA">
      <w:pPr>
        <w:jc w:val="center"/>
        <w:rPr>
          <w:b/>
          <w:bCs/>
          <w:noProof/>
          <w:sz w:val="24"/>
          <w:szCs w:val="24"/>
          <w:rtl/>
          <w:lang w:bidi="ar-JO"/>
        </w:rPr>
      </w:pPr>
      <w:r w:rsidRPr="00D830EA">
        <w:rPr>
          <w:rFonts w:hint="cs"/>
          <w:b/>
          <w:bCs/>
          <w:noProof/>
          <w:sz w:val="24"/>
          <w:szCs w:val="24"/>
          <w:rtl/>
          <w:lang w:bidi="ar-JO"/>
        </w:rPr>
        <w:t>الإجابة النموذجية</w:t>
      </w:r>
    </w:p>
    <w:p w:rsidR="00D830EA" w:rsidRDefault="00D830EA" w:rsidP="00D830EA">
      <w:pPr>
        <w:pStyle w:val="NoSpacing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التربية المهنية</w:t>
      </w:r>
    </w:p>
    <w:p w:rsidR="00D830EA" w:rsidRPr="00112997" w:rsidRDefault="00D830EA" w:rsidP="00D830EA">
      <w:pPr>
        <w:pStyle w:val="NoSpacing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الاسم:..........</w:t>
      </w:r>
    </w:p>
    <w:p w:rsidR="00D830EA" w:rsidRPr="00112997" w:rsidRDefault="00D830EA" w:rsidP="00D830EA">
      <w:pPr>
        <w:pStyle w:val="NoSpacing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الثامن</w:t>
      </w:r>
      <w:r w:rsidRPr="00112997">
        <w:rPr>
          <w:rFonts w:hint="cs"/>
          <w:b/>
          <w:bCs/>
          <w:noProof/>
          <w:rtl/>
          <w:lang w:bidi="ar-JO"/>
        </w:rPr>
        <w:t xml:space="preserve">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D830EA" w:rsidRDefault="00D830EA" w:rsidP="00D830EA">
      <w:pPr>
        <w:pStyle w:val="NoSpacing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D830EA" w:rsidRPr="00112997" w:rsidRDefault="00D830EA" w:rsidP="00D830EA">
      <w:pPr>
        <w:pStyle w:val="NoSpacing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D830EA" w:rsidRPr="00112997" w:rsidRDefault="00D830EA" w:rsidP="00D830EA">
      <w:pPr>
        <w:pStyle w:val="NoSpacing"/>
        <w:rPr>
          <w:rtl/>
          <w:lang w:bidi="ar-JO"/>
        </w:rPr>
      </w:pPr>
    </w:p>
    <w:p w:rsidR="00D830EA" w:rsidRDefault="00D830EA" w:rsidP="00D830EA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اجيبي عن الاسئلة الاتية وعددها(7) علما بان عدد الصفحات (2) </w:t>
      </w: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السؤال الاول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ضعي المصطلح المناسب لكل عباره مما يأتي:                        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                   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علامات) </w:t>
      </w:r>
    </w:p>
    <w:p w:rsidR="00D830EA" w:rsidRPr="003175A9" w:rsidRDefault="00D830EA" w:rsidP="00D830E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color w:val="FF0000"/>
          <w:sz w:val="24"/>
          <w:szCs w:val="24"/>
          <w:rtl/>
          <w:lang w:bidi="ar-JO"/>
        </w:rPr>
        <w:t>تدوير الملابس</w:t>
      </w:r>
      <w:r>
        <w:rPr>
          <w:rFonts w:hint="cs"/>
          <w:sz w:val="24"/>
          <w:szCs w:val="24"/>
          <w:rtl/>
          <w:lang w:bidi="ar-JO"/>
        </w:rPr>
        <w:t>---</w:t>
      </w:r>
      <w:r w:rsidRPr="003175A9"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عملية تحويل الملابس القديمة أو غير المستخدمة إلى منتجات جديدة أو مواد قابلة لللإستخدام مرة أخرى.</w:t>
      </w:r>
    </w:p>
    <w:p w:rsidR="00D830EA" w:rsidRPr="003175A9" w:rsidRDefault="00D830EA" w:rsidP="00D830E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color w:val="FF0000"/>
          <w:sz w:val="24"/>
          <w:szCs w:val="24"/>
          <w:rtl/>
          <w:lang w:bidi="ar-JO"/>
        </w:rPr>
        <w:t>الزراعة المحمية</w:t>
      </w:r>
      <w:r>
        <w:rPr>
          <w:rFonts w:hint="cs"/>
          <w:sz w:val="24"/>
          <w:szCs w:val="24"/>
          <w:rtl/>
          <w:lang w:bidi="ar-JO"/>
        </w:rPr>
        <w:t>-----</w:t>
      </w:r>
      <w:r w:rsidRPr="003175A9"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إنتاج بعض المحاصيل ذات العائد الاقتصادي الكبير من منشآت خاصة تغطى بمواد شفافة.</w:t>
      </w:r>
    </w:p>
    <w:p w:rsidR="00D830EA" w:rsidRPr="003175A9" w:rsidRDefault="00D830EA" w:rsidP="00D830E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----</w:t>
      </w:r>
      <w:r>
        <w:rPr>
          <w:rFonts w:hint="cs"/>
          <w:color w:val="FF0000"/>
          <w:sz w:val="24"/>
          <w:szCs w:val="24"/>
          <w:rtl/>
          <w:lang w:bidi="ar-JO"/>
        </w:rPr>
        <w:t>التفكير الإبداعي</w:t>
      </w:r>
      <w:r>
        <w:rPr>
          <w:rFonts w:hint="cs"/>
          <w:sz w:val="24"/>
          <w:szCs w:val="24"/>
          <w:rtl/>
          <w:lang w:bidi="ar-JO"/>
        </w:rPr>
        <w:t>----</w:t>
      </w:r>
      <w:r w:rsidRPr="003175A9"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هو القدرة على توليد الأفكار واستخدام الإمكانات وتوظيف الخيال لتكوين أفكار جديدة غير مألوفة.</w:t>
      </w:r>
    </w:p>
    <w:p w:rsidR="00D830EA" w:rsidRPr="003175A9" w:rsidRDefault="00D830EA" w:rsidP="00D830E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----</w:t>
      </w:r>
      <w:r>
        <w:rPr>
          <w:rFonts w:hint="cs"/>
          <w:color w:val="FF0000"/>
          <w:sz w:val="24"/>
          <w:szCs w:val="24"/>
          <w:rtl/>
          <w:lang w:bidi="ar-JO"/>
        </w:rPr>
        <w:t>التسويق السياحي</w:t>
      </w:r>
      <w:r>
        <w:rPr>
          <w:rFonts w:hint="cs"/>
          <w:sz w:val="24"/>
          <w:szCs w:val="24"/>
          <w:rtl/>
          <w:lang w:bidi="ar-JO"/>
        </w:rPr>
        <w:t>----</w:t>
      </w:r>
      <w:r w:rsidRPr="003175A9"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مجموعة من الاستراتيجيات التي تستخدم لتعزيز مكانة المواقع السياحية والأثرية في بلد ما.</w:t>
      </w:r>
    </w:p>
    <w:p w:rsidR="00D830EA" w:rsidRDefault="00D830EA" w:rsidP="00D830EA">
      <w:pPr>
        <w:spacing w:line="360" w:lineRule="auto"/>
        <w:ind w:right="-284"/>
        <w:rPr>
          <w:b/>
          <w:bCs/>
          <w:sz w:val="24"/>
          <w:szCs w:val="24"/>
          <w:rtl/>
          <w:lang w:bidi="ar-JO"/>
        </w:rPr>
      </w:pP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السؤال الثاني: ضعي إشارة (صح) أمام العبارة الصحيحة وإشارة (خطأ) أمام العبارة الخاطئة لكل مما يأتي: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2 علامتين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</w:p>
    <w:p w:rsidR="00D830EA" w:rsidRPr="003175A9" w:rsidRDefault="00D830EA" w:rsidP="00D830EA">
      <w:pPr>
        <w:pStyle w:val="ListParagraph"/>
        <w:numPr>
          <w:ilvl w:val="0"/>
          <w:numId w:val="2"/>
        </w:numPr>
        <w:spacing w:line="360" w:lineRule="auto"/>
        <w:ind w:right="-284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يعمل تنظيم الوقت على تحقيق العمل بكفاءة أكبر وبجهد أقل. ( </w:t>
      </w:r>
      <w:r>
        <w:rPr>
          <w:rFonts w:hint="cs"/>
          <w:color w:val="FF0000"/>
          <w:sz w:val="24"/>
          <w:szCs w:val="24"/>
          <w:rtl/>
          <w:lang w:bidi="ar-JO"/>
        </w:rPr>
        <w:t>صح</w:t>
      </w:r>
      <w:r w:rsidRPr="003175A9">
        <w:rPr>
          <w:rFonts w:hint="cs"/>
          <w:sz w:val="24"/>
          <w:szCs w:val="24"/>
          <w:rtl/>
          <w:lang w:bidi="ar-JO"/>
        </w:rPr>
        <w:t xml:space="preserve"> )</w:t>
      </w:r>
    </w:p>
    <w:p w:rsidR="00D830EA" w:rsidRPr="003175A9" w:rsidRDefault="00D830EA" w:rsidP="00D830EA">
      <w:pPr>
        <w:pStyle w:val="ListParagraph"/>
        <w:numPr>
          <w:ilvl w:val="0"/>
          <w:numId w:val="2"/>
        </w:numPr>
        <w:spacing w:line="360" w:lineRule="auto"/>
        <w:ind w:right="-284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>نظام زراعة الأحواض والمنابت والأصص من الأمثلة على نظام الزراعة المكثفة. (</w:t>
      </w:r>
      <w:r>
        <w:rPr>
          <w:rFonts w:hint="cs"/>
          <w:color w:val="FF0000"/>
          <w:sz w:val="24"/>
          <w:szCs w:val="24"/>
          <w:rtl/>
          <w:lang w:bidi="ar-JO"/>
        </w:rPr>
        <w:t>خطأ</w:t>
      </w:r>
      <w:r w:rsidRPr="003175A9">
        <w:rPr>
          <w:rFonts w:hint="cs"/>
          <w:sz w:val="24"/>
          <w:szCs w:val="24"/>
          <w:rtl/>
          <w:lang w:bidi="ar-JO"/>
        </w:rPr>
        <w:t xml:space="preserve"> )</w:t>
      </w:r>
    </w:p>
    <w:p w:rsidR="00D830EA" w:rsidRPr="003175A9" w:rsidRDefault="00D830EA" w:rsidP="00D830EA">
      <w:pPr>
        <w:pStyle w:val="ListParagraph"/>
        <w:numPr>
          <w:ilvl w:val="0"/>
          <w:numId w:val="2"/>
        </w:numPr>
        <w:spacing w:line="360" w:lineRule="auto"/>
        <w:ind w:right="-284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الطريقة الصحيحة لصيانة </w:t>
      </w:r>
      <w:r>
        <w:rPr>
          <w:rFonts w:hint="cs"/>
          <w:sz w:val="24"/>
          <w:szCs w:val="24"/>
          <w:rtl/>
          <w:lang w:bidi="ar-JO"/>
        </w:rPr>
        <w:t xml:space="preserve">الأبواب عند مواجهة </w:t>
      </w:r>
      <w:r w:rsidRPr="003175A9">
        <w:rPr>
          <w:rFonts w:hint="cs"/>
          <w:sz w:val="24"/>
          <w:szCs w:val="24"/>
          <w:rtl/>
          <w:lang w:bidi="ar-JO"/>
        </w:rPr>
        <w:t xml:space="preserve">صعوبة </w:t>
      </w:r>
      <w:r>
        <w:rPr>
          <w:rFonts w:hint="cs"/>
          <w:sz w:val="24"/>
          <w:szCs w:val="24"/>
          <w:rtl/>
          <w:lang w:bidi="ar-JO"/>
        </w:rPr>
        <w:t xml:space="preserve">في </w:t>
      </w:r>
      <w:r w:rsidRPr="003175A9">
        <w:rPr>
          <w:rFonts w:hint="cs"/>
          <w:sz w:val="24"/>
          <w:szCs w:val="24"/>
          <w:rtl/>
          <w:lang w:bidi="ar-JO"/>
        </w:rPr>
        <w:t>تحريك المفتاح بإضافة مادة الزيت. (</w:t>
      </w:r>
      <w:r>
        <w:rPr>
          <w:rFonts w:hint="cs"/>
          <w:color w:val="FF0000"/>
          <w:sz w:val="24"/>
          <w:szCs w:val="24"/>
          <w:rtl/>
          <w:lang w:bidi="ar-JO"/>
        </w:rPr>
        <w:t>صح</w:t>
      </w:r>
      <w:r w:rsidRPr="003175A9">
        <w:rPr>
          <w:rFonts w:hint="cs"/>
          <w:sz w:val="24"/>
          <w:szCs w:val="24"/>
          <w:rtl/>
          <w:lang w:bidi="ar-JO"/>
        </w:rPr>
        <w:t xml:space="preserve"> )</w:t>
      </w:r>
    </w:p>
    <w:p w:rsidR="00D830EA" w:rsidRPr="006234F3" w:rsidRDefault="00D830EA" w:rsidP="00D830EA">
      <w:pPr>
        <w:pStyle w:val="ListParagraph"/>
        <w:numPr>
          <w:ilvl w:val="0"/>
          <w:numId w:val="2"/>
        </w:numPr>
        <w:spacing w:line="360" w:lineRule="auto"/>
        <w:ind w:right="-284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تحويل السموم التي تفرزها الأفاعي إلى عقاقير طبية </w:t>
      </w:r>
      <w:r>
        <w:rPr>
          <w:rFonts w:hint="cs"/>
          <w:sz w:val="24"/>
          <w:szCs w:val="24"/>
          <w:rtl/>
          <w:lang w:bidi="ar-JO"/>
        </w:rPr>
        <w:t xml:space="preserve">تعد </w:t>
      </w:r>
      <w:r w:rsidRPr="003175A9">
        <w:rPr>
          <w:rFonts w:hint="cs"/>
          <w:sz w:val="24"/>
          <w:szCs w:val="24"/>
          <w:rtl/>
          <w:lang w:bidi="ar-JO"/>
        </w:rPr>
        <w:t>تفكيرا ابداعيا. (</w:t>
      </w:r>
      <w:r>
        <w:rPr>
          <w:rFonts w:hint="cs"/>
          <w:color w:val="FF0000"/>
          <w:sz w:val="24"/>
          <w:szCs w:val="24"/>
          <w:rtl/>
          <w:lang w:bidi="ar-JO"/>
        </w:rPr>
        <w:t>صح</w:t>
      </w:r>
      <w:r w:rsidRPr="003175A9">
        <w:rPr>
          <w:rFonts w:hint="cs"/>
          <w:sz w:val="24"/>
          <w:szCs w:val="24"/>
          <w:rtl/>
          <w:lang w:bidi="ar-JO"/>
        </w:rPr>
        <w:t>)</w:t>
      </w:r>
    </w:p>
    <w:p w:rsidR="00D830EA" w:rsidRDefault="00D830EA" w:rsidP="00D830EA">
      <w:pPr>
        <w:rPr>
          <w:b/>
          <w:bCs/>
          <w:sz w:val="24"/>
          <w:szCs w:val="24"/>
          <w:rtl/>
          <w:lang w:bidi="ar-JO"/>
        </w:rPr>
      </w:pP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>
        <w:rPr>
          <w:rFonts w:hint="cs"/>
          <w:b/>
          <w:bCs/>
          <w:sz w:val="24"/>
          <w:szCs w:val="24"/>
          <w:rtl/>
          <w:lang w:bidi="ar-JO"/>
        </w:rPr>
        <w:t>الثالث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: إملئ الفراغ بالاجابة الصحيحة لكل عبارة مما يلي: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             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2علامتين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830EA" w:rsidRPr="0090644C" w:rsidRDefault="00D830EA" w:rsidP="00D830E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غاز عديم الرائحة قاتل ينتج من عمليات الاحتراق غير الكاملة عند استعتمال بعض المدافئ هو </w:t>
      </w:r>
      <w:r>
        <w:rPr>
          <w:sz w:val="24"/>
          <w:szCs w:val="24"/>
          <w:rtl/>
          <w:lang w:bidi="ar-JO"/>
        </w:rPr>
        <w:t>–</w:t>
      </w:r>
      <w:r>
        <w:rPr>
          <w:rFonts w:hint="cs"/>
          <w:color w:val="FF0000"/>
          <w:sz w:val="24"/>
          <w:szCs w:val="24"/>
          <w:rtl/>
          <w:lang w:bidi="ar-JO"/>
        </w:rPr>
        <w:t>أول أكسيد الكربون</w:t>
      </w:r>
      <w:r>
        <w:rPr>
          <w:rFonts w:hint="cs"/>
          <w:sz w:val="24"/>
          <w:szCs w:val="24"/>
          <w:rtl/>
          <w:lang w:bidi="ar-JO"/>
        </w:rPr>
        <w:t>-----</w:t>
      </w:r>
      <w:r w:rsidRPr="003175A9">
        <w:rPr>
          <w:rFonts w:hint="cs"/>
          <w:sz w:val="24"/>
          <w:szCs w:val="24"/>
          <w:rtl/>
          <w:lang w:bidi="ar-JO"/>
        </w:rPr>
        <w:t xml:space="preserve">. </w:t>
      </w:r>
    </w:p>
    <w:p w:rsidR="00D830EA" w:rsidRPr="003175A9" w:rsidRDefault="00D830EA" w:rsidP="00D830E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>من الأمثلة على النباتات المناسبة لزراعة الأسطح ----</w:t>
      </w:r>
      <w:r>
        <w:rPr>
          <w:rFonts w:hint="cs"/>
          <w:color w:val="FF0000"/>
          <w:sz w:val="24"/>
          <w:szCs w:val="24"/>
          <w:rtl/>
          <w:lang w:bidi="ar-JO"/>
        </w:rPr>
        <w:t>نباتات الزينة</w:t>
      </w:r>
      <w:r w:rsidRPr="003175A9">
        <w:rPr>
          <w:rFonts w:hint="cs"/>
          <w:sz w:val="24"/>
          <w:szCs w:val="24"/>
          <w:rtl/>
          <w:lang w:bidi="ar-JO"/>
        </w:rPr>
        <w:t>------.</w:t>
      </w:r>
    </w:p>
    <w:p w:rsidR="00D830EA" w:rsidRDefault="00D830EA" w:rsidP="00D830E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ل</w:t>
      </w:r>
      <w:r w:rsidRPr="003175A9">
        <w:rPr>
          <w:rFonts w:hint="cs"/>
          <w:sz w:val="24"/>
          <w:szCs w:val="24"/>
          <w:rtl/>
          <w:lang w:bidi="ar-JO"/>
        </w:rPr>
        <w:t>لكهرباء مخاطر كبيرة لا يستهان بها منها ----</w:t>
      </w:r>
      <w:r>
        <w:rPr>
          <w:rFonts w:hint="cs"/>
          <w:color w:val="FF0000"/>
          <w:sz w:val="24"/>
          <w:szCs w:val="24"/>
          <w:rtl/>
          <w:lang w:bidi="ar-JO"/>
        </w:rPr>
        <w:t>الصدمة الكهربائية</w:t>
      </w:r>
      <w:r w:rsidRPr="003175A9">
        <w:rPr>
          <w:rFonts w:hint="cs"/>
          <w:sz w:val="24"/>
          <w:szCs w:val="24"/>
          <w:rtl/>
          <w:lang w:bidi="ar-JO"/>
        </w:rPr>
        <w:t xml:space="preserve">--------. </w:t>
      </w:r>
    </w:p>
    <w:p w:rsidR="00D830EA" w:rsidRDefault="00D830EA" w:rsidP="00D830EA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زراعة النباتات خارج الأرض الدائمة باستخدام أساليب وأنظمة معينة بزراعة اجزاء من أسطح المباني والساحات الاسمنتية في زراعة محاصيل مختلفة </w:t>
      </w:r>
      <w:r>
        <w:rPr>
          <w:rFonts w:hint="cs"/>
          <w:sz w:val="24"/>
          <w:szCs w:val="24"/>
          <w:rtl/>
          <w:lang w:bidi="ar-JO"/>
        </w:rPr>
        <w:t xml:space="preserve">يحتاجها الانسان </w:t>
      </w:r>
      <w:r w:rsidRPr="003175A9">
        <w:rPr>
          <w:rFonts w:hint="cs"/>
          <w:sz w:val="24"/>
          <w:szCs w:val="24"/>
          <w:rtl/>
          <w:lang w:bidi="ar-JO"/>
        </w:rPr>
        <w:t>تسمى بالزراعة ---</w:t>
      </w:r>
      <w:r>
        <w:rPr>
          <w:rFonts w:hint="cs"/>
          <w:color w:val="FF0000"/>
          <w:sz w:val="24"/>
          <w:szCs w:val="24"/>
          <w:rtl/>
          <w:lang w:bidi="ar-JO"/>
        </w:rPr>
        <w:t>زراعة الأسطح</w:t>
      </w:r>
      <w:r w:rsidRPr="003175A9">
        <w:rPr>
          <w:rFonts w:hint="cs"/>
          <w:sz w:val="24"/>
          <w:szCs w:val="24"/>
          <w:rtl/>
          <w:lang w:bidi="ar-JO"/>
        </w:rPr>
        <w:t>----.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D830EA" w:rsidRPr="003175A9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>
        <w:rPr>
          <w:rFonts w:hint="cs"/>
          <w:b/>
          <w:bCs/>
          <w:sz w:val="24"/>
          <w:szCs w:val="24"/>
          <w:rtl/>
          <w:lang w:bidi="ar-JO"/>
        </w:rPr>
        <w:t>الرابع</w:t>
      </w: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: ما طريقة التدوير المناسبة لكل حالة من الحالات الآتية: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(علامتين)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782"/>
        <w:gridCol w:w="4819"/>
        <w:gridCol w:w="4361"/>
      </w:tblGrid>
      <w:tr w:rsidR="00D830EA" w:rsidTr="000D2354">
        <w:tc>
          <w:tcPr>
            <w:tcW w:w="782" w:type="dxa"/>
          </w:tcPr>
          <w:p w:rsidR="00D830EA" w:rsidRPr="0090644C" w:rsidRDefault="00D830EA" w:rsidP="000D235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4819" w:type="dxa"/>
          </w:tcPr>
          <w:p w:rsidR="00D830EA" w:rsidRPr="0090644C" w:rsidRDefault="00D830EA" w:rsidP="000D235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الحالة</w:t>
            </w:r>
          </w:p>
        </w:tc>
        <w:tc>
          <w:tcPr>
            <w:tcW w:w="4361" w:type="dxa"/>
          </w:tcPr>
          <w:p w:rsidR="00D830EA" w:rsidRPr="0090644C" w:rsidRDefault="00D830EA" w:rsidP="000D235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طريقة التدوير</w:t>
            </w:r>
          </w:p>
        </w:tc>
      </w:tr>
      <w:tr w:rsidR="00D830EA" w:rsidTr="000D2354">
        <w:tc>
          <w:tcPr>
            <w:tcW w:w="782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4819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 xml:space="preserve">تحويل الملابس القديمة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إ</w:t>
            </w: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 xml:space="preserve">لى منتجات جديدة بإعادة تصميمها </w:t>
            </w:r>
          </w:p>
        </w:tc>
        <w:tc>
          <w:tcPr>
            <w:tcW w:w="4361" w:type="dxa"/>
          </w:tcPr>
          <w:p w:rsidR="00D830EA" w:rsidRPr="000922A5" w:rsidRDefault="00D830EA" w:rsidP="000D2354">
            <w:pPr>
              <w:spacing w:line="360" w:lineRule="auto"/>
              <w:rPr>
                <w:color w:val="FF0000"/>
                <w:sz w:val="24"/>
                <w:szCs w:val="24"/>
                <w:rtl/>
                <w:lang w:bidi="ar-JO"/>
              </w:rPr>
            </w:pPr>
            <w:r w:rsidRPr="000922A5">
              <w:rPr>
                <w:rFonts w:hint="cs"/>
                <w:color w:val="FF0000"/>
                <w:sz w:val="24"/>
                <w:szCs w:val="24"/>
                <w:rtl/>
                <w:lang w:bidi="ar-JO"/>
              </w:rPr>
              <w:t>إعادة التدوير</w:t>
            </w:r>
          </w:p>
        </w:tc>
      </w:tr>
      <w:tr w:rsidR="00D830EA" w:rsidTr="000D2354">
        <w:tc>
          <w:tcPr>
            <w:tcW w:w="782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819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>تتطلب مها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را</w:t>
            </w: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>ت في الخياطة والتصميم والإبداع</w:t>
            </w:r>
          </w:p>
        </w:tc>
        <w:tc>
          <w:tcPr>
            <w:tcW w:w="4361" w:type="dxa"/>
          </w:tcPr>
          <w:p w:rsidR="00D830EA" w:rsidRPr="000922A5" w:rsidRDefault="00D830EA" w:rsidP="000D2354">
            <w:pPr>
              <w:spacing w:line="360" w:lineRule="auto"/>
              <w:rPr>
                <w:color w:val="FF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JO"/>
              </w:rPr>
              <w:t>إعادة التدوير</w:t>
            </w:r>
          </w:p>
        </w:tc>
      </w:tr>
      <w:tr w:rsidR="00D830EA" w:rsidTr="000D2354">
        <w:tc>
          <w:tcPr>
            <w:tcW w:w="782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819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>تتطلب تقنيات متقدمة للتصنيع والمعالجة</w:t>
            </w:r>
          </w:p>
        </w:tc>
        <w:tc>
          <w:tcPr>
            <w:tcW w:w="4361" w:type="dxa"/>
          </w:tcPr>
          <w:p w:rsidR="00D830EA" w:rsidRPr="000922A5" w:rsidRDefault="00D830EA" w:rsidP="000D2354">
            <w:pPr>
              <w:spacing w:line="360" w:lineRule="auto"/>
              <w:rPr>
                <w:color w:val="FF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JO"/>
              </w:rPr>
              <w:t>إعادة التصنيع</w:t>
            </w:r>
          </w:p>
        </w:tc>
      </w:tr>
      <w:tr w:rsidR="00D830EA" w:rsidTr="000D2354">
        <w:tc>
          <w:tcPr>
            <w:tcW w:w="782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819" w:type="dxa"/>
          </w:tcPr>
          <w:p w:rsidR="00D830EA" w:rsidRPr="0090644C" w:rsidRDefault="00D830EA" w:rsidP="000D2354">
            <w:pPr>
              <w:spacing w:line="360" w:lineRule="auto"/>
              <w:rPr>
                <w:sz w:val="24"/>
                <w:szCs w:val="24"/>
                <w:rtl/>
                <w:lang w:bidi="ar-JO"/>
              </w:rPr>
            </w:pPr>
            <w:r w:rsidRPr="0090644C">
              <w:rPr>
                <w:rFonts w:hint="cs"/>
                <w:sz w:val="24"/>
                <w:szCs w:val="24"/>
                <w:rtl/>
                <w:lang w:bidi="ar-JO"/>
              </w:rPr>
              <w:t>تحويل الملابس القديمة إلى ألياف قابلة لإعادة الاستخدام</w:t>
            </w:r>
          </w:p>
        </w:tc>
        <w:tc>
          <w:tcPr>
            <w:tcW w:w="4361" w:type="dxa"/>
          </w:tcPr>
          <w:p w:rsidR="00D830EA" w:rsidRPr="000922A5" w:rsidRDefault="00D830EA" w:rsidP="000D2354">
            <w:pPr>
              <w:spacing w:line="360" w:lineRule="auto"/>
              <w:rPr>
                <w:color w:val="FF0000"/>
                <w:sz w:val="24"/>
                <w:szCs w:val="24"/>
                <w:rtl/>
                <w:lang w:bidi="ar-JO"/>
              </w:rPr>
            </w:pPr>
            <w:r w:rsidRPr="000922A5">
              <w:rPr>
                <w:rFonts w:hint="cs"/>
                <w:color w:val="FF0000"/>
                <w:sz w:val="24"/>
                <w:szCs w:val="24"/>
                <w:rtl/>
                <w:lang w:bidi="ar-JO"/>
              </w:rPr>
              <w:t>التصنيع الصناعي</w:t>
            </w:r>
          </w:p>
        </w:tc>
      </w:tr>
    </w:tbl>
    <w:p w:rsidR="00D830EA" w:rsidRPr="0090644C" w:rsidRDefault="00D830EA" w:rsidP="00D830EA">
      <w:pPr>
        <w:spacing w:line="360" w:lineRule="auto"/>
        <w:rPr>
          <w:sz w:val="24"/>
          <w:szCs w:val="24"/>
          <w:rtl/>
          <w:lang w:bidi="ar-JO"/>
        </w:rPr>
      </w:pPr>
    </w:p>
    <w:p w:rsidR="00D830EA" w:rsidRPr="00C63AE8" w:rsidRDefault="00D830EA" w:rsidP="00D830EA">
      <w:pPr>
        <w:pStyle w:val="ListParagraph"/>
        <w:spacing w:line="360" w:lineRule="auto"/>
        <w:ind w:left="1080"/>
        <w:jc w:val="right"/>
        <w:rPr>
          <w:rtl/>
          <w:lang w:bidi="ar-JO"/>
        </w:rPr>
      </w:pPr>
      <w:r w:rsidRPr="00C63AE8">
        <w:rPr>
          <w:rFonts w:hint="cs"/>
          <w:rtl/>
          <w:lang w:bidi="ar-JO"/>
        </w:rPr>
        <w:lastRenderedPageBreak/>
        <w:t>-1-                                                              يتبع صفحة 2</w:t>
      </w:r>
    </w:p>
    <w:p w:rsidR="00D830EA" w:rsidRDefault="00D830EA" w:rsidP="00D830EA">
      <w:pPr>
        <w:spacing w:line="480" w:lineRule="auto"/>
        <w:rPr>
          <w:b/>
          <w:bCs/>
          <w:sz w:val="24"/>
          <w:szCs w:val="24"/>
          <w:rtl/>
          <w:lang w:bidi="ar-JO"/>
        </w:rPr>
      </w:pP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>
        <w:rPr>
          <w:rFonts w:hint="cs"/>
          <w:b/>
          <w:bCs/>
          <w:sz w:val="24"/>
          <w:szCs w:val="24"/>
          <w:rtl/>
          <w:lang w:bidi="ar-JO"/>
        </w:rPr>
        <w:t>الخامس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: ضعي دائرة حول رمز الإجابة الصحيحة فيما يأتي: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584C06">
        <w:rPr>
          <w:rFonts w:hint="cs"/>
          <w:b/>
          <w:bCs/>
          <w:sz w:val="24"/>
          <w:szCs w:val="24"/>
          <w:rtl/>
          <w:lang w:bidi="ar-JO"/>
        </w:rPr>
        <w:t xml:space="preserve">  (4 علامات)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830EA" w:rsidRPr="003175A9" w:rsidRDefault="00D830EA" w:rsidP="00D830EA">
      <w:pPr>
        <w:pStyle w:val="ListParagraph"/>
        <w:numPr>
          <w:ilvl w:val="0"/>
          <w:numId w:val="4"/>
        </w:numPr>
        <w:spacing w:line="480" w:lineRule="auto"/>
        <w:rPr>
          <w:b/>
          <w:bCs/>
          <w:sz w:val="24"/>
          <w:szCs w:val="24"/>
          <w:rtl/>
          <w:lang w:bidi="ar-JO"/>
        </w:rPr>
      </w:pP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المبدأ الابداعي المناسب في حالة بناء السدود والحفريات الترابية هي: </w:t>
      </w:r>
    </w:p>
    <w:p w:rsidR="00D830EA" w:rsidRPr="003175A9" w:rsidRDefault="00D830EA" w:rsidP="00D830EA">
      <w:pPr>
        <w:pStyle w:val="ListParagraph"/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أ-مبدأ القلب أو العكس       </w:t>
      </w:r>
      <w:r w:rsidRPr="000922A5">
        <w:rPr>
          <w:rFonts w:hint="cs"/>
          <w:color w:val="FF0000"/>
          <w:sz w:val="24"/>
          <w:szCs w:val="24"/>
          <w:rtl/>
          <w:lang w:bidi="ar-JO"/>
        </w:rPr>
        <w:t>ب-مبدأ تحويل الضار إلى نافع</w:t>
      </w:r>
      <w:r w:rsidRPr="003175A9">
        <w:rPr>
          <w:rFonts w:hint="cs"/>
          <w:sz w:val="24"/>
          <w:szCs w:val="24"/>
          <w:rtl/>
          <w:lang w:bidi="ar-JO"/>
        </w:rPr>
        <w:t xml:space="preserve">       ج- مبدأ التقسيم      د-مبدأ التجزئة </w:t>
      </w:r>
    </w:p>
    <w:p w:rsidR="00D830EA" w:rsidRPr="003175A9" w:rsidRDefault="00D830EA" w:rsidP="00D830EA">
      <w:pPr>
        <w:pStyle w:val="ListParagraph"/>
        <w:numPr>
          <w:ilvl w:val="0"/>
          <w:numId w:val="4"/>
        </w:numPr>
        <w:spacing w:line="480" w:lineRule="auto"/>
        <w:rPr>
          <w:b/>
          <w:bCs/>
          <w:sz w:val="24"/>
          <w:szCs w:val="24"/>
          <w:rtl/>
          <w:lang w:bidi="ar-JO"/>
        </w:rPr>
      </w:pP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الشعر المجعد تجعيدا محددا أو على شكل حلقة غير كثيفة يدل على أته من النوع: </w:t>
      </w:r>
    </w:p>
    <w:p w:rsidR="00D830EA" w:rsidRPr="003175A9" w:rsidRDefault="00D830EA" w:rsidP="00D830EA">
      <w:pPr>
        <w:pStyle w:val="ListParagraph"/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أ-النوع الأول       ب-النوع الثاني       </w:t>
      </w:r>
      <w:r w:rsidRPr="00C04E6F">
        <w:rPr>
          <w:rFonts w:hint="cs"/>
          <w:color w:val="FF0000"/>
          <w:sz w:val="24"/>
          <w:szCs w:val="24"/>
          <w:rtl/>
          <w:lang w:bidi="ar-JO"/>
        </w:rPr>
        <w:t>ج-النوع الثالث</w:t>
      </w:r>
      <w:r w:rsidRPr="003175A9">
        <w:rPr>
          <w:rFonts w:hint="cs"/>
          <w:sz w:val="24"/>
          <w:szCs w:val="24"/>
          <w:rtl/>
          <w:lang w:bidi="ar-JO"/>
        </w:rPr>
        <w:t xml:space="preserve">        د-النوع الرابع </w:t>
      </w:r>
    </w:p>
    <w:p w:rsidR="00D830EA" w:rsidRPr="003175A9" w:rsidRDefault="00D830EA" w:rsidP="00D830EA">
      <w:pPr>
        <w:pStyle w:val="ListParagraph"/>
        <w:numPr>
          <w:ilvl w:val="0"/>
          <w:numId w:val="4"/>
        </w:numPr>
        <w:spacing w:line="480" w:lineRule="auto"/>
        <w:rPr>
          <w:b/>
          <w:bCs/>
          <w:sz w:val="24"/>
          <w:szCs w:val="24"/>
          <w:rtl/>
          <w:lang w:bidi="ar-JO"/>
        </w:rPr>
      </w:pP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طريقة التسويق السياحي الذي يتضمن تجارب سياحية مجانية للمدونيين والمؤثرين لجذب الانتباه إلى الوجهات السياحية هي: </w:t>
      </w:r>
    </w:p>
    <w:p w:rsidR="00D830EA" w:rsidRDefault="00D830EA" w:rsidP="00D830EA">
      <w:pPr>
        <w:pStyle w:val="ListParagraph"/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أ-التسويق الرقمي       ب-التسويق الإعلامي       ج-التسويق الرقمي       </w:t>
      </w:r>
      <w:r w:rsidRPr="00C04E6F">
        <w:rPr>
          <w:rFonts w:hint="cs"/>
          <w:color w:val="FF0000"/>
          <w:sz w:val="24"/>
          <w:szCs w:val="24"/>
          <w:rtl/>
          <w:lang w:bidi="ar-JO"/>
        </w:rPr>
        <w:t>د-التسويق التجريبي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D830EA" w:rsidRPr="006234F3" w:rsidRDefault="00D830EA" w:rsidP="00D830EA">
      <w:pPr>
        <w:pStyle w:val="ListParagraph"/>
        <w:numPr>
          <w:ilvl w:val="0"/>
          <w:numId w:val="4"/>
        </w:numPr>
        <w:spacing w:line="480" w:lineRule="auto"/>
        <w:rPr>
          <w:b/>
          <w:bCs/>
          <w:sz w:val="24"/>
          <w:szCs w:val="24"/>
          <w:lang w:bidi="ar-JO"/>
        </w:rPr>
      </w:pPr>
      <w:r w:rsidRPr="006234F3">
        <w:rPr>
          <w:rFonts w:hint="cs"/>
          <w:b/>
          <w:bCs/>
          <w:sz w:val="24"/>
          <w:szCs w:val="24"/>
          <w:rtl/>
          <w:lang w:bidi="ar-JO"/>
        </w:rPr>
        <w:t>مواد كيميائية تحتوي على عناصر غذائية ضرورية للمح</w:t>
      </w:r>
      <w:r>
        <w:rPr>
          <w:rFonts w:hint="cs"/>
          <w:b/>
          <w:bCs/>
          <w:sz w:val="24"/>
          <w:szCs w:val="24"/>
          <w:rtl/>
          <w:lang w:bidi="ar-JO"/>
        </w:rPr>
        <w:t>اص</w:t>
      </w:r>
      <w:r w:rsidRPr="006234F3">
        <w:rPr>
          <w:rFonts w:hint="cs"/>
          <w:b/>
          <w:bCs/>
          <w:sz w:val="24"/>
          <w:szCs w:val="24"/>
          <w:rtl/>
          <w:lang w:bidi="ar-JO"/>
        </w:rPr>
        <w:t>يل الزراعية حتى تنتج محصولا وفيرا تسمى بـ:</w:t>
      </w:r>
    </w:p>
    <w:p w:rsidR="00D830EA" w:rsidRPr="003175A9" w:rsidRDefault="00D830EA" w:rsidP="00D830EA">
      <w:pPr>
        <w:pStyle w:val="ListParagraph"/>
        <w:spacing w:line="48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أ-المبيدات الكيماوية       </w:t>
      </w:r>
      <w:r w:rsidRPr="00C04E6F">
        <w:rPr>
          <w:rFonts w:hint="cs"/>
          <w:color w:val="FF0000"/>
          <w:sz w:val="24"/>
          <w:szCs w:val="24"/>
          <w:rtl/>
          <w:lang w:bidi="ar-JO"/>
        </w:rPr>
        <w:t>ب-الأسمدة الكيماوية</w:t>
      </w:r>
      <w:r>
        <w:rPr>
          <w:rFonts w:hint="cs"/>
          <w:sz w:val="24"/>
          <w:szCs w:val="24"/>
          <w:rtl/>
          <w:lang w:bidi="ar-JO"/>
        </w:rPr>
        <w:t xml:space="preserve">    ج-الطحالب       د-الطفيليات</w:t>
      </w:r>
    </w:p>
    <w:p w:rsidR="00D830EA" w:rsidRPr="003175A9" w:rsidRDefault="00D830EA" w:rsidP="00D830EA">
      <w:pPr>
        <w:spacing w:line="480" w:lineRule="auto"/>
        <w:ind w:left="-58"/>
        <w:rPr>
          <w:b/>
          <w:bCs/>
          <w:sz w:val="24"/>
          <w:szCs w:val="24"/>
          <w:rtl/>
          <w:lang w:bidi="ar-JO"/>
        </w:rPr>
      </w:pPr>
      <w:r w:rsidRPr="003175A9">
        <w:rPr>
          <w:rFonts w:cs="Arial" w:hint="cs"/>
          <w:b/>
          <w:bCs/>
          <w:sz w:val="24"/>
          <w:szCs w:val="24"/>
          <w:rtl/>
        </w:rPr>
        <w:t xml:space="preserve">السؤال </w:t>
      </w:r>
      <w:r>
        <w:rPr>
          <w:rFonts w:cs="Arial" w:hint="cs"/>
          <w:b/>
          <w:bCs/>
          <w:sz w:val="24"/>
          <w:szCs w:val="24"/>
          <w:rtl/>
        </w:rPr>
        <w:t>السادس</w:t>
      </w:r>
      <w:r w:rsidRPr="003175A9">
        <w:rPr>
          <w:rFonts w:cs="Arial" w:hint="cs"/>
          <w:b/>
          <w:bCs/>
          <w:sz w:val="24"/>
          <w:szCs w:val="24"/>
          <w:rtl/>
        </w:rPr>
        <w:t xml:space="preserve"> : </w:t>
      </w: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عددي نقطتان لكل مما يلي: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(4 علامات)</w:t>
      </w:r>
    </w:p>
    <w:p w:rsidR="00D830EA" w:rsidRPr="003175A9" w:rsidRDefault="00D830EA" w:rsidP="00D830EA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rtl/>
          <w:lang w:bidi="ar-JO"/>
        </w:rPr>
      </w:pPr>
      <w:r>
        <w:rPr>
          <w:rFonts w:cs="Arial" w:hint="cs"/>
          <w:sz w:val="24"/>
          <w:szCs w:val="24"/>
          <w:rtl/>
          <w:lang w:bidi="ar-JO"/>
        </w:rPr>
        <w:t>مهارات التحضير للعرض التقديمي:</w:t>
      </w:r>
      <w:r>
        <w:rPr>
          <w:rFonts w:hint="cs"/>
          <w:sz w:val="24"/>
          <w:szCs w:val="24"/>
          <w:rtl/>
          <w:lang w:bidi="ar-JO"/>
        </w:rPr>
        <w:t>1----</w:t>
      </w:r>
      <w:r>
        <w:rPr>
          <w:rFonts w:hint="cs"/>
          <w:color w:val="FF0000"/>
          <w:sz w:val="24"/>
          <w:szCs w:val="24"/>
          <w:rtl/>
          <w:lang w:bidi="ar-JO"/>
        </w:rPr>
        <w:t>الاتصال الفعال</w:t>
      </w:r>
      <w:r>
        <w:rPr>
          <w:rFonts w:hint="cs"/>
          <w:sz w:val="24"/>
          <w:szCs w:val="24"/>
          <w:rtl/>
          <w:lang w:bidi="ar-JO"/>
        </w:rPr>
        <w:t>------ 2------</w:t>
      </w:r>
      <w:r w:rsidRPr="00C04E6F">
        <w:rPr>
          <w:rFonts w:hint="cs"/>
          <w:color w:val="FF0000"/>
          <w:sz w:val="24"/>
          <w:szCs w:val="24"/>
          <w:rtl/>
          <w:lang w:bidi="ar-JO"/>
        </w:rPr>
        <w:t>تنظيم العرض</w:t>
      </w:r>
      <w:r>
        <w:rPr>
          <w:rFonts w:hint="cs"/>
          <w:sz w:val="24"/>
          <w:szCs w:val="24"/>
          <w:rtl/>
          <w:lang w:bidi="ar-JO"/>
        </w:rPr>
        <w:t>------</w:t>
      </w:r>
    </w:p>
    <w:p w:rsidR="00D830EA" w:rsidRPr="003175A9" w:rsidRDefault="00D830EA" w:rsidP="00D830EA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>أوساط الزراعة المستخدمة في زراعة الأسطح:</w:t>
      </w:r>
      <w:r>
        <w:rPr>
          <w:rFonts w:hint="cs"/>
          <w:sz w:val="24"/>
          <w:szCs w:val="24"/>
          <w:rtl/>
          <w:lang w:bidi="ar-JO"/>
        </w:rPr>
        <w:t>1----</w:t>
      </w:r>
      <w:r>
        <w:rPr>
          <w:rFonts w:hint="cs"/>
          <w:color w:val="FF0000"/>
          <w:sz w:val="24"/>
          <w:szCs w:val="24"/>
          <w:rtl/>
          <w:lang w:bidi="ar-JO"/>
        </w:rPr>
        <w:t>البيتموس</w:t>
      </w:r>
      <w:r>
        <w:rPr>
          <w:rFonts w:hint="cs"/>
          <w:sz w:val="24"/>
          <w:szCs w:val="24"/>
          <w:rtl/>
          <w:lang w:bidi="ar-JO"/>
        </w:rPr>
        <w:t>------ 2----</w:t>
      </w:r>
      <w:r>
        <w:rPr>
          <w:rFonts w:hint="cs"/>
          <w:color w:val="FF0000"/>
          <w:sz w:val="24"/>
          <w:szCs w:val="24"/>
          <w:rtl/>
          <w:lang w:bidi="ar-JO"/>
        </w:rPr>
        <w:t>البيرلايت</w:t>
      </w:r>
      <w:r>
        <w:rPr>
          <w:rFonts w:hint="cs"/>
          <w:sz w:val="24"/>
          <w:szCs w:val="24"/>
          <w:rtl/>
          <w:lang w:bidi="ar-JO"/>
        </w:rPr>
        <w:t>---------</w:t>
      </w:r>
      <w:r w:rsidRPr="003175A9">
        <w:rPr>
          <w:rFonts w:hint="cs"/>
          <w:sz w:val="24"/>
          <w:szCs w:val="24"/>
          <w:rtl/>
          <w:lang w:bidi="ar-JO"/>
        </w:rPr>
        <w:t xml:space="preserve"> </w:t>
      </w:r>
    </w:p>
    <w:p w:rsidR="00D830EA" w:rsidRPr="003175A9" w:rsidRDefault="00D830EA" w:rsidP="00D830EA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عمليات خدمة نباتات الأسطح: </w:t>
      </w:r>
      <w:r>
        <w:rPr>
          <w:rFonts w:hint="cs"/>
          <w:sz w:val="24"/>
          <w:szCs w:val="24"/>
          <w:rtl/>
          <w:lang w:bidi="ar-JO"/>
        </w:rPr>
        <w:t>1--------</w:t>
      </w:r>
      <w:r>
        <w:rPr>
          <w:rFonts w:hint="cs"/>
          <w:color w:val="FF0000"/>
          <w:sz w:val="24"/>
          <w:szCs w:val="24"/>
          <w:rtl/>
          <w:lang w:bidi="ar-JO"/>
        </w:rPr>
        <w:t>الري</w:t>
      </w:r>
      <w:r>
        <w:rPr>
          <w:rFonts w:hint="cs"/>
          <w:sz w:val="24"/>
          <w:szCs w:val="24"/>
          <w:rtl/>
          <w:lang w:bidi="ar-JO"/>
        </w:rPr>
        <w:t>-------- 2------</w:t>
      </w:r>
      <w:r>
        <w:rPr>
          <w:rFonts w:hint="cs"/>
          <w:color w:val="FF0000"/>
          <w:sz w:val="24"/>
          <w:szCs w:val="24"/>
          <w:rtl/>
          <w:lang w:bidi="ar-JO"/>
        </w:rPr>
        <w:t>التسميد</w:t>
      </w:r>
      <w:r>
        <w:rPr>
          <w:rFonts w:hint="cs"/>
          <w:sz w:val="24"/>
          <w:szCs w:val="24"/>
          <w:rtl/>
          <w:lang w:bidi="ar-JO"/>
        </w:rPr>
        <w:t>---------</w:t>
      </w:r>
    </w:p>
    <w:p w:rsidR="00D830EA" w:rsidRPr="003175A9" w:rsidRDefault="00D830EA" w:rsidP="00D830EA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rtl/>
          <w:lang w:bidi="ar-JO"/>
        </w:rPr>
      </w:pPr>
      <w:r w:rsidRPr="003175A9">
        <w:rPr>
          <w:rFonts w:hint="cs"/>
          <w:sz w:val="24"/>
          <w:szCs w:val="24"/>
          <w:rtl/>
          <w:lang w:bidi="ar-JO"/>
        </w:rPr>
        <w:t xml:space="preserve">أنواع الأبواب حسب موقعها: </w:t>
      </w:r>
      <w:r>
        <w:rPr>
          <w:rFonts w:hint="cs"/>
          <w:sz w:val="24"/>
          <w:szCs w:val="24"/>
          <w:rtl/>
          <w:lang w:bidi="ar-JO"/>
        </w:rPr>
        <w:t>1------</w:t>
      </w:r>
      <w:r>
        <w:rPr>
          <w:rFonts w:hint="cs"/>
          <w:color w:val="FF0000"/>
          <w:sz w:val="24"/>
          <w:szCs w:val="24"/>
          <w:rtl/>
          <w:lang w:bidi="ar-JO"/>
        </w:rPr>
        <w:t>داخلية</w:t>
      </w:r>
      <w:r>
        <w:rPr>
          <w:rFonts w:hint="cs"/>
          <w:sz w:val="24"/>
          <w:szCs w:val="24"/>
          <w:rtl/>
          <w:lang w:bidi="ar-JO"/>
        </w:rPr>
        <w:t>---------2------</w:t>
      </w:r>
      <w:r>
        <w:rPr>
          <w:rFonts w:hint="cs"/>
          <w:color w:val="FF0000"/>
          <w:sz w:val="24"/>
          <w:szCs w:val="24"/>
          <w:rtl/>
          <w:lang w:bidi="ar-JO"/>
        </w:rPr>
        <w:t>خارجية</w:t>
      </w:r>
      <w:r>
        <w:rPr>
          <w:rFonts w:hint="cs"/>
          <w:sz w:val="24"/>
          <w:szCs w:val="24"/>
          <w:rtl/>
          <w:lang w:bidi="ar-JO"/>
        </w:rPr>
        <w:t>----------</w:t>
      </w: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311150</wp:posOffset>
            </wp:positionV>
            <wp:extent cx="4105275" cy="3019425"/>
            <wp:effectExtent l="19050" t="0" r="9525" b="0"/>
            <wp:wrapTight wrapText="bothSides">
              <wp:wrapPolygon edited="0">
                <wp:start x="-100" y="0"/>
                <wp:lineTo x="-100" y="21532"/>
                <wp:lineTo x="21650" y="21532"/>
                <wp:lineTo x="21650" y="0"/>
                <wp:lineTo x="-100" y="0"/>
              </wp:wrapPolygon>
            </wp:wrapTight>
            <wp:docPr id="1" name="Picture 0" descr="WhatsApp Image 2024-11-19 at 8.42.3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19 at 8.42.36 PM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>
        <w:rPr>
          <w:rFonts w:hint="cs"/>
          <w:b/>
          <w:bCs/>
          <w:sz w:val="24"/>
          <w:szCs w:val="24"/>
          <w:rtl/>
          <w:lang w:bidi="ar-JO"/>
        </w:rPr>
        <w:t>السابع</w:t>
      </w: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: أكمل الشكل الآتي لمكونات الإبداع الأربعة </w:t>
      </w:r>
      <w:r w:rsidRPr="003175A9">
        <w:rPr>
          <w:b/>
          <w:bCs/>
          <w:sz w:val="24"/>
          <w:szCs w:val="24"/>
          <w:lang w:bidi="ar-JO"/>
        </w:rPr>
        <w:t>4Ps</w:t>
      </w:r>
      <w:r w:rsidRPr="003175A9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(علامتين)</w:t>
      </w: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51.2pt;margin-top:7.65pt;width:58.5pt;height:33.75pt;z-index:251663360" fillcolor="#4bacc6 [3208]" strokecolor="#f2f2f2 [3041]" strokeweight="3pt">
            <v:shadow on="t" type="perspective" color="#205867 [1608]" opacity=".5" offset="1pt" offset2="-1pt"/>
            <v:textbox>
              <w:txbxContent>
                <w:p w:rsidR="00D830EA" w:rsidRDefault="00D830EA" w:rsidP="00D830E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العملية </w:t>
                  </w:r>
                  <w:r>
                    <w:rPr>
                      <w:rFonts w:hint="cs"/>
                      <w:rtl/>
                      <w:lang w:bidi="ar-JO"/>
                    </w:rPr>
                    <w:t>الإبداعية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-123.7pt;margin-top:7.65pt;width:58.5pt;height:33.75pt;z-index:251666432" fillcolor="#9bbb59 [3206]" strokecolor="#f2f2f2 [3041]" strokeweight="3pt">
            <v:shadow on="t" type="perspective" color="#4e6128 [1606]" opacity=".5" offset="1pt" offset2="-1pt"/>
            <v:textbox>
              <w:txbxContent>
                <w:p w:rsidR="00D830EA" w:rsidRDefault="00D830EA" w:rsidP="00D830E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البيئة </w:t>
                  </w:r>
                  <w:r>
                    <w:rPr>
                      <w:rFonts w:hint="cs"/>
                      <w:rtl/>
                      <w:lang w:bidi="ar-JO"/>
                    </w:rPr>
                    <w:t>الإبداعية</w:t>
                  </w:r>
                </w:p>
              </w:txbxContent>
            </v:textbox>
            <w10:wrap anchorx="page"/>
          </v:shape>
        </w:pict>
      </w: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 id="_x0000_s1030" type="#_x0000_t202" style="position:absolute;left:0;text-align:left;margin-left:-222.7pt;margin-top:22.8pt;width:58.5pt;height:39pt;z-index:251665408" fillcolor="#f79646 [3209]" strokecolor="#f2f2f2 [3041]" strokeweight="3pt">
            <v:shadow on="t" type="perspective" color="#974706 [1609]" opacity=".5" offset="1pt" offset2="-1pt"/>
            <v:textbox>
              <w:txbxContent>
                <w:p w:rsidR="00D830EA" w:rsidRDefault="00D830EA" w:rsidP="00D830E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الشخص </w:t>
                  </w:r>
                  <w:r>
                    <w:rPr>
                      <w:rFonts w:hint="cs"/>
                      <w:rtl/>
                      <w:lang w:bidi="ar-JO"/>
                    </w:rPr>
                    <w:t>المبدع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29" type="#_x0000_t202" style="position:absolute;left:0;text-align:left;margin-left:-314.2pt;margin-top:4.05pt;width:54pt;height:40.5pt;z-index:251664384" fillcolor="yellow" strokecolor="#f2f2f2 [3041]" strokeweight="3pt">
            <v:shadow on="t" type="perspective" color="#974706 [1609]" opacity=".5" offset="1pt" offset2="-1pt"/>
            <v:textbox>
              <w:txbxContent>
                <w:p w:rsidR="00D830EA" w:rsidRDefault="00D830EA" w:rsidP="00D830E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المنتج </w:t>
                  </w:r>
                  <w:r>
                    <w:rPr>
                      <w:rFonts w:hint="cs"/>
                      <w:rtl/>
                      <w:lang w:bidi="ar-JO"/>
                    </w:rPr>
                    <w:t>الإبداعي</w:t>
                  </w:r>
                </w:p>
              </w:txbxContent>
            </v:textbox>
            <w10:wrap anchorx="page"/>
          </v:shape>
        </w:pict>
      </w:r>
    </w:p>
    <w:p w:rsidR="00D830EA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Pr="000D2A15" w:rsidRDefault="00D830EA" w:rsidP="00D830EA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D830EA" w:rsidRPr="00584C06" w:rsidRDefault="00D830EA" w:rsidP="00D830EA">
      <w:pPr>
        <w:spacing w:line="360" w:lineRule="auto"/>
        <w:jc w:val="center"/>
        <w:rPr>
          <w:sz w:val="20"/>
          <w:szCs w:val="20"/>
          <w:rtl/>
          <w:lang w:bidi="ar-JO"/>
        </w:rPr>
      </w:pPr>
      <w:r w:rsidRPr="00584C06">
        <w:rPr>
          <w:rFonts w:hint="cs"/>
          <w:sz w:val="20"/>
          <w:szCs w:val="20"/>
          <w:rtl/>
          <w:lang w:bidi="ar-JO"/>
        </w:rPr>
        <w:t>انتهت الأسئلة</w:t>
      </w:r>
    </w:p>
    <w:p w:rsidR="00B81DD9" w:rsidRPr="00D830EA" w:rsidRDefault="00D830EA" w:rsidP="00D830EA">
      <w:pPr>
        <w:spacing w:line="360" w:lineRule="auto"/>
        <w:jc w:val="center"/>
        <w:rPr>
          <w:sz w:val="20"/>
          <w:szCs w:val="20"/>
          <w:lang w:bidi="ar-JO"/>
        </w:rPr>
      </w:pPr>
      <w:r w:rsidRPr="00584C06">
        <w:rPr>
          <w:rFonts w:hint="cs"/>
          <w:sz w:val="20"/>
          <w:szCs w:val="20"/>
          <w:rtl/>
          <w:lang w:bidi="ar-JO"/>
        </w:rPr>
        <w:lastRenderedPageBreak/>
        <w:t>معلم</w:t>
      </w:r>
      <w:r>
        <w:rPr>
          <w:rFonts w:hint="cs"/>
          <w:sz w:val="20"/>
          <w:szCs w:val="20"/>
          <w:rtl/>
          <w:lang w:bidi="ar-JO"/>
        </w:rPr>
        <w:t>/</w:t>
      </w:r>
      <w:r w:rsidRPr="00584C06">
        <w:rPr>
          <w:rFonts w:hint="cs"/>
          <w:sz w:val="20"/>
          <w:szCs w:val="20"/>
          <w:rtl/>
          <w:lang w:bidi="ar-JO"/>
        </w:rPr>
        <w:t xml:space="preserve">ة المادة: </w:t>
      </w:r>
    </w:p>
    <w:sectPr w:rsidR="00B81DD9" w:rsidRPr="00D830EA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4201"/>
    <w:multiLevelType w:val="hybridMultilevel"/>
    <w:tmpl w:val="779C3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F529B"/>
    <w:multiLevelType w:val="hybridMultilevel"/>
    <w:tmpl w:val="A7727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C733B"/>
    <w:multiLevelType w:val="hybridMultilevel"/>
    <w:tmpl w:val="C2143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E5AC4"/>
    <w:multiLevelType w:val="hybridMultilevel"/>
    <w:tmpl w:val="C6B6A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804BC"/>
    <w:multiLevelType w:val="hybridMultilevel"/>
    <w:tmpl w:val="647A1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830EA"/>
    <w:rsid w:val="00A72C5D"/>
    <w:rsid w:val="00B81DD9"/>
    <w:rsid w:val="00D830EA"/>
    <w:rsid w:val="00DD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0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0EA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30EA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D8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2024-11-28T18:04:00Z</dcterms:created>
  <dcterms:modified xsi:type="dcterms:W3CDTF">2024-11-28T18:05:00Z</dcterms:modified>
</cp:coreProperties>
</file>