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48" w:rsidRDefault="00D66348" w:rsidP="00D66348">
      <w:pPr>
        <w:keepNext/>
        <w:spacing w:after="0" w:line="240" w:lineRule="auto"/>
        <w:jc w:val="center"/>
        <w:outlineLvl w:val="3"/>
        <w:rPr>
          <w:rFonts w:ascii="Times New Roman" w:eastAsia="Times New Roman" w:hAnsi="Times New Roman" w:cs="Times New Roman"/>
          <w:b/>
          <w:bCs/>
          <w:sz w:val="28"/>
          <w:szCs w:val="28"/>
          <w:rtl/>
          <w:lang w:eastAsia="ar-SA"/>
        </w:rPr>
      </w:pPr>
    </w:p>
    <w:p w:rsidR="00D66348" w:rsidRPr="004F08D7" w:rsidRDefault="00D66348" w:rsidP="00D66348">
      <w:pPr>
        <w:keepNext/>
        <w:spacing w:after="0" w:line="240" w:lineRule="auto"/>
        <w:jc w:val="center"/>
        <w:outlineLvl w:val="3"/>
        <w:rPr>
          <w:rFonts w:ascii="Times New Roman" w:eastAsia="Times New Roman" w:hAnsi="Times New Roman" w:cs="Times New Roman"/>
          <w:b/>
          <w:bCs/>
          <w:sz w:val="32"/>
          <w:szCs w:val="32"/>
          <w:rtl/>
          <w:lang w:eastAsia="ar-SA"/>
        </w:rPr>
      </w:pPr>
      <w:r w:rsidRPr="004F08D7">
        <w:rPr>
          <w:rFonts w:ascii="Times New Roman" w:eastAsia="Times New Roman" w:hAnsi="Times New Roman" w:cs="Times New Roman" w:hint="cs"/>
          <w:b/>
          <w:bCs/>
          <w:sz w:val="32"/>
          <w:szCs w:val="32"/>
          <w:highlight w:val="lightGray"/>
          <w:rtl/>
          <w:lang w:eastAsia="ar-SA"/>
        </w:rPr>
        <w:t>الخطة الفصليّة وتحليل المحتوى مادة اللّغة العربيّة الصف الحادي عشر الأكاديميّ الفصل الأوّل 2024/2025</w:t>
      </w:r>
    </w:p>
    <w:p w:rsidR="00D66348" w:rsidRDefault="00D66348" w:rsidP="00D66348">
      <w:pPr>
        <w:keepNext/>
        <w:spacing w:after="0" w:line="240" w:lineRule="auto"/>
        <w:outlineLvl w:val="3"/>
        <w:rPr>
          <w:rFonts w:ascii="Times New Roman" w:eastAsia="Times New Roman" w:hAnsi="Times New Roman" w:cs="Times New Roman"/>
          <w:b/>
          <w:bCs/>
          <w:sz w:val="28"/>
          <w:szCs w:val="28"/>
          <w:rtl/>
          <w:lang w:eastAsia="ar-SA"/>
        </w:rPr>
      </w:pPr>
    </w:p>
    <w:p w:rsidR="00D66348" w:rsidRPr="00624357" w:rsidRDefault="00D66348" w:rsidP="00D66348">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Pr>
          <w:rFonts w:ascii="Times New Roman" w:eastAsia="Times New Roman" w:hAnsi="Times New Roman" w:cs="Times New Roman" w:hint="cs"/>
          <w:b/>
          <w:bCs/>
          <w:sz w:val="28"/>
          <w:szCs w:val="28"/>
          <w:rtl/>
          <w:lang w:eastAsia="ar-SA"/>
        </w:rPr>
        <w:t xml:space="preserve">العربية لغتي </w:t>
      </w:r>
      <w:r w:rsidRPr="005E3D96">
        <w:rPr>
          <w:rFonts w:ascii="Times New Roman" w:eastAsia="Times New Roman" w:hAnsi="Times New Roman" w:cs="Times New Roman" w:hint="cs"/>
          <w:b/>
          <w:bCs/>
          <w:sz w:val="28"/>
          <w:szCs w:val="28"/>
          <w:rtl/>
          <w:lang w:eastAsia="ar-SA"/>
        </w:rPr>
        <w:t xml:space="preserve"> عنوان الوحدة:</w:t>
      </w:r>
      <w:r>
        <w:rPr>
          <w:rFonts w:ascii="Times New Roman" w:eastAsia="Times New Roman" w:hAnsi="Times New Roman" w:cs="Times New Roman" w:hint="cs"/>
          <w:b/>
          <w:bCs/>
          <w:sz w:val="28"/>
          <w:szCs w:val="28"/>
          <w:rtl/>
          <w:lang w:eastAsia="ar-SA"/>
        </w:rPr>
        <w:t xml:space="preserve">  من القيم الإنسانية في القرآن        </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 xml:space="preserve">18/8/2024إلى 18/9/2024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D66348" w:rsidRPr="005E3D96" w:rsidTr="00425510">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25510">
            <w:pPr>
              <w:spacing w:before="120" w:after="120"/>
              <w:jc w:val="center"/>
              <w:rPr>
                <w:rFonts w:ascii="Calibri" w:eastAsia="Times New Roman" w:hAnsi="Calibri" w:cs="Arial"/>
                <w:b/>
                <w:bCs/>
                <w:rtl/>
              </w:rPr>
            </w:pPr>
          </w:p>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25510">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r>
      <w:tr w:rsidR="00D66348" w:rsidRPr="005E3D96" w:rsidTr="00425510">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D66348" w:rsidRDefault="00D66348" w:rsidP="00425510">
            <w:pPr>
              <w:spacing w:after="0" w:line="240" w:lineRule="auto"/>
              <w:rPr>
                <w:rFonts w:ascii="Calibri" w:eastAsia="Times New Roman" w:hAnsi="Calibri" w:cs="Arial"/>
                <w:b/>
                <w:bCs/>
                <w:rtl/>
                <w:lang w:eastAsia="ar-SA"/>
              </w:rPr>
            </w:pP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 في نهاية الوحدة أن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 يتذكر تفصيلات حول أحداث وردت في النص</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2. يستنتج أثر القيم الإنسانية في النص وتمثل القيم والاتجاهات الإيجابية</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3. يغير مسار السرد في النص بعبارة " ماذا لو " ويبديرأيه ويحدد مواطن الجمال فيما استمعت إليه</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يوظف لغة الجسد وتعبيرات الوجه والصوت بشكل إيجابي وفق مقتضيات المعنى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5. يتحدث بموضوعية متحرية الصدق والمعلومات الصحيحة في حواره مع زملائه</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يعلق على موقف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7. يوظف الإشارات والإيماءات المناسبة للمواقف التي يعبر عنها النصر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يستنتج معاني الكلمات، ويحلل محتوى النص القرآني ويتدبر الآيات القرآنية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9. يقدر العواقب المستقبلية ذات العلاقة بقضايا أو مشكلات تعرض لها في مواقف جديدة ويتخذ قرارات مناسبه ويتذوق بعض الصور الفنية الواردة في النص المقروء</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10. يلتزم مهارات الكتابة السابقة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يكتب تقرير بحثي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12. يستنتج أسلوب الجزم في جواب الطلب</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13. يوظف أسلوب الجزم في جواب الطلب توظيفًا صحيحًا في سياقات حيوية مناسبه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يستنتج أركان التشبيه المفرد أدواته وأنواعه </w:t>
            </w:r>
          </w:p>
          <w:p w:rsidR="00D66348" w:rsidRPr="00A66602" w:rsidRDefault="00D66348" w:rsidP="00425510">
            <w:pPr>
              <w:spacing w:after="120" w:line="240" w:lineRule="auto"/>
              <w:rPr>
                <w:rFonts w:ascii="Calibri" w:eastAsia="Times New Roman" w:hAnsi="Calibri" w:cs="Arial"/>
                <w:b/>
                <w:bCs/>
                <w:lang w:eastAsia="ar-SA"/>
              </w:rPr>
            </w:pPr>
            <w:r>
              <w:rPr>
                <w:rFonts w:ascii="Calibri" w:eastAsia="Times New Roman" w:hAnsi="Calibri" w:cs="Arial" w:hint="cs"/>
                <w:b/>
                <w:bCs/>
                <w:rtl/>
                <w:lang w:eastAsia="ar-SA"/>
              </w:rPr>
              <w:t xml:space="preserve">15. يوظف أركان التشبيه المفرد أدواته وأنواعه توظيفا صحيحا </w:t>
            </w: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25510">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25510">
            <w:pPr>
              <w:spacing w:before="240"/>
              <w:jc w:val="center"/>
              <w:rPr>
                <w:rFonts w:ascii="Times New Roman" w:eastAsia="Times New Roman" w:hAnsi="Times New Roman" w:cs="Times New Roman"/>
                <w:b/>
                <w:bCs/>
                <w:sz w:val="24"/>
                <w:szCs w:val="24"/>
                <w:rtl/>
                <w:lang w:eastAsia="ar-SA"/>
              </w:rPr>
            </w:pPr>
          </w:p>
          <w:p w:rsidR="00D66348"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25510">
            <w:pPr>
              <w:spacing w:before="240"/>
              <w:jc w:val="center"/>
              <w:rPr>
                <w:rFonts w:ascii="Times New Roman" w:eastAsia="Times New Roman" w:hAnsi="Times New Roman" w:cs="Times New Roman"/>
                <w:b/>
                <w:bCs/>
                <w:sz w:val="24"/>
                <w:szCs w:val="24"/>
                <w:rtl/>
                <w:lang w:eastAsia="ar-SA"/>
              </w:rPr>
            </w:pPr>
          </w:p>
          <w:p w:rsidR="00D66348"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25510">
            <w:pPr>
              <w:spacing w:before="240"/>
              <w:rPr>
                <w:rFonts w:ascii="Times New Roman" w:eastAsia="Times New Roman" w:hAnsi="Times New Roman" w:cs="Times New Roman"/>
                <w:b/>
                <w:bCs/>
                <w:sz w:val="24"/>
                <w:szCs w:val="24"/>
                <w:rtl/>
                <w:lang w:eastAsia="ar-SA"/>
              </w:rPr>
            </w:pP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p>
          <w:p w:rsidR="00D66348" w:rsidRDefault="00D66348" w:rsidP="00425510">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25510">
            <w:pPr>
              <w:spacing w:before="240"/>
              <w:rPr>
                <w:rFonts w:ascii="Calibri" w:eastAsia="Times New Roman" w:hAnsi="Calibri" w:cs="Arial"/>
                <w:sz w:val="24"/>
                <w:szCs w:val="24"/>
                <w:lang w:eastAsia="ar-SA"/>
              </w:rPr>
            </w:pPr>
          </w:p>
          <w:p w:rsidR="00D66348" w:rsidRPr="0036082A" w:rsidRDefault="00D66348" w:rsidP="00425510">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D66348" w:rsidRDefault="00D66348" w:rsidP="00425510">
            <w:pPr>
              <w:spacing w:after="0"/>
              <w:jc w:val="center"/>
              <w:rPr>
                <w:rFonts w:ascii="Calibri" w:eastAsia="Times New Roman" w:hAnsi="Calibri" w:cs="Arial"/>
                <w:b/>
                <w:bCs/>
                <w:rtl/>
              </w:rPr>
            </w:pPr>
            <w:r w:rsidRPr="00A66602">
              <w:rPr>
                <w:rFonts w:ascii="Calibri" w:eastAsia="Times New Roman" w:hAnsi="Calibri" w:cs="Arial" w:hint="cs"/>
                <w:b/>
                <w:bCs/>
                <w:rtl/>
              </w:rPr>
              <w:t>اشعر بالرضا عن: ........................................................................................................................</w:t>
            </w:r>
          </w:p>
          <w:p w:rsidR="00D66348" w:rsidRDefault="00D66348" w:rsidP="00425510">
            <w:pPr>
              <w:spacing w:after="0"/>
              <w:jc w:val="center"/>
              <w:rPr>
                <w:rFonts w:ascii="Calibri" w:eastAsia="Times New Roman" w:hAnsi="Calibri" w:cs="Arial"/>
                <w:b/>
                <w:bCs/>
                <w:rtl/>
              </w:rPr>
            </w:pPr>
          </w:p>
          <w:p w:rsidR="00D66348" w:rsidRPr="00A66602" w:rsidRDefault="00D66348" w:rsidP="00425510">
            <w:pPr>
              <w:spacing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 xml:space="preserve"> التحديات : ...................................................................................</w:t>
            </w:r>
          </w:p>
          <w:p w:rsidR="00D66348" w:rsidRDefault="00D66348" w:rsidP="00425510">
            <w:pPr>
              <w:spacing w:after="0"/>
              <w:jc w:val="center"/>
              <w:rPr>
                <w:rFonts w:ascii="Calibri" w:eastAsia="Times New Roman" w:hAnsi="Calibri" w:cs="Arial"/>
                <w:b/>
                <w:bCs/>
                <w:rtl/>
              </w:rPr>
            </w:pPr>
          </w:p>
          <w:p w:rsidR="00D66348" w:rsidRDefault="00D66348" w:rsidP="00425510">
            <w:pPr>
              <w:spacing w:after="0"/>
              <w:jc w:val="center"/>
              <w:rPr>
                <w:rFonts w:ascii="Calibri" w:eastAsia="Times New Roman" w:hAnsi="Calibri" w:cs="Arial"/>
                <w:b/>
                <w:bCs/>
                <w:rtl/>
              </w:rPr>
            </w:pPr>
          </w:p>
          <w:p w:rsidR="00D66348" w:rsidRPr="00A66602" w:rsidRDefault="00D66348" w:rsidP="00425510">
            <w:pPr>
              <w:spacing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Pr="004F08D7" w:rsidRDefault="00D66348" w:rsidP="00D66348">
      <w:pPr>
        <w:tabs>
          <w:tab w:val="left" w:pos="454"/>
          <w:tab w:val="center" w:pos="7483"/>
        </w:tabs>
        <w:spacing w:after="0"/>
        <w:rPr>
          <w:rFonts w:ascii="Arial" w:hAnsi="Arial" w:cs="Arial"/>
          <w:b/>
          <w:bCs/>
          <w:sz w:val="44"/>
          <w:szCs w:val="44"/>
          <w:rtl/>
          <w:lang w:bidi="ar-JO"/>
        </w:rPr>
      </w:pPr>
      <w:r>
        <w:rPr>
          <w:rFonts w:ascii="Arial" w:hAnsi="Arial" w:cs="Arial"/>
          <w:b/>
          <w:bCs/>
          <w:rtl/>
        </w:rPr>
        <w:lastRenderedPageBreak/>
        <w:tab/>
      </w:r>
      <w:r>
        <w:rPr>
          <w:rFonts w:ascii="Arial" w:hAnsi="Arial" w:cs="Arial" w:hint="cs"/>
          <w:b/>
          <w:bCs/>
          <w:rtl/>
        </w:rPr>
        <w:t xml:space="preserve">                                                                                           </w:t>
      </w:r>
      <w:r>
        <w:rPr>
          <w:rFonts w:ascii="Arial" w:hAnsi="Arial" w:cs="Arial" w:hint="cs"/>
          <w:b/>
          <w:bCs/>
          <w:sz w:val="28"/>
          <w:szCs w:val="28"/>
          <w:highlight w:val="lightGray"/>
          <w:rtl/>
          <w:lang w:bidi="ar-JO"/>
        </w:rPr>
        <w:t xml:space="preserve">  </w:t>
      </w:r>
      <w:r w:rsidRPr="004F08D7">
        <w:rPr>
          <w:rFonts w:ascii="Arial" w:hAnsi="Arial" w:cs="Arial"/>
          <w:b/>
          <w:bCs/>
          <w:sz w:val="28"/>
          <w:szCs w:val="28"/>
          <w:highlight w:val="lightGray"/>
          <w:rtl/>
          <w:lang w:bidi="ar-JO"/>
        </w:rPr>
        <w:t>تــحــلــيـــل مـحـتــــــوى</w:t>
      </w:r>
    </w:p>
    <w:p w:rsidR="00D66348" w:rsidRPr="00B07950" w:rsidRDefault="00D66348" w:rsidP="00D66348">
      <w:pPr>
        <w:tabs>
          <w:tab w:val="left" w:pos="6473"/>
        </w:tabs>
        <w:spacing w:after="0"/>
        <w:rPr>
          <w:rFonts w:ascii="Arial" w:hAnsi="Arial" w:cs="Arial"/>
          <w:b/>
          <w:bCs/>
          <w:rtl/>
          <w:lang w:bidi="ar-JO"/>
        </w:rPr>
      </w:pP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 xml:space="preserve">عنوان الوحدة : </w:t>
      </w:r>
      <w:r w:rsidRPr="00B07950">
        <w:rPr>
          <w:rFonts w:ascii="Arial" w:hAnsi="Arial" w:cs="Arial" w:hint="cs"/>
          <w:b/>
          <w:bCs/>
          <w:rtl/>
          <w:lang w:bidi="ar-JO"/>
        </w:rPr>
        <w:t xml:space="preserve">من القيم الإنسانية في القرآن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8"/>
        <w:gridCol w:w="2410"/>
        <w:gridCol w:w="2970"/>
        <w:gridCol w:w="2694"/>
      </w:tblGrid>
      <w:tr w:rsidR="00D66348" w:rsidRPr="00B07950" w:rsidTr="00425510">
        <w:tc>
          <w:tcPr>
            <w:tcW w:w="7238"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الحقائق و التعليمات</w:t>
            </w:r>
          </w:p>
        </w:tc>
        <w:tc>
          <w:tcPr>
            <w:tcW w:w="241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القيم و الاتجاهات</w:t>
            </w:r>
          </w:p>
        </w:tc>
        <w:tc>
          <w:tcPr>
            <w:tcW w:w="2694"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الـمهـارات</w:t>
            </w:r>
          </w:p>
        </w:tc>
      </w:tr>
      <w:tr w:rsidR="00D66348" w:rsidRPr="00B07950" w:rsidTr="00425510">
        <w:tc>
          <w:tcPr>
            <w:tcW w:w="7238" w:type="dxa"/>
          </w:tcPr>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1. من آداب الاستماع: أجلس جِلسة صحيحة مصغيا  إلى المُتحدّث</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2. من آداب التّحدّث: الهدوء والاتزان عند الحديث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3. من مزايا المتحدث : توظيف لغة الجسد وتعبيرات الوجه والصوت توظيفا إيجابيا وفق مقتضيات المعنى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4. القراءة الصامتة عتبة الفهم والدراسة ، متصلة بالفكر والذهن دون إصدار صوت ، إنما بالاعتماد على العين حصرا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5. في كل آية من آيات القرآن الكريم ، نلمح لفتة عجيبة تبرز خبرة ودراية متناهية بحاجات النفس البشرية ومتطلباتها التي نقيم بها حياتنا على أسس وركائز راسخة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6. أولى النص القرآني محور القيم الإنسانية اهتماما بالغا إقرارا بدوره العظيم في النهضة والارتقاء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7. التقرير البحثي : مقالة علمية تقوم على عرض منظم لحقائق خاصة بموضوع معين بشكل مبسط من أجل الوصول إلى نتائج وتوصيات واقتراحات تناسب تلك الحقائق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8. الاقتباس المباشر : هو النقل الحرفي من المصدر دون أي تعيير ، ويكون بين علامتي تنصيص ويوثق من خلال ذكر ( العائلة ، العام ، رقم الصفحة ) والاقتباس غير المباشر : هو نقل المعلومة بتصرف ، أي أن الباحث يغير أو يعدل في صياغة النص في أثناء اقتباسه ويوثق من خلال ذكر ( العام ، العائلة )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9. يبدأ أسلوب الطلب بفعل أمر طلبي ، ويجزم فعل مضارع في جوابه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10. علامات إعراب فعل الأمر هي : السكون ، الفتح ،  حذف حرف العلة ، حذف النون . وجزم الفعل المضارع هي السكون ، حذف حرف العلة ، حذف النون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11. التشبيه : مصدر شبه أي ماثل بين أمرين ، وهو بيان أن شيئا أو أشياء شاركت غيرها في صفة أو صفات بأداة كالكاف أو كأن أو غيرهما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12. أركان التشبيه أربعة : المشبه ، المشبه به ، أداة التشبيه ، وجه الشبه .</w:t>
            </w:r>
          </w:p>
          <w:p w:rsidR="00D66348" w:rsidRPr="006764BB" w:rsidRDefault="00D66348" w:rsidP="00425510">
            <w:pPr>
              <w:spacing w:after="0" w:line="360" w:lineRule="auto"/>
              <w:jc w:val="lowKashida"/>
              <w:rPr>
                <w:rFonts w:ascii="Arial" w:hAnsi="Arial" w:cs="Arial"/>
                <w:b/>
                <w:bCs/>
                <w:sz w:val="20"/>
                <w:szCs w:val="20"/>
                <w:rtl/>
              </w:rPr>
            </w:pPr>
            <w:r w:rsidRPr="006764BB">
              <w:rPr>
                <w:rFonts w:ascii="Arial" w:hAnsi="Arial" w:cs="Arial" w:hint="cs"/>
                <w:b/>
                <w:bCs/>
                <w:sz w:val="20"/>
                <w:szCs w:val="20"/>
                <w:rtl/>
              </w:rPr>
              <w:t xml:space="preserve">13. من أنواع التشبيه المفرد : المؤكد المفصل ، وهو ما حذفت منه الأداة ، وذكر فيه وجه الشبه ، والنوع الثاني التشبيه المجمل البليغ ، وهو ما حذفت منه الأداة ووجه الشبه </w:t>
            </w:r>
          </w:p>
          <w:p w:rsidR="00D66348" w:rsidRPr="00B07950" w:rsidRDefault="00D66348" w:rsidP="00425510">
            <w:pPr>
              <w:spacing w:after="0" w:line="360" w:lineRule="auto"/>
              <w:jc w:val="lowKashida"/>
              <w:rPr>
                <w:rFonts w:ascii="Arial" w:hAnsi="Arial" w:cs="Arial"/>
                <w:rtl/>
              </w:rPr>
            </w:pPr>
          </w:p>
        </w:tc>
        <w:tc>
          <w:tcPr>
            <w:tcW w:w="2410" w:type="dxa"/>
          </w:tcPr>
          <w:p w:rsidR="00D66348" w:rsidRPr="00B07950" w:rsidRDefault="00D66348" w:rsidP="00425510">
            <w:pPr>
              <w:spacing w:after="0" w:line="360" w:lineRule="auto"/>
              <w:jc w:val="center"/>
              <w:rPr>
                <w:rFonts w:ascii="Arial" w:hAnsi="Arial" w:cs="Arial"/>
                <w:rtl/>
              </w:rPr>
            </w:pPr>
          </w:p>
          <w:p w:rsidR="00D66348" w:rsidRDefault="00D66348" w:rsidP="00425510">
            <w:pPr>
              <w:spacing w:after="0" w:line="360" w:lineRule="auto"/>
              <w:jc w:val="center"/>
              <w:rPr>
                <w:rFonts w:ascii="Arial" w:hAnsi="Arial" w:cs="Arial"/>
                <w:rtl/>
              </w:rPr>
            </w:pPr>
            <w:r>
              <w:rPr>
                <w:rFonts w:ascii="Arial" w:hAnsi="Arial" w:cs="Arial" w:hint="cs"/>
                <w:rtl/>
              </w:rPr>
              <w:t xml:space="preserve">نعما ، تؤفكون ، حسبانا ، قنوان دانية ، وليُّ ، ذو حظ عظيم ، ما عليهم من سبيل </w:t>
            </w:r>
          </w:p>
          <w:p w:rsidR="00D66348" w:rsidRDefault="00D66348" w:rsidP="00425510">
            <w:pPr>
              <w:spacing w:after="0" w:line="360" w:lineRule="auto"/>
              <w:jc w:val="center"/>
              <w:rPr>
                <w:rFonts w:ascii="Arial" w:hAnsi="Arial" w:cs="Arial"/>
                <w:rtl/>
              </w:rPr>
            </w:pPr>
          </w:p>
          <w:p w:rsidR="00D66348" w:rsidRDefault="00D66348" w:rsidP="00425510">
            <w:pPr>
              <w:spacing w:after="0" w:line="360" w:lineRule="auto"/>
              <w:jc w:val="center"/>
              <w:rPr>
                <w:rFonts w:ascii="Arial" w:hAnsi="Arial" w:cs="Arial"/>
                <w:rtl/>
              </w:rPr>
            </w:pPr>
            <w:r>
              <w:rPr>
                <w:rFonts w:ascii="Arial" w:hAnsi="Arial" w:cs="Arial" w:hint="cs"/>
                <w:rtl/>
              </w:rPr>
              <w:t xml:space="preserve">التقرير البحثي </w:t>
            </w:r>
          </w:p>
          <w:p w:rsidR="00D66348" w:rsidRDefault="00D66348" w:rsidP="00425510">
            <w:pPr>
              <w:spacing w:after="0" w:line="360" w:lineRule="auto"/>
              <w:jc w:val="center"/>
              <w:rPr>
                <w:rFonts w:ascii="Arial" w:hAnsi="Arial" w:cs="Arial"/>
                <w:rtl/>
              </w:rPr>
            </w:pPr>
          </w:p>
          <w:p w:rsidR="00D66348" w:rsidRDefault="00D66348" w:rsidP="00425510">
            <w:pPr>
              <w:spacing w:after="0" w:line="360" w:lineRule="auto"/>
              <w:jc w:val="center"/>
              <w:rPr>
                <w:rFonts w:ascii="Arial" w:hAnsi="Arial" w:cs="Arial"/>
                <w:rtl/>
              </w:rPr>
            </w:pPr>
            <w:r>
              <w:rPr>
                <w:rFonts w:ascii="Arial" w:hAnsi="Arial" w:cs="Arial" w:hint="cs"/>
                <w:rtl/>
              </w:rPr>
              <w:t xml:space="preserve">الجزم </w:t>
            </w:r>
          </w:p>
          <w:p w:rsidR="00D66348" w:rsidRDefault="00D66348" w:rsidP="00425510">
            <w:pPr>
              <w:spacing w:after="0" w:line="360" w:lineRule="auto"/>
              <w:jc w:val="center"/>
              <w:rPr>
                <w:rFonts w:ascii="Arial" w:hAnsi="Arial" w:cs="Arial"/>
                <w:rtl/>
              </w:rPr>
            </w:pPr>
          </w:p>
          <w:p w:rsidR="00D66348" w:rsidRDefault="00D66348" w:rsidP="00425510">
            <w:pPr>
              <w:spacing w:after="0" w:line="360" w:lineRule="auto"/>
              <w:jc w:val="center"/>
              <w:rPr>
                <w:rFonts w:ascii="Arial" w:hAnsi="Arial" w:cs="Arial"/>
                <w:rtl/>
              </w:rPr>
            </w:pPr>
            <w:r>
              <w:rPr>
                <w:rFonts w:ascii="Arial" w:hAnsi="Arial" w:cs="Arial" w:hint="cs"/>
                <w:rtl/>
              </w:rPr>
              <w:t xml:space="preserve">فعل الأمر </w:t>
            </w:r>
          </w:p>
          <w:p w:rsidR="00D66348" w:rsidRDefault="00D66348" w:rsidP="00425510">
            <w:pPr>
              <w:spacing w:after="0" w:line="360" w:lineRule="auto"/>
              <w:jc w:val="center"/>
              <w:rPr>
                <w:rFonts w:ascii="Arial" w:hAnsi="Arial" w:cs="Arial"/>
                <w:rtl/>
              </w:rPr>
            </w:pPr>
            <w:r>
              <w:rPr>
                <w:rFonts w:ascii="Arial" w:hAnsi="Arial" w:cs="Arial" w:hint="cs"/>
                <w:rtl/>
              </w:rPr>
              <w:t xml:space="preserve">الفعل المضارع </w:t>
            </w:r>
          </w:p>
          <w:p w:rsidR="00D66348" w:rsidRDefault="00D66348" w:rsidP="00425510">
            <w:pPr>
              <w:spacing w:after="0" w:line="360" w:lineRule="auto"/>
              <w:jc w:val="center"/>
              <w:rPr>
                <w:rFonts w:ascii="Arial" w:hAnsi="Arial" w:cs="Arial"/>
                <w:rtl/>
              </w:rPr>
            </w:pPr>
          </w:p>
          <w:p w:rsidR="00D66348" w:rsidRDefault="00D66348" w:rsidP="00425510">
            <w:pPr>
              <w:spacing w:after="0" w:line="360" w:lineRule="auto"/>
              <w:jc w:val="center"/>
              <w:rPr>
                <w:rFonts w:ascii="Arial" w:hAnsi="Arial" w:cs="Arial"/>
                <w:rtl/>
              </w:rPr>
            </w:pPr>
            <w:r>
              <w:rPr>
                <w:rFonts w:ascii="Arial" w:hAnsi="Arial" w:cs="Arial" w:hint="cs"/>
                <w:rtl/>
              </w:rPr>
              <w:t xml:space="preserve">التشبيه </w:t>
            </w:r>
          </w:p>
          <w:p w:rsidR="00D66348" w:rsidRDefault="00D66348" w:rsidP="00425510">
            <w:pPr>
              <w:spacing w:after="0" w:line="360" w:lineRule="auto"/>
              <w:jc w:val="center"/>
              <w:rPr>
                <w:rFonts w:ascii="Arial" w:hAnsi="Arial" w:cs="Arial"/>
                <w:rtl/>
              </w:rPr>
            </w:pPr>
          </w:p>
          <w:p w:rsidR="00D66348" w:rsidRDefault="00D66348" w:rsidP="00425510">
            <w:pPr>
              <w:spacing w:after="0" w:line="360" w:lineRule="auto"/>
              <w:jc w:val="center"/>
              <w:rPr>
                <w:rFonts w:ascii="Arial" w:hAnsi="Arial" w:cs="Arial"/>
                <w:rtl/>
              </w:rPr>
            </w:pPr>
            <w:r>
              <w:rPr>
                <w:rFonts w:ascii="Arial" w:hAnsi="Arial" w:cs="Arial" w:hint="cs"/>
                <w:rtl/>
              </w:rPr>
              <w:t xml:space="preserve">التشبيه المفصل </w:t>
            </w:r>
          </w:p>
          <w:p w:rsidR="00D66348" w:rsidRDefault="00D66348" w:rsidP="00425510">
            <w:pPr>
              <w:spacing w:after="0" w:line="360" w:lineRule="auto"/>
              <w:jc w:val="center"/>
              <w:rPr>
                <w:rFonts w:ascii="Arial" w:hAnsi="Arial" w:cs="Arial"/>
                <w:rtl/>
              </w:rPr>
            </w:pPr>
          </w:p>
          <w:p w:rsidR="00D66348" w:rsidRPr="00B07950" w:rsidRDefault="00D66348" w:rsidP="00425510">
            <w:pPr>
              <w:spacing w:after="0" w:line="360" w:lineRule="auto"/>
              <w:jc w:val="center"/>
              <w:rPr>
                <w:rFonts w:ascii="Arial" w:hAnsi="Arial" w:cs="Arial"/>
                <w:rtl/>
              </w:rPr>
            </w:pPr>
            <w:r>
              <w:rPr>
                <w:rFonts w:ascii="Arial" w:hAnsi="Arial" w:cs="Arial" w:hint="cs"/>
                <w:rtl/>
              </w:rPr>
              <w:t xml:space="preserve">التشبيه البليغ </w:t>
            </w:r>
          </w:p>
        </w:tc>
        <w:tc>
          <w:tcPr>
            <w:tcW w:w="2970" w:type="dxa"/>
          </w:tcPr>
          <w:p w:rsidR="00D66348" w:rsidRPr="00B07950" w:rsidRDefault="00D66348" w:rsidP="00425510">
            <w:pPr>
              <w:spacing w:after="0" w:line="360" w:lineRule="auto"/>
              <w:rPr>
                <w:rFonts w:ascii="Arial" w:hAnsi="Arial" w:cs="Arial"/>
                <w:rtl/>
              </w:rPr>
            </w:pPr>
          </w:p>
          <w:p w:rsidR="00D66348" w:rsidRPr="00B07950" w:rsidRDefault="00D66348" w:rsidP="00425510">
            <w:pPr>
              <w:spacing w:after="0" w:line="360" w:lineRule="auto"/>
              <w:rPr>
                <w:rFonts w:ascii="Arial" w:hAnsi="Arial" w:cs="Arial"/>
                <w:rtl/>
              </w:rPr>
            </w:pPr>
            <w:r w:rsidRPr="00B07950">
              <w:rPr>
                <w:rFonts w:ascii="Arial" w:hAnsi="Arial" w:cs="Arial"/>
                <w:rtl/>
              </w:rPr>
              <w:t xml:space="preserve">ينمو في نفس </w:t>
            </w:r>
            <w:r>
              <w:rPr>
                <w:rFonts w:ascii="Arial" w:hAnsi="Arial" w:cs="Arial"/>
                <w:rtl/>
              </w:rPr>
              <w:t>الطالب</w:t>
            </w:r>
          </w:p>
          <w:p w:rsidR="00D66348" w:rsidRPr="00B07950" w:rsidRDefault="00D66348" w:rsidP="00425510">
            <w:pPr>
              <w:spacing w:after="0" w:line="360" w:lineRule="auto"/>
              <w:rPr>
                <w:rFonts w:ascii="Arial" w:hAnsi="Arial" w:cs="Arial"/>
                <w:rtl/>
              </w:rPr>
            </w:pPr>
            <w:r w:rsidRPr="00B07950">
              <w:rPr>
                <w:rFonts w:ascii="Arial" w:hAnsi="Arial" w:cs="Arial"/>
                <w:rtl/>
              </w:rPr>
              <w:t xml:space="preserve">1- </w:t>
            </w:r>
            <w:r w:rsidRPr="00B07950">
              <w:rPr>
                <w:rFonts w:ascii="Arial" w:hAnsi="Arial" w:cs="Arial" w:hint="cs"/>
                <w:rtl/>
              </w:rPr>
              <w:t>احترام الآخر</w:t>
            </w:r>
          </w:p>
          <w:p w:rsidR="00D66348" w:rsidRPr="00B07950" w:rsidRDefault="00D66348" w:rsidP="00425510">
            <w:pPr>
              <w:spacing w:after="0" w:line="360" w:lineRule="auto"/>
              <w:rPr>
                <w:rFonts w:ascii="Arial" w:hAnsi="Arial" w:cs="Arial"/>
                <w:rtl/>
              </w:rPr>
            </w:pPr>
            <w:r>
              <w:rPr>
                <w:rFonts w:ascii="Arial" w:hAnsi="Arial" w:cs="Arial"/>
                <w:rtl/>
              </w:rPr>
              <w:t xml:space="preserve">2- </w:t>
            </w:r>
            <w:r w:rsidRPr="00B07950">
              <w:rPr>
                <w:rFonts w:ascii="Arial" w:hAnsi="Arial" w:cs="Arial"/>
                <w:rtl/>
              </w:rPr>
              <w:t>تلاوة القرآن الكريم وتدبره</w:t>
            </w:r>
          </w:p>
          <w:p w:rsidR="00D66348" w:rsidRDefault="00D66348" w:rsidP="00425510">
            <w:pPr>
              <w:spacing w:after="0" w:line="360" w:lineRule="auto"/>
              <w:rPr>
                <w:rFonts w:ascii="Arial" w:hAnsi="Arial" w:cs="Arial"/>
                <w:rtl/>
              </w:rPr>
            </w:pPr>
            <w:r w:rsidRPr="00B07950">
              <w:rPr>
                <w:rFonts w:ascii="Arial" w:hAnsi="Arial" w:cs="Arial"/>
                <w:rtl/>
              </w:rPr>
              <w:t xml:space="preserve">3- </w:t>
            </w:r>
            <w:r>
              <w:rPr>
                <w:rFonts w:ascii="Arial" w:hAnsi="Arial" w:cs="Arial" w:hint="cs"/>
                <w:rtl/>
              </w:rPr>
              <w:t xml:space="preserve">تمثل القيم الأخلاقية الإسلامية : العدل ، التسامح ، الشورى التناصح </w:t>
            </w:r>
          </w:p>
          <w:p w:rsidR="00D66348" w:rsidRPr="00B07950" w:rsidRDefault="00D66348" w:rsidP="00425510">
            <w:pPr>
              <w:spacing w:after="0" w:line="360" w:lineRule="auto"/>
              <w:rPr>
                <w:rFonts w:ascii="Arial" w:hAnsi="Arial" w:cs="Arial"/>
                <w:rtl/>
              </w:rPr>
            </w:pPr>
            <w:r>
              <w:rPr>
                <w:rFonts w:ascii="Arial" w:hAnsi="Arial" w:cs="Arial" w:hint="cs"/>
                <w:rtl/>
              </w:rPr>
              <w:t xml:space="preserve">4. </w:t>
            </w:r>
          </w:p>
          <w:p w:rsidR="00D66348" w:rsidRPr="00B07950" w:rsidRDefault="00D66348" w:rsidP="00425510">
            <w:pPr>
              <w:spacing w:after="0" w:line="360" w:lineRule="auto"/>
              <w:rPr>
                <w:rFonts w:ascii="Arial" w:hAnsi="Arial" w:cs="Arial"/>
                <w:rtl/>
              </w:rPr>
            </w:pPr>
          </w:p>
        </w:tc>
        <w:tc>
          <w:tcPr>
            <w:tcW w:w="2694" w:type="dxa"/>
          </w:tcPr>
          <w:p w:rsidR="00D66348" w:rsidRPr="00B07950" w:rsidRDefault="00D66348" w:rsidP="00425510">
            <w:pPr>
              <w:spacing w:before="240" w:after="0"/>
              <w:jc w:val="lowKashida"/>
              <w:rPr>
                <w:rFonts w:ascii="Arial" w:hAnsi="Arial" w:cs="Arial"/>
              </w:rPr>
            </w:pPr>
            <w:r w:rsidRPr="00B07950">
              <w:rPr>
                <w:rFonts w:ascii="Arial" w:hAnsi="Arial" w:cs="Arial"/>
                <w:rtl/>
              </w:rPr>
              <w:t>مهارة الاستماع الجيد</w:t>
            </w:r>
          </w:p>
          <w:p w:rsidR="00D66348" w:rsidRPr="00B07950" w:rsidRDefault="00D66348" w:rsidP="00425510">
            <w:pPr>
              <w:pStyle w:val="BodyText"/>
              <w:spacing w:before="240"/>
              <w:rPr>
                <w:rFonts w:ascii="Arial" w:hAnsi="Arial" w:cs="Arial"/>
                <w:b w:val="0"/>
                <w:bCs w:val="0"/>
                <w:sz w:val="22"/>
                <w:szCs w:val="22"/>
                <w:rtl/>
              </w:rPr>
            </w:pPr>
          </w:p>
          <w:p w:rsidR="00D66348" w:rsidRPr="00B07950" w:rsidRDefault="00D66348" w:rsidP="00425510">
            <w:pPr>
              <w:pStyle w:val="BodyText"/>
              <w:spacing w:before="240"/>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D66348" w:rsidRPr="00B07950" w:rsidRDefault="00D66348" w:rsidP="00425510">
            <w:pPr>
              <w:pStyle w:val="BodyText"/>
              <w:spacing w:before="240"/>
              <w:rPr>
                <w:rFonts w:ascii="Arial" w:hAnsi="Arial" w:cs="Arial"/>
                <w:b w:val="0"/>
                <w:bCs w:val="0"/>
                <w:sz w:val="22"/>
                <w:szCs w:val="22"/>
                <w:rtl/>
              </w:rPr>
            </w:pPr>
          </w:p>
          <w:p w:rsidR="00D66348" w:rsidRPr="00B07950" w:rsidRDefault="00D66348" w:rsidP="00425510">
            <w:pPr>
              <w:pStyle w:val="BodyText"/>
              <w:spacing w:before="240"/>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D66348" w:rsidRPr="00B07950" w:rsidRDefault="00D66348" w:rsidP="00425510">
            <w:pPr>
              <w:pStyle w:val="BodyText"/>
              <w:spacing w:before="240"/>
              <w:rPr>
                <w:rFonts w:ascii="Arial" w:hAnsi="Arial" w:cs="Arial"/>
                <w:b w:val="0"/>
                <w:bCs w:val="0"/>
                <w:sz w:val="22"/>
                <w:szCs w:val="22"/>
                <w:rtl/>
              </w:rPr>
            </w:pPr>
          </w:p>
          <w:p w:rsidR="00D66348" w:rsidRPr="00B07950" w:rsidRDefault="00D66348" w:rsidP="00425510">
            <w:pPr>
              <w:pStyle w:val="BodyText"/>
              <w:spacing w:before="240"/>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D66348" w:rsidRPr="00B07950" w:rsidRDefault="00D66348" w:rsidP="00425510">
            <w:pPr>
              <w:pStyle w:val="BodyText"/>
              <w:spacing w:before="240"/>
              <w:rPr>
                <w:rFonts w:ascii="Arial" w:hAnsi="Arial" w:cs="Arial"/>
                <w:b w:val="0"/>
                <w:bCs w:val="0"/>
                <w:sz w:val="22"/>
                <w:szCs w:val="22"/>
                <w:rtl/>
              </w:rPr>
            </w:pPr>
          </w:p>
          <w:p w:rsidR="00D66348" w:rsidRPr="00B07950" w:rsidRDefault="00D66348" w:rsidP="00425510">
            <w:pPr>
              <w:pStyle w:val="BodyText"/>
              <w:spacing w:before="240"/>
              <w:rPr>
                <w:rFonts w:ascii="Arial" w:hAnsi="Arial" w:cs="Arial"/>
                <w:b w:val="0"/>
                <w:bCs w:val="0"/>
                <w:sz w:val="22"/>
                <w:szCs w:val="22"/>
                <w:rtl/>
              </w:rPr>
            </w:pPr>
          </w:p>
          <w:p w:rsidR="00D66348" w:rsidRPr="00B07950" w:rsidRDefault="00D66348" w:rsidP="00425510">
            <w:pPr>
              <w:pStyle w:val="BodyText"/>
              <w:spacing w:before="240"/>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D66348" w:rsidRPr="00B07950" w:rsidRDefault="00D66348" w:rsidP="00425510">
            <w:pPr>
              <w:spacing w:before="240" w:after="0"/>
              <w:rPr>
                <w:rFonts w:ascii="Arial" w:hAnsi="Arial" w:cs="Arial"/>
                <w:rtl/>
              </w:rPr>
            </w:pPr>
          </w:p>
          <w:p w:rsidR="00D66348" w:rsidRPr="00B07950" w:rsidRDefault="00D66348" w:rsidP="00425510">
            <w:pPr>
              <w:spacing w:before="240" w:after="0"/>
              <w:rPr>
                <w:rFonts w:ascii="Arial" w:hAnsi="Arial" w:cs="Arial"/>
                <w:rtl/>
              </w:rPr>
            </w:pPr>
            <w:r w:rsidRPr="00B07950">
              <w:rPr>
                <w:rFonts w:ascii="Arial" w:hAnsi="Arial" w:cs="Arial"/>
                <w:rtl/>
              </w:rPr>
              <w:t xml:space="preserve">مهارة الكتابة </w:t>
            </w:r>
          </w:p>
          <w:p w:rsidR="00D66348" w:rsidRPr="00B07950" w:rsidRDefault="00D66348" w:rsidP="00425510">
            <w:pPr>
              <w:spacing w:after="0"/>
              <w:rPr>
                <w:rFonts w:ascii="Arial" w:hAnsi="Arial" w:cs="Arial"/>
                <w:rtl/>
              </w:rPr>
            </w:pPr>
          </w:p>
        </w:tc>
      </w:tr>
    </w:tbl>
    <w:p w:rsidR="00D66348" w:rsidRDefault="00D66348" w:rsidP="00D66348">
      <w:pPr>
        <w:keepNext/>
        <w:spacing w:after="0" w:line="240" w:lineRule="auto"/>
        <w:outlineLvl w:val="3"/>
        <w:rPr>
          <w:rFonts w:ascii="Times New Roman" w:eastAsia="Times New Roman" w:hAnsi="Times New Roman" w:cs="Times New Roman"/>
          <w:b/>
          <w:bCs/>
          <w:sz w:val="28"/>
          <w:szCs w:val="28"/>
          <w:rtl/>
          <w:lang w:eastAsia="ar-SA"/>
        </w:rPr>
      </w:pPr>
    </w:p>
    <w:p w:rsidR="00D66348" w:rsidRDefault="00D66348" w:rsidP="00D66348">
      <w:pPr>
        <w:keepNext/>
        <w:spacing w:after="0" w:line="240" w:lineRule="auto"/>
        <w:outlineLvl w:val="3"/>
        <w:rPr>
          <w:rFonts w:ascii="Times New Roman" w:eastAsia="Times New Roman" w:hAnsi="Times New Roman" w:cs="Times New Roman"/>
          <w:b/>
          <w:bCs/>
          <w:sz w:val="28"/>
          <w:szCs w:val="28"/>
          <w:rtl/>
          <w:lang w:eastAsia="ar-SA"/>
        </w:rPr>
      </w:pPr>
    </w:p>
    <w:p w:rsidR="00D66348" w:rsidRPr="00624357" w:rsidRDefault="00D66348" w:rsidP="00D66348">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Pr>
          <w:rFonts w:ascii="Times New Roman" w:eastAsia="Times New Roman" w:hAnsi="Times New Roman" w:cs="Times New Roman" w:hint="cs"/>
          <w:b/>
          <w:bCs/>
          <w:sz w:val="28"/>
          <w:szCs w:val="28"/>
          <w:rtl/>
          <w:lang w:eastAsia="ar-SA"/>
        </w:rPr>
        <w:t xml:space="preserve">العربية لغتي </w:t>
      </w:r>
      <w:r w:rsidRPr="005E3D96">
        <w:rPr>
          <w:rFonts w:ascii="Times New Roman" w:eastAsia="Times New Roman" w:hAnsi="Times New Roman" w:cs="Times New Roman" w:hint="cs"/>
          <w:b/>
          <w:bCs/>
          <w:sz w:val="28"/>
          <w:szCs w:val="28"/>
          <w:rtl/>
          <w:lang w:eastAsia="ar-SA"/>
        </w:rPr>
        <w:t xml:space="preserve"> عنوان الوحدة:</w:t>
      </w:r>
      <w:r>
        <w:rPr>
          <w:rFonts w:ascii="Times New Roman" w:eastAsia="Times New Roman" w:hAnsi="Times New Roman" w:cs="Times New Roman" w:hint="cs"/>
          <w:b/>
          <w:bCs/>
          <w:sz w:val="28"/>
          <w:szCs w:val="28"/>
          <w:rtl/>
          <w:lang w:eastAsia="ar-SA"/>
        </w:rPr>
        <w:t>في حب الوطن</w:t>
      </w:r>
      <w:r>
        <w:rPr>
          <w:rFonts w:ascii="Times New Roman" w:eastAsia="Times New Roman" w:hAnsi="Times New Roman" w:cs="Times New Roman" w:hint="cs"/>
          <w:b/>
          <w:bCs/>
          <w:sz w:val="28"/>
          <w:szCs w:val="28"/>
          <w:rtl/>
        </w:rPr>
        <w:t xml:space="preserve">                                          </w:t>
      </w:r>
      <w:r w:rsidRPr="005E3D96">
        <w:rPr>
          <w:rFonts w:ascii="Times New Roman" w:eastAsia="Times New Roman" w:hAnsi="Times New Roman" w:cs="Times New Roman"/>
          <w:b/>
          <w:bCs/>
          <w:sz w:val="28"/>
          <w:szCs w:val="28"/>
          <w:rtl/>
        </w:rPr>
        <w:t>الفترة الزمنية :</w:t>
      </w:r>
      <w:r w:rsidRPr="00865FD6">
        <w:rPr>
          <w:rFonts w:ascii="Times New Roman" w:eastAsia="Times New Roman" w:hAnsi="Times New Roman" w:cs="Times New Roman"/>
          <w:b/>
          <w:bCs/>
          <w:sz w:val="28"/>
          <w:szCs w:val="28"/>
          <w:rtl/>
        </w:rPr>
        <w:t>18/</w:t>
      </w:r>
      <w:r>
        <w:rPr>
          <w:rFonts w:ascii="Times New Roman" w:eastAsia="Times New Roman" w:hAnsi="Times New Roman" w:cs="Times New Roman" w:hint="cs"/>
          <w:b/>
          <w:bCs/>
          <w:sz w:val="28"/>
          <w:szCs w:val="28"/>
          <w:rtl/>
        </w:rPr>
        <w:t>9</w:t>
      </w:r>
      <w:r w:rsidRPr="00865FD6">
        <w:rPr>
          <w:rFonts w:ascii="Times New Roman" w:eastAsia="Times New Roman" w:hAnsi="Times New Roman" w:cs="Times New Roman"/>
          <w:b/>
          <w:bCs/>
          <w:sz w:val="28"/>
          <w:szCs w:val="28"/>
          <w:rtl/>
        </w:rPr>
        <w:t xml:space="preserve">/2024   إلى </w:t>
      </w:r>
      <w:r>
        <w:rPr>
          <w:rFonts w:ascii="Times New Roman" w:eastAsia="Times New Roman" w:hAnsi="Times New Roman" w:cs="Times New Roman" w:hint="cs"/>
          <w:b/>
          <w:bCs/>
          <w:sz w:val="28"/>
          <w:szCs w:val="28"/>
          <w:rtl/>
        </w:rPr>
        <w:t>15</w:t>
      </w:r>
      <w:r w:rsidRPr="00865FD6">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10</w:t>
      </w:r>
      <w:r w:rsidRPr="00865FD6">
        <w:rPr>
          <w:rFonts w:ascii="Times New Roman" w:eastAsia="Times New Roman" w:hAnsi="Times New Roman" w:cs="Times New Roman"/>
          <w:b/>
          <w:bCs/>
          <w:sz w:val="28"/>
          <w:szCs w:val="28"/>
          <w:rtl/>
        </w:rPr>
        <w:t xml:space="preserve">/2024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D66348" w:rsidRPr="005E3D96" w:rsidTr="00425510">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25510">
            <w:pPr>
              <w:spacing w:before="120" w:after="120"/>
              <w:jc w:val="center"/>
              <w:rPr>
                <w:rFonts w:ascii="Calibri" w:eastAsia="Times New Roman" w:hAnsi="Calibri" w:cs="Arial"/>
                <w:b/>
                <w:bCs/>
                <w:rtl/>
              </w:rPr>
            </w:pPr>
          </w:p>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25510">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r>
      <w:tr w:rsidR="00D66348" w:rsidRPr="005E3D96" w:rsidTr="00425510">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D66348" w:rsidRDefault="00D66348" w:rsidP="00425510">
            <w:pPr>
              <w:spacing w:after="0" w:line="240" w:lineRule="auto"/>
              <w:rPr>
                <w:rFonts w:ascii="Calibri" w:eastAsia="Times New Roman" w:hAnsi="Calibri" w:cs="Arial"/>
                <w:b/>
                <w:bCs/>
                <w:rtl/>
                <w:lang w:eastAsia="ar-SA"/>
              </w:rPr>
            </w:pP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 في نهاية الوحدة أن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 يتذكر تفصيلات حول أحداث وردت في النص</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2. يستنتج أثر القيم الإنسانية في النص وتمثل القيم والاتجاهات الإيجابية</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3. يحدد موقفها من الأفكار الواردة في النص ويحدد مواطن الجمال فيه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يوظف لغة الجسد وتعبيرات الوجه والصوت بشكل إيجابي وفق مقتضيات المعنى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5. يتحدث بموضوعية متحرية الصدق والمعلومات الصحيحة في حواره مع زملائه</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يعلق على موقف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7. يصف أجمل مكان تحبه بكلمات وجمل ملائمه ضمن زمن محدد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يوظف الإشارات والإيماءات المناسبة للمواقف التي يعبر عنها النصر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9. يستنتج معاني الكلمات، ويحلل محتوى النص وتستكشف الصور الفنية ويحللها ويربط بعض الصور بالسياق التاريخي والاجتماعي والثقافي للنص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10. يتذوق المقروء وتنقده</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يتنوع بين مصادر البحث لكتابة مقال تحليلي عن موضوع قرأته موظفة أهم الأفكار والاقتباسات المتصلة به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12. يكتب مقال تحليلي عن قضية أو موضوع مهم قرأته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13. يستنتج الفاعل وصوره وعلاماته الإعرابية وتميزه عن باقي المرفوعات وتضبطه في التحدث والكتابة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يوظف الفاعل  توظيفًا صحيحًا في سياقات حيوية مناسبه </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15. يستنتج التشبيه التمثيلي</w:t>
            </w:r>
          </w:p>
          <w:p w:rsidR="00D66348" w:rsidRDefault="00D66348" w:rsidP="00425510">
            <w:pPr>
              <w:spacing w:after="12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16. يوظف التشبيه التمثيلي  توظيفا صحيحا </w:t>
            </w:r>
          </w:p>
          <w:p w:rsidR="00D66348" w:rsidRPr="00A66602" w:rsidRDefault="00D66348" w:rsidP="00425510">
            <w:pPr>
              <w:spacing w:after="120" w:line="240" w:lineRule="auto"/>
              <w:rPr>
                <w:rFonts w:ascii="Calibri" w:eastAsia="Times New Roman" w:hAnsi="Calibri" w:cs="Arial"/>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25510">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25510">
            <w:pPr>
              <w:spacing w:before="240"/>
              <w:jc w:val="center"/>
              <w:rPr>
                <w:rFonts w:ascii="Times New Roman" w:eastAsia="Times New Roman" w:hAnsi="Times New Roman" w:cs="Times New Roman"/>
                <w:b/>
                <w:bCs/>
                <w:sz w:val="24"/>
                <w:szCs w:val="24"/>
                <w:rtl/>
                <w:lang w:eastAsia="ar-SA"/>
              </w:rPr>
            </w:pPr>
          </w:p>
          <w:p w:rsidR="00D66348"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25510">
            <w:pPr>
              <w:spacing w:before="240"/>
              <w:rPr>
                <w:rFonts w:ascii="Times New Roman" w:eastAsia="Times New Roman" w:hAnsi="Times New Roman" w:cs="Times New Roman"/>
                <w:b/>
                <w:bCs/>
                <w:sz w:val="24"/>
                <w:szCs w:val="24"/>
                <w:rtl/>
                <w:lang w:eastAsia="ar-SA"/>
              </w:rPr>
            </w:pP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p>
          <w:p w:rsidR="00D66348" w:rsidRDefault="00D66348" w:rsidP="00425510">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25510">
            <w:pPr>
              <w:spacing w:before="240"/>
              <w:rPr>
                <w:rFonts w:ascii="Calibri" w:eastAsia="Times New Roman" w:hAnsi="Calibri" w:cs="Arial"/>
                <w:sz w:val="24"/>
                <w:szCs w:val="24"/>
                <w:lang w:eastAsia="ar-SA"/>
              </w:rPr>
            </w:pPr>
          </w:p>
          <w:p w:rsidR="00D66348" w:rsidRPr="0036082A" w:rsidRDefault="00D66348" w:rsidP="00425510">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D66348" w:rsidRDefault="00D66348" w:rsidP="00425510">
            <w:pPr>
              <w:spacing w:before="240" w:after="0"/>
              <w:jc w:val="center"/>
              <w:rPr>
                <w:rFonts w:ascii="Calibri" w:eastAsia="Times New Roman" w:hAnsi="Calibri" w:cs="Arial"/>
                <w:b/>
                <w:bCs/>
                <w:rtl/>
              </w:rPr>
            </w:pPr>
            <w:r w:rsidRPr="00A66602">
              <w:rPr>
                <w:rFonts w:ascii="Calibri" w:eastAsia="Times New Roman" w:hAnsi="Calibri" w:cs="Arial" w:hint="cs"/>
                <w:b/>
                <w:bCs/>
                <w:rtl/>
              </w:rPr>
              <w:t xml:space="preserve">اشعر بالرضا عن: ........................................................................................................................ </w:t>
            </w:r>
          </w:p>
          <w:p w:rsidR="00D66348" w:rsidRDefault="00D66348" w:rsidP="00425510">
            <w:pPr>
              <w:spacing w:before="240" w:after="0"/>
              <w:jc w:val="center"/>
              <w:rPr>
                <w:rFonts w:ascii="Calibri" w:eastAsia="Times New Roman" w:hAnsi="Calibri" w:cs="Arial"/>
                <w:b/>
                <w:bCs/>
                <w:rtl/>
              </w:rPr>
            </w:pPr>
          </w:p>
          <w:p w:rsidR="00D66348" w:rsidRPr="00A66602" w:rsidRDefault="00D66348" w:rsidP="00425510">
            <w:pPr>
              <w:spacing w:before="240"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التحديات : ...................................................................................</w:t>
            </w:r>
          </w:p>
          <w:p w:rsidR="00D66348" w:rsidRDefault="00D66348" w:rsidP="00425510">
            <w:pPr>
              <w:spacing w:before="240" w:after="0"/>
              <w:jc w:val="center"/>
              <w:rPr>
                <w:rFonts w:ascii="Calibri" w:eastAsia="Times New Roman" w:hAnsi="Calibri" w:cs="Arial"/>
                <w:b/>
                <w:bCs/>
                <w:rtl/>
              </w:rPr>
            </w:pPr>
          </w:p>
          <w:p w:rsidR="00D66348" w:rsidRDefault="00D66348" w:rsidP="00425510">
            <w:pPr>
              <w:spacing w:before="240" w:after="0"/>
              <w:jc w:val="center"/>
              <w:rPr>
                <w:rFonts w:ascii="Calibri" w:eastAsia="Times New Roman" w:hAnsi="Calibri" w:cs="Arial"/>
                <w:b/>
                <w:bCs/>
                <w:rtl/>
              </w:rPr>
            </w:pPr>
          </w:p>
          <w:p w:rsidR="00D66348" w:rsidRPr="00A66602" w:rsidRDefault="00D66348" w:rsidP="00425510">
            <w:pPr>
              <w:spacing w:before="240"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rPr>
          <w:rFonts w:ascii="Arial" w:hAnsi="Arial" w:cs="Arial"/>
          <w:b/>
          <w:bCs/>
          <w:rtl/>
          <w:lang w:bidi="ar-JO"/>
        </w:rPr>
      </w:pPr>
      <w:r>
        <w:rPr>
          <w:rFonts w:ascii="Arial" w:hAnsi="Arial" w:cs="Arial" w:hint="cs"/>
          <w:b/>
          <w:bCs/>
          <w:rtl/>
          <w:lang w:bidi="ar-JO"/>
        </w:rPr>
        <w:t xml:space="preserve">                                                                    </w:t>
      </w:r>
      <w:r w:rsidRPr="00B07950">
        <w:rPr>
          <w:rFonts w:ascii="Arial" w:hAnsi="Arial" w:cs="Arial"/>
          <w:b/>
          <w:bCs/>
          <w:rtl/>
          <w:lang w:bidi="ar-JO"/>
        </w:rPr>
        <w:t>تــحــلــيـــل مـحـتــــــوى</w:t>
      </w:r>
    </w:p>
    <w:p w:rsidR="00D66348" w:rsidRPr="00B07950" w:rsidRDefault="00D66348" w:rsidP="00D66348">
      <w:pPr>
        <w:tabs>
          <w:tab w:val="left" w:pos="454"/>
          <w:tab w:val="center" w:pos="7483"/>
        </w:tabs>
        <w:spacing w:after="0"/>
        <w:rPr>
          <w:rFonts w:ascii="Arial" w:hAnsi="Arial" w:cs="Arial"/>
          <w:b/>
          <w:bCs/>
          <w:rtl/>
          <w:lang w:bidi="ar-JO"/>
        </w:rPr>
      </w:pPr>
      <w:r w:rsidRPr="00B07950">
        <w:rPr>
          <w:rFonts w:ascii="Arial" w:hAnsi="Arial" w:cs="Arial"/>
          <w:b/>
          <w:bCs/>
          <w:rtl/>
          <w:lang w:bidi="ar-JO"/>
        </w:rPr>
        <w:t xml:space="preserve">عنوان الوحدة : </w:t>
      </w:r>
      <w:r>
        <w:rPr>
          <w:rFonts w:ascii="Arial" w:hAnsi="Arial" w:cs="Arial" w:hint="cs"/>
          <w:b/>
          <w:bCs/>
          <w:rtl/>
          <w:lang w:bidi="ar-JO"/>
        </w:rPr>
        <w:t xml:space="preserve">في حب الوطن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0"/>
        <w:gridCol w:w="2298"/>
        <w:gridCol w:w="2970"/>
        <w:gridCol w:w="2694"/>
      </w:tblGrid>
      <w:tr w:rsidR="00D66348" w:rsidRPr="00B07950" w:rsidTr="00425510">
        <w:tc>
          <w:tcPr>
            <w:tcW w:w="735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الحقائق و التعليمات</w:t>
            </w:r>
          </w:p>
        </w:tc>
        <w:tc>
          <w:tcPr>
            <w:tcW w:w="2298"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القيم و الاتجاهات</w:t>
            </w:r>
          </w:p>
        </w:tc>
        <w:tc>
          <w:tcPr>
            <w:tcW w:w="2694"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الـمهـارات</w:t>
            </w:r>
          </w:p>
        </w:tc>
      </w:tr>
      <w:tr w:rsidR="00D66348" w:rsidRPr="00B07950" w:rsidTr="00425510">
        <w:tc>
          <w:tcPr>
            <w:tcW w:w="7350" w:type="dxa"/>
          </w:tcPr>
          <w:p w:rsidR="00D66348" w:rsidRPr="00B07950" w:rsidRDefault="00D66348" w:rsidP="00425510">
            <w:pPr>
              <w:spacing w:after="0" w:line="360" w:lineRule="auto"/>
              <w:jc w:val="lowKashida"/>
              <w:rPr>
                <w:rFonts w:ascii="Arial" w:hAnsi="Arial" w:cs="Arial"/>
                <w:rtl/>
              </w:rPr>
            </w:pPr>
            <w:r w:rsidRPr="00B07950">
              <w:rPr>
                <w:rFonts w:ascii="Arial" w:hAnsi="Arial" w:cs="Arial" w:hint="cs"/>
                <w:rtl/>
              </w:rPr>
              <w:t>1. من آداب الاستماع: الا</w:t>
            </w:r>
            <w:r>
              <w:rPr>
                <w:rFonts w:ascii="Arial" w:hAnsi="Arial" w:cs="Arial" w:hint="cs"/>
                <w:rtl/>
              </w:rPr>
              <w:t xml:space="preserve">ستماع بتركيز والانتباه للمتحدث </w:t>
            </w:r>
          </w:p>
          <w:p w:rsidR="00D66348" w:rsidRDefault="00D66348" w:rsidP="00425510">
            <w:pPr>
              <w:spacing w:after="0" w:line="360" w:lineRule="auto"/>
              <w:jc w:val="lowKashida"/>
              <w:rPr>
                <w:rFonts w:ascii="Arial" w:hAnsi="Arial" w:cs="Arial"/>
                <w:rtl/>
              </w:rPr>
            </w:pPr>
            <w:r w:rsidRPr="00B07950">
              <w:rPr>
                <w:rFonts w:ascii="Arial" w:hAnsi="Arial" w:cs="Arial" w:hint="cs"/>
                <w:rtl/>
              </w:rPr>
              <w:t>2. من آد</w:t>
            </w:r>
            <w:r>
              <w:rPr>
                <w:rFonts w:ascii="Arial" w:hAnsi="Arial" w:cs="Arial" w:hint="cs"/>
                <w:rtl/>
              </w:rPr>
              <w:t xml:space="preserve">اب التّحدّث: احترام حق الآخرين في التحدث ، وتجنب المقاطعة </w:t>
            </w:r>
          </w:p>
          <w:p w:rsidR="00D66348" w:rsidRPr="00B07950" w:rsidRDefault="00D66348" w:rsidP="00425510">
            <w:pPr>
              <w:spacing w:after="0" w:line="360" w:lineRule="auto"/>
              <w:jc w:val="lowKashida"/>
              <w:rPr>
                <w:rFonts w:ascii="Arial" w:hAnsi="Arial" w:cs="Arial"/>
                <w:rtl/>
              </w:rPr>
            </w:pPr>
            <w:r>
              <w:rPr>
                <w:rFonts w:ascii="Arial" w:hAnsi="Arial" w:cs="Arial" w:hint="cs"/>
                <w:rtl/>
              </w:rPr>
              <w:t xml:space="preserve">3. من مزايا المتحدث : الوقوف بثقة أمام المشاهدين </w:t>
            </w:r>
          </w:p>
          <w:p w:rsidR="00D66348" w:rsidRPr="00B07950" w:rsidRDefault="00D66348" w:rsidP="00425510">
            <w:pPr>
              <w:spacing w:after="0" w:line="360" w:lineRule="auto"/>
              <w:jc w:val="lowKashida"/>
              <w:rPr>
                <w:rFonts w:ascii="Arial" w:hAnsi="Arial" w:cs="Arial"/>
                <w:rtl/>
              </w:rPr>
            </w:pPr>
            <w:r>
              <w:rPr>
                <w:rFonts w:ascii="Arial" w:hAnsi="Arial" w:cs="Arial" w:hint="cs"/>
                <w:rtl/>
              </w:rPr>
              <w:t>4</w:t>
            </w:r>
            <w:r w:rsidRPr="00B07950">
              <w:rPr>
                <w:rFonts w:ascii="Arial" w:hAnsi="Arial" w:cs="Arial" w:hint="cs"/>
                <w:rtl/>
              </w:rPr>
              <w:t>. ال</w:t>
            </w:r>
            <w:r>
              <w:rPr>
                <w:rFonts w:ascii="Arial" w:hAnsi="Arial" w:cs="Arial" w:hint="cs"/>
                <w:rtl/>
              </w:rPr>
              <w:t xml:space="preserve">قراءة الصامتة تزيد القدرة على الفهم وتنمي تذوق النص </w:t>
            </w:r>
          </w:p>
          <w:p w:rsidR="00D66348" w:rsidRPr="00B07950" w:rsidRDefault="00D66348" w:rsidP="00425510">
            <w:pPr>
              <w:spacing w:after="0" w:line="360" w:lineRule="auto"/>
              <w:jc w:val="lowKashida"/>
              <w:rPr>
                <w:rFonts w:ascii="Arial" w:hAnsi="Arial" w:cs="Arial"/>
                <w:rtl/>
              </w:rPr>
            </w:pPr>
            <w:r>
              <w:rPr>
                <w:rFonts w:ascii="Arial" w:hAnsi="Arial" w:cs="Arial" w:hint="cs"/>
                <w:rtl/>
              </w:rPr>
              <w:t>5</w:t>
            </w:r>
            <w:r w:rsidRPr="00B07950">
              <w:rPr>
                <w:rFonts w:ascii="Arial" w:hAnsi="Arial" w:cs="Arial" w:hint="cs"/>
                <w:rtl/>
              </w:rPr>
              <w:t xml:space="preserve">. </w:t>
            </w:r>
            <w:r>
              <w:rPr>
                <w:rFonts w:ascii="Arial" w:hAnsi="Arial" w:cs="Arial" w:hint="cs"/>
                <w:rtl/>
              </w:rPr>
              <w:t xml:space="preserve">عمانيات : نموذجان لقصيدتان من الشعر العامودي والشعر الحر للشاعرين عبد المنعم الرفاعي وعبدالله رضوان </w:t>
            </w:r>
          </w:p>
          <w:p w:rsidR="00D66348" w:rsidRDefault="00D66348" w:rsidP="00425510">
            <w:pPr>
              <w:spacing w:after="0" w:line="360" w:lineRule="auto"/>
              <w:jc w:val="lowKashida"/>
              <w:rPr>
                <w:rFonts w:ascii="Arial" w:hAnsi="Arial" w:cs="Arial"/>
                <w:rtl/>
              </w:rPr>
            </w:pPr>
            <w:r>
              <w:rPr>
                <w:rFonts w:ascii="Arial" w:hAnsi="Arial" w:cs="Arial" w:hint="cs"/>
                <w:rtl/>
              </w:rPr>
              <w:t>6</w:t>
            </w:r>
            <w:r w:rsidRPr="00B07950">
              <w:rPr>
                <w:rFonts w:ascii="Arial" w:hAnsi="Arial" w:cs="Arial" w:hint="cs"/>
                <w:rtl/>
              </w:rPr>
              <w:t xml:space="preserve">. </w:t>
            </w:r>
            <w:r>
              <w:rPr>
                <w:rFonts w:ascii="Arial" w:hAnsi="Arial" w:cs="Arial" w:hint="cs"/>
                <w:rtl/>
              </w:rPr>
              <w:t xml:space="preserve">ييعلق الأديب بالمكان فيبثه مشاعره وانفعالاته </w:t>
            </w:r>
          </w:p>
          <w:p w:rsidR="00D66348" w:rsidRPr="00B07950" w:rsidRDefault="00D66348" w:rsidP="00425510">
            <w:pPr>
              <w:spacing w:after="0" w:line="360" w:lineRule="auto"/>
              <w:jc w:val="lowKashida"/>
              <w:rPr>
                <w:rFonts w:ascii="Arial" w:hAnsi="Arial" w:cs="Arial"/>
                <w:rtl/>
              </w:rPr>
            </w:pPr>
            <w:r>
              <w:rPr>
                <w:rFonts w:ascii="Arial" w:hAnsi="Arial" w:cs="Arial" w:hint="cs"/>
                <w:rtl/>
              </w:rPr>
              <w:t xml:space="preserve">7. الوطن ملهم الشعراء القصائد والبوح والكتابة . </w:t>
            </w:r>
          </w:p>
          <w:p w:rsidR="00D66348" w:rsidRPr="00B07950" w:rsidRDefault="00D66348" w:rsidP="00425510">
            <w:pPr>
              <w:spacing w:after="0" w:line="360" w:lineRule="auto"/>
              <w:rPr>
                <w:rFonts w:ascii="Arial" w:hAnsi="Arial" w:cs="Arial"/>
                <w:rtl/>
              </w:rPr>
            </w:pPr>
            <w:r>
              <w:rPr>
                <w:rFonts w:ascii="Arial" w:hAnsi="Arial" w:cs="Arial" w:hint="cs"/>
                <w:rtl/>
              </w:rPr>
              <w:t>8</w:t>
            </w:r>
            <w:r w:rsidRPr="00B07950">
              <w:rPr>
                <w:rFonts w:ascii="Arial" w:hAnsi="Arial" w:cs="Arial" w:hint="cs"/>
                <w:rtl/>
              </w:rPr>
              <w:t xml:space="preserve">. </w:t>
            </w:r>
            <w:r>
              <w:rPr>
                <w:rFonts w:ascii="Arial" w:hAnsi="Arial" w:cs="Arial" w:hint="cs"/>
                <w:rtl/>
              </w:rPr>
              <w:t xml:space="preserve">المقال التحليلي: من أبرز فنون المقال الصحفي وأكثرها تأثيرا ويقوم على التحليل العميق للأحداث والقضايا والظواهر والنصوص التي تشغل الرأي العام </w:t>
            </w:r>
          </w:p>
          <w:p w:rsidR="00D66348" w:rsidRPr="00B07950" w:rsidRDefault="00D66348" w:rsidP="00425510">
            <w:pPr>
              <w:spacing w:after="0" w:line="360" w:lineRule="auto"/>
              <w:rPr>
                <w:rFonts w:ascii="Arial" w:hAnsi="Arial" w:cs="Arial"/>
                <w:rtl/>
              </w:rPr>
            </w:pPr>
            <w:r>
              <w:rPr>
                <w:rFonts w:ascii="Arial" w:hAnsi="Arial" w:cs="Arial" w:hint="cs"/>
                <w:rtl/>
              </w:rPr>
              <w:t>9</w:t>
            </w:r>
            <w:r w:rsidRPr="00B07950">
              <w:rPr>
                <w:rFonts w:ascii="Arial" w:hAnsi="Arial" w:cs="Arial" w:hint="cs"/>
                <w:rtl/>
              </w:rPr>
              <w:t xml:space="preserve">. </w:t>
            </w:r>
            <w:r>
              <w:rPr>
                <w:rFonts w:ascii="Arial" w:hAnsi="Arial" w:cs="Arial" w:hint="cs"/>
                <w:rtl/>
              </w:rPr>
              <w:t xml:space="preserve">الجملة الفعلية عنصراها الأساسيان : الفعل والفاعل </w:t>
            </w:r>
          </w:p>
          <w:p w:rsidR="00D66348" w:rsidRPr="00B07950" w:rsidRDefault="00D66348" w:rsidP="00425510">
            <w:pPr>
              <w:spacing w:after="0" w:line="360" w:lineRule="auto"/>
              <w:jc w:val="lowKashida"/>
              <w:rPr>
                <w:rFonts w:ascii="Arial" w:hAnsi="Arial" w:cs="Arial"/>
                <w:rtl/>
              </w:rPr>
            </w:pPr>
            <w:r>
              <w:rPr>
                <w:rFonts w:ascii="Arial" w:hAnsi="Arial" w:cs="Arial" w:hint="cs"/>
                <w:rtl/>
              </w:rPr>
              <w:t>10</w:t>
            </w:r>
            <w:r w:rsidRPr="00B07950">
              <w:rPr>
                <w:rFonts w:ascii="Arial" w:hAnsi="Arial" w:cs="Arial" w:hint="cs"/>
                <w:rtl/>
              </w:rPr>
              <w:t xml:space="preserve">. </w:t>
            </w:r>
            <w:r>
              <w:rPr>
                <w:rFonts w:ascii="Arial" w:hAnsi="Arial" w:cs="Arial" w:hint="cs"/>
                <w:rtl/>
              </w:rPr>
              <w:t xml:space="preserve">الفاعل اسم اسند إليه فعل مبني للمعلوم ، ويدل على من فعل الفعل وقام به وهو مرفوع أو في محل رفع ويأتي : اسما ظاهرا أو ضميرا متصلا ، أو ضميرا منفصلا أو مصدرا مؤولا أو اسم إشارة أو اسما موصولا </w:t>
            </w:r>
          </w:p>
          <w:p w:rsidR="00D66348" w:rsidRPr="00B07950" w:rsidRDefault="00D66348" w:rsidP="00425510">
            <w:pPr>
              <w:spacing w:after="0" w:line="360" w:lineRule="auto"/>
              <w:jc w:val="lowKashida"/>
              <w:rPr>
                <w:rFonts w:ascii="Arial" w:hAnsi="Arial" w:cs="Arial"/>
              </w:rPr>
            </w:pPr>
            <w:r>
              <w:rPr>
                <w:rFonts w:ascii="Arial" w:hAnsi="Arial" w:cs="Arial" w:hint="cs"/>
                <w:rtl/>
              </w:rPr>
              <w:t xml:space="preserve">11. التشبيه التمثيلي : ما كان المشبه والمشبه به ووجه الشبه هيئة مركبة من أمور عدة ( صورة منتزعة من متعدد ) </w:t>
            </w:r>
          </w:p>
          <w:p w:rsidR="00D66348" w:rsidRPr="00B07950" w:rsidRDefault="00D66348" w:rsidP="00425510">
            <w:pPr>
              <w:spacing w:after="0" w:line="360" w:lineRule="auto"/>
              <w:jc w:val="lowKashida"/>
              <w:rPr>
                <w:rFonts w:ascii="Arial" w:hAnsi="Arial" w:cs="Arial"/>
                <w:rtl/>
              </w:rPr>
            </w:pPr>
          </w:p>
        </w:tc>
        <w:tc>
          <w:tcPr>
            <w:tcW w:w="2298" w:type="dxa"/>
          </w:tcPr>
          <w:p w:rsidR="00D66348" w:rsidRPr="00B07950" w:rsidRDefault="00D66348" w:rsidP="00425510">
            <w:pPr>
              <w:spacing w:after="0" w:line="360" w:lineRule="auto"/>
              <w:jc w:val="center"/>
              <w:rPr>
                <w:rFonts w:ascii="Arial" w:hAnsi="Arial" w:cs="Arial"/>
                <w:rtl/>
              </w:rPr>
            </w:pPr>
          </w:p>
          <w:p w:rsidR="00D66348" w:rsidRDefault="00D66348" w:rsidP="00425510">
            <w:pPr>
              <w:spacing w:after="0" w:line="360" w:lineRule="auto"/>
              <w:rPr>
                <w:rFonts w:ascii="Arial" w:hAnsi="Arial" w:cs="Arial"/>
                <w:rtl/>
              </w:rPr>
            </w:pPr>
            <w:r>
              <w:rPr>
                <w:rFonts w:ascii="Arial" w:hAnsi="Arial" w:cs="Arial" w:hint="cs"/>
                <w:rtl/>
              </w:rPr>
              <w:t xml:space="preserve">  الغانية </w:t>
            </w:r>
          </w:p>
          <w:p w:rsidR="00D66348" w:rsidRDefault="00D66348" w:rsidP="00425510">
            <w:pPr>
              <w:spacing w:after="0" w:line="360" w:lineRule="auto"/>
              <w:rPr>
                <w:rFonts w:ascii="Arial" w:hAnsi="Arial" w:cs="Arial"/>
                <w:rtl/>
              </w:rPr>
            </w:pPr>
            <w:r>
              <w:rPr>
                <w:rFonts w:ascii="Arial" w:hAnsi="Arial" w:cs="Arial" w:hint="cs"/>
                <w:rtl/>
              </w:rPr>
              <w:t xml:space="preserve">بطحاء </w:t>
            </w:r>
          </w:p>
          <w:p w:rsidR="00D66348" w:rsidRDefault="00D66348" w:rsidP="00425510">
            <w:pPr>
              <w:spacing w:after="0" w:line="360" w:lineRule="auto"/>
              <w:rPr>
                <w:rFonts w:ascii="Arial" w:hAnsi="Arial" w:cs="Arial"/>
                <w:rtl/>
              </w:rPr>
            </w:pPr>
            <w:r>
              <w:rPr>
                <w:rFonts w:ascii="Arial" w:hAnsi="Arial" w:cs="Arial" w:hint="cs"/>
                <w:rtl/>
              </w:rPr>
              <w:t xml:space="preserve">الوطر </w:t>
            </w:r>
          </w:p>
          <w:p w:rsidR="00D66348" w:rsidRDefault="00D66348" w:rsidP="00425510">
            <w:pPr>
              <w:spacing w:after="0" w:line="360" w:lineRule="auto"/>
              <w:rPr>
                <w:rFonts w:ascii="Arial" w:hAnsi="Arial" w:cs="Arial"/>
                <w:rtl/>
              </w:rPr>
            </w:pPr>
            <w:r>
              <w:rPr>
                <w:rFonts w:ascii="Arial" w:hAnsi="Arial" w:cs="Arial" w:hint="cs"/>
                <w:rtl/>
              </w:rPr>
              <w:t xml:space="preserve">الجنى </w:t>
            </w:r>
          </w:p>
          <w:p w:rsidR="00D66348" w:rsidRDefault="00D66348" w:rsidP="00425510">
            <w:pPr>
              <w:spacing w:after="0" w:line="360" w:lineRule="auto"/>
              <w:rPr>
                <w:rFonts w:ascii="Arial" w:hAnsi="Arial" w:cs="Arial"/>
                <w:rtl/>
              </w:rPr>
            </w:pPr>
            <w:r>
              <w:rPr>
                <w:rFonts w:ascii="Arial" w:hAnsi="Arial" w:cs="Arial" w:hint="cs"/>
                <w:rtl/>
              </w:rPr>
              <w:t xml:space="preserve">باسقة </w:t>
            </w:r>
          </w:p>
          <w:p w:rsidR="00D66348" w:rsidRDefault="00D66348" w:rsidP="00425510">
            <w:pPr>
              <w:spacing w:after="0" w:line="360" w:lineRule="auto"/>
              <w:rPr>
                <w:rFonts w:ascii="Arial" w:hAnsi="Arial" w:cs="Arial"/>
                <w:rtl/>
              </w:rPr>
            </w:pPr>
            <w:r>
              <w:rPr>
                <w:rFonts w:ascii="Arial" w:hAnsi="Arial" w:cs="Arial" w:hint="cs"/>
                <w:rtl/>
              </w:rPr>
              <w:t xml:space="preserve">مزدانه </w:t>
            </w:r>
          </w:p>
          <w:p w:rsidR="00D66348" w:rsidRDefault="00D66348" w:rsidP="00425510">
            <w:pPr>
              <w:spacing w:after="0" w:line="360" w:lineRule="auto"/>
              <w:rPr>
                <w:rFonts w:ascii="Arial" w:hAnsi="Arial" w:cs="Arial"/>
                <w:rtl/>
              </w:rPr>
            </w:pPr>
            <w:r>
              <w:rPr>
                <w:rFonts w:ascii="Arial" w:hAnsi="Arial" w:cs="Arial" w:hint="cs"/>
                <w:rtl/>
              </w:rPr>
              <w:t xml:space="preserve">أهازيج </w:t>
            </w:r>
          </w:p>
          <w:p w:rsidR="00D66348" w:rsidRDefault="00D66348" w:rsidP="00425510">
            <w:pPr>
              <w:spacing w:after="0" w:line="360" w:lineRule="auto"/>
              <w:rPr>
                <w:rFonts w:ascii="Arial" w:hAnsi="Arial" w:cs="Arial"/>
                <w:rtl/>
              </w:rPr>
            </w:pPr>
            <w:r>
              <w:rPr>
                <w:rFonts w:ascii="Arial" w:hAnsi="Arial" w:cs="Arial" w:hint="cs"/>
                <w:rtl/>
              </w:rPr>
              <w:t xml:space="preserve">المقال التحليلي </w:t>
            </w:r>
          </w:p>
          <w:p w:rsidR="00D66348" w:rsidRDefault="00D66348" w:rsidP="00425510">
            <w:pPr>
              <w:spacing w:after="0" w:line="360" w:lineRule="auto"/>
              <w:rPr>
                <w:rFonts w:ascii="Arial" w:hAnsi="Arial" w:cs="Arial"/>
                <w:rtl/>
              </w:rPr>
            </w:pPr>
            <w:r>
              <w:rPr>
                <w:rFonts w:ascii="Arial" w:hAnsi="Arial" w:cs="Arial" w:hint="cs"/>
                <w:rtl/>
              </w:rPr>
              <w:t>الفعل</w:t>
            </w:r>
          </w:p>
          <w:p w:rsidR="00D66348" w:rsidRDefault="00D66348" w:rsidP="00425510">
            <w:pPr>
              <w:spacing w:after="0" w:line="360" w:lineRule="auto"/>
              <w:rPr>
                <w:rFonts w:ascii="Arial" w:hAnsi="Arial" w:cs="Arial"/>
                <w:rtl/>
              </w:rPr>
            </w:pPr>
            <w:r>
              <w:rPr>
                <w:rFonts w:ascii="Arial" w:hAnsi="Arial" w:cs="Arial" w:hint="cs"/>
                <w:rtl/>
              </w:rPr>
              <w:t xml:space="preserve">الفاعل </w:t>
            </w:r>
          </w:p>
          <w:p w:rsidR="00D66348" w:rsidRPr="00B07950" w:rsidRDefault="00D66348" w:rsidP="00425510">
            <w:pPr>
              <w:spacing w:after="0" w:line="360" w:lineRule="auto"/>
              <w:rPr>
                <w:rFonts w:ascii="Arial" w:hAnsi="Arial" w:cs="Arial"/>
                <w:rtl/>
              </w:rPr>
            </w:pPr>
            <w:r>
              <w:rPr>
                <w:rFonts w:ascii="Arial" w:hAnsi="Arial" w:cs="Arial" w:hint="cs"/>
                <w:rtl/>
              </w:rPr>
              <w:t xml:space="preserve">التشبيه التمثيلي </w:t>
            </w:r>
          </w:p>
          <w:p w:rsidR="00D66348" w:rsidRPr="00B07950" w:rsidRDefault="00D66348" w:rsidP="00425510">
            <w:pPr>
              <w:spacing w:after="0" w:line="360" w:lineRule="auto"/>
              <w:jc w:val="center"/>
              <w:rPr>
                <w:rFonts w:ascii="Arial" w:hAnsi="Arial" w:cs="Arial"/>
                <w:rtl/>
              </w:rPr>
            </w:pPr>
          </w:p>
        </w:tc>
        <w:tc>
          <w:tcPr>
            <w:tcW w:w="2970" w:type="dxa"/>
          </w:tcPr>
          <w:p w:rsidR="00D66348" w:rsidRPr="00B07950" w:rsidRDefault="00D66348" w:rsidP="00425510">
            <w:pPr>
              <w:spacing w:after="0" w:line="360" w:lineRule="auto"/>
              <w:rPr>
                <w:rFonts w:ascii="Arial" w:hAnsi="Arial" w:cs="Arial"/>
                <w:rtl/>
              </w:rPr>
            </w:pPr>
          </w:p>
          <w:p w:rsidR="00D66348" w:rsidRDefault="00D66348" w:rsidP="00425510">
            <w:pPr>
              <w:spacing w:after="0" w:line="360" w:lineRule="auto"/>
              <w:rPr>
                <w:rFonts w:ascii="Arial" w:hAnsi="Arial" w:cs="Arial"/>
                <w:rtl/>
              </w:rPr>
            </w:pPr>
            <w:r>
              <w:rPr>
                <w:rFonts w:ascii="Arial" w:hAnsi="Arial" w:cs="Arial"/>
                <w:rtl/>
              </w:rPr>
              <w:t>ينمو في نفس الطالب</w:t>
            </w:r>
            <w:r>
              <w:rPr>
                <w:rFonts w:ascii="Arial" w:hAnsi="Arial" w:cs="Arial" w:hint="cs"/>
                <w:rtl/>
              </w:rPr>
              <w:t xml:space="preserve"> :</w:t>
            </w:r>
          </w:p>
          <w:p w:rsidR="00D66348" w:rsidRDefault="00D66348" w:rsidP="00425510">
            <w:pPr>
              <w:pStyle w:val="ListParagraph"/>
              <w:numPr>
                <w:ilvl w:val="0"/>
                <w:numId w:val="33"/>
              </w:numPr>
              <w:spacing w:after="0" w:line="360" w:lineRule="auto"/>
              <w:rPr>
                <w:rFonts w:ascii="Arial" w:hAnsi="Arial" w:cs="Arial"/>
              </w:rPr>
            </w:pPr>
            <w:r>
              <w:rPr>
                <w:rFonts w:ascii="Arial" w:hAnsi="Arial" w:cs="Arial" w:hint="cs"/>
                <w:rtl/>
              </w:rPr>
              <w:t>احترام الآخر</w:t>
            </w:r>
          </w:p>
          <w:p w:rsidR="00D66348" w:rsidRDefault="00D66348" w:rsidP="00425510">
            <w:pPr>
              <w:pStyle w:val="ListParagraph"/>
              <w:numPr>
                <w:ilvl w:val="0"/>
                <w:numId w:val="33"/>
              </w:numPr>
              <w:spacing w:after="0" w:line="360" w:lineRule="auto"/>
              <w:rPr>
                <w:rFonts w:ascii="Arial" w:hAnsi="Arial" w:cs="Arial"/>
              </w:rPr>
            </w:pPr>
            <w:r>
              <w:rPr>
                <w:rFonts w:ascii="Arial" w:hAnsi="Arial" w:cs="Arial" w:hint="cs"/>
                <w:rtl/>
              </w:rPr>
              <w:t xml:space="preserve">الثقة بالنفس </w:t>
            </w:r>
          </w:p>
          <w:p w:rsidR="00D66348" w:rsidRDefault="00D66348" w:rsidP="00425510">
            <w:pPr>
              <w:pStyle w:val="ListParagraph"/>
              <w:numPr>
                <w:ilvl w:val="0"/>
                <w:numId w:val="33"/>
              </w:numPr>
              <w:spacing w:after="0" w:line="360" w:lineRule="auto"/>
              <w:rPr>
                <w:rFonts w:ascii="Arial" w:hAnsi="Arial" w:cs="Arial"/>
              </w:rPr>
            </w:pPr>
            <w:r>
              <w:rPr>
                <w:rFonts w:ascii="Arial" w:hAnsi="Arial" w:cs="Arial" w:hint="cs"/>
                <w:rtl/>
              </w:rPr>
              <w:t xml:space="preserve">حب الوطن </w:t>
            </w:r>
          </w:p>
          <w:p w:rsidR="00D66348" w:rsidRDefault="00D66348" w:rsidP="00425510">
            <w:pPr>
              <w:pStyle w:val="ListParagraph"/>
              <w:numPr>
                <w:ilvl w:val="0"/>
                <w:numId w:val="33"/>
              </w:numPr>
              <w:spacing w:after="0" w:line="360" w:lineRule="auto"/>
              <w:rPr>
                <w:rFonts w:ascii="Arial" w:hAnsi="Arial" w:cs="Arial"/>
              </w:rPr>
            </w:pPr>
            <w:r>
              <w:rPr>
                <w:rFonts w:ascii="Arial" w:hAnsi="Arial" w:cs="Arial" w:hint="cs"/>
                <w:rtl/>
              </w:rPr>
              <w:t xml:space="preserve">الفخر والاعتزاز بالوطن </w:t>
            </w:r>
          </w:p>
          <w:p w:rsidR="00D66348" w:rsidRPr="00EE7A6C" w:rsidRDefault="00D66348" w:rsidP="00425510">
            <w:pPr>
              <w:pStyle w:val="ListParagraph"/>
              <w:numPr>
                <w:ilvl w:val="0"/>
                <w:numId w:val="33"/>
              </w:numPr>
              <w:spacing w:after="0" w:line="360" w:lineRule="auto"/>
              <w:rPr>
                <w:rFonts w:ascii="Arial" w:hAnsi="Arial" w:cs="Arial"/>
                <w:rtl/>
              </w:rPr>
            </w:pPr>
            <w:r>
              <w:rPr>
                <w:rFonts w:ascii="Arial" w:hAnsi="Arial" w:cs="Arial" w:hint="cs"/>
                <w:rtl/>
              </w:rPr>
              <w:t xml:space="preserve">قراءة الشعر وإلقاؤه </w:t>
            </w:r>
          </w:p>
          <w:p w:rsidR="00D66348" w:rsidRPr="00B07950" w:rsidRDefault="00D66348" w:rsidP="00425510">
            <w:pPr>
              <w:spacing w:after="0" w:line="360" w:lineRule="auto"/>
              <w:rPr>
                <w:rFonts w:ascii="Arial" w:hAnsi="Arial" w:cs="Arial"/>
                <w:rtl/>
              </w:rPr>
            </w:pPr>
          </w:p>
        </w:tc>
        <w:tc>
          <w:tcPr>
            <w:tcW w:w="2694" w:type="dxa"/>
          </w:tcPr>
          <w:p w:rsidR="00D66348" w:rsidRPr="00B07950" w:rsidRDefault="00D66348" w:rsidP="00425510">
            <w:pPr>
              <w:spacing w:after="0"/>
              <w:jc w:val="lowKashida"/>
              <w:rPr>
                <w:rFonts w:ascii="Arial" w:hAnsi="Arial" w:cs="Arial"/>
              </w:rPr>
            </w:pPr>
            <w:r w:rsidRPr="00B07950">
              <w:rPr>
                <w:rFonts w:ascii="Arial" w:hAnsi="Arial" w:cs="Arial"/>
                <w:rtl/>
              </w:rPr>
              <w:t>مهارة الاستماع الجيد</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 مهارة الالقاء</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D66348" w:rsidRPr="00B07950" w:rsidRDefault="00D66348" w:rsidP="00425510">
            <w:pPr>
              <w:spacing w:after="0"/>
              <w:rPr>
                <w:rFonts w:ascii="Arial" w:hAnsi="Arial" w:cs="Arial"/>
                <w:rtl/>
              </w:rPr>
            </w:pPr>
          </w:p>
          <w:p w:rsidR="00D66348" w:rsidRPr="00B07950" w:rsidRDefault="00D66348" w:rsidP="00425510">
            <w:pPr>
              <w:spacing w:after="0"/>
              <w:rPr>
                <w:rFonts w:ascii="Arial" w:hAnsi="Arial" w:cs="Arial"/>
                <w:rtl/>
              </w:rPr>
            </w:pPr>
            <w:r w:rsidRPr="00B07950">
              <w:rPr>
                <w:rFonts w:ascii="Arial" w:hAnsi="Arial" w:cs="Arial"/>
                <w:rtl/>
              </w:rPr>
              <w:t xml:space="preserve">مهارة الكتابة </w:t>
            </w:r>
          </w:p>
          <w:p w:rsidR="00D66348" w:rsidRPr="00B07950" w:rsidRDefault="00D66348" w:rsidP="00425510">
            <w:pPr>
              <w:spacing w:after="0"/>
              <w:rPr>
                <w:rFonts w:ascii="Arial" w:hAnsi="Arial" w:cs="Arial"/>
                <w:rtl/>
              </w:rPr>
            </w:pPr>
          </w:p>
        </w:tc>
      </w:tr>
    </w:tbl>
    <w:p w:rsidR="00D66348" w:rsidRPr="00B07950"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jc w:val="center"/>
        <w:rPr>
          <w:rFonts w:ascii="Arial" w:hAnsi="Arial" w:cs="Arial"/>
          <w:b/>
          <w:bCs/>
          <w:rtl/>
          <w:lang w:bidi="ar-JO"/>
        </w:rPr>
      </w:pPr>
    </w:p>
    <w:p w:rsidR="00D66348" w:rsidRDefault="00D66348" w:rsidP="00D66348">
      <w:pPr>
        <w:tabs>
          <w:tab w:val="left" w:pos="454"/>
          <w:tab w:val="center" w:pos="7483"/>
        </w:tabs>
        <w:jc w:val="center"/>
        <w:rPr>
          <w:rFonts w:ascii="Arial" w:hAnsi="Arial" w:cs="Arial"/>
          <w:b/>
          <w:bCs/>
          <w:rtl/>
          <w:lang w:bidi="ar-JO"/>
        </w:rPr>
      </w:pPr>
    </w:p>
    <w:p w:rsidR="00D66348" w:rsidRDefault="00D66348" w:rsidP="00D66348">
      <w:pPr>
        <w:tabs>
          <w:tab w:val="left" w:pos="454"/>
          <w:tab w:val="center" w:pos="7483"/>
        </w:tabs>
        <w:rPr>
          <w:rFonts w:ascii="Arial" w:hAnsi="Arial" w:cs="Arial"/>
          <w:b/>
          <w:bCs/>
          <w:rtl/>
          <w:lang w:bidi="ar-JO"/>
        </w:rPr>
      </w:pPr>
    </w:p>
    <w:p w:rsidR="00D66348" w:rsidRDefault="00D66348" w:rsidP="00D66348">
      <w:pPr>
        <w:tabs>
          <w:tab w:val="left" w:pos="454"/>
          <w:tab w:val="center" w:pos="7483"/>
        </w:tabs>
        <w:rPr>
          <w:rFonts w:ascii="Arial" w:hAnsi="Arial" w:cs="Arial"/>
          <w:b/>
          <w:bCs/>
          <w:rtl/>
          <w:lang w:bidi="ar-JO"/>
        </w:rPr>
      </w:pPr>
    </w:p>
    <w:p w:rsidR="00D66348" w:rsidRDefault="00D66348" w:rsidP="00D66348">
      <w:pPr>
        <w:keepNext/>
        <w:spacing w:after="0" w:line="240" w:lineRule="auto"/>
        <w:outlineLvl w:val="3"/>
        <w:rPr>
          <w:rFonts w:ascii="Times New Roman" w:eastAsia="Times New Roman" w:hAnsi="Times New Roman" w:cs="Times New Roman"/>
          <w:b/>
          <w:bCs/>
          <w:sz w:val="28"/>
          <w:szCs w:val="28"/>
          <w:rtl/>
          <w:lang w:eastAsia="ar-SA"/>
        </w:rPr>
      </w:pPr>
    </w:p>
    <w:p w:rsidR="00D66348" w:rsidRPr="00624357" w:rsidRDefault="00D66348" w:rsidP="00D66348">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Pr>
          <w:rFonts w:ascii="Times New Roman" w:eastAsia="Times New Roman" w:hAnsi="Times New Roman" w:cs="Times New Roman" w:hint="cs"/>
          <w:b/>
          <w:bCs/>
          <w:sz w:val="28"/>
          <w:szCs w:val="28"/>
          <w:rtl/>
          <w:lang w:eastAsia="ar-SA"/>
        </w:rPr>
        <w:t xml:space="preserve">العربية لغتي </w:t>
      </w:r>
      <w:r w:rsidRPr="005E3D96">
        <w:rPr>
          <w:rFonts w:ascii="Times New Roman" w:eastAsia="Times New Roman" w:hAnsi="Times New Roman" w:cs="Times New Roman" w:hint="cs"/>
          <w:b/>
          <w:bCs/>
          <w:sz w:val="28"/>
          <w:szCs w:val="28"/>
          <w:rtl/>
          <w:lang w:eastAsia="ar-SA"/>
        </w:rPr>
        <w:t xml:space="preserve"> عنوان الوحدة:</w:t>
      </w:r>
      <w:r>
        <w:rPr>
          <w:rFonts w:ascii="Times New Roman" w:eastAsia="Times New Roman" w:hAnsi="Times New Roman" w:cs="Times New Roman" w:hint="cs"/>
          <w:b/>
          <w:bCs/>
          <w:sz w:val="28"/>
          <w:szCs w:val="28"/>
          <w:rtl/>
          <w:lang w:eastAsia="ar-SA"/>
        </w:rPr>
        <w:t xml:space="preserve">أمراض العصر        </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15</w:t>
      </w:r>
      <w:r w:rsidRPr="00865FD6">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10</w:t>
      </w:r>
      <w:r w:rsidRPr="00865FD6">
        <w:rPr>
          <w:rFonts w:ascii="Times New Roman" w:eastAsia="Times New Roman" w:hAnsi="Times New Roman" w:cs="Times New Roman"/>
          <w:b/>
          <w:bCs/>
          <w:sz w:val="28"/>
          <w:szCs w:val="28"/>
          <w:rtl/>
        </w:rPr>
        <w:t xml:space="preserve">/2024   إلى </w:t>
      </w:r>
      <w:r>
        <w:rPr>
          <w:rFonts w:ascii="Times New Roman" w:eastAsia="Times New Roman" w:hAnsi="Times New Roman" w:cs="Times New Roman" w:hint="cs"/>
          <w:b/>
          <w:bCs/>
          <w:sz w:val="28"/>
          <w:szCs w:val="28"/>
          <w:rtl/>
        </w:rPr>
        <w:t>7</w:t>
      </w:r>
      <w:r w:rsidRPr="00865FD6">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11</w:t>
      </w:r>
      <w:r w:rsidRPr="00865FD6">
        <w:rPr>
          <w:rFonts w:ascii="Times New Roman" w:eastAsia="Times New Roman" w:hAnsi="Times New Roman" w:cs="Times New Roman"/>
          <w:b/>
          <w:bCs/>
          <w:sz w:val="28"/>
          <w:szCs w:val="28"/>
          <w:rtl/>
        </w:rPr>
        <w:t xml:space="preserve">/2024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D66348" w:rsidRPr="005E3D96" w:rsidTr="00425510">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25510">
            <w:pPr>
              <w:spacing w:before="120" w:after="120"/>
              <w:jc w:val="center"/>
              <w:rPr>
                <w:rFonts w:ascii="Calibri" w:eastAsia="Times New Roman" w:hAnsi="Calibri" w:cs="Arial"/>
                <w:b/>
                <w:bCs/>
                <w:rtl/>
              </w:rPr>
            </w:pPr>
          </w:p>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25510">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r>
      <w:tr w:rsidR="00D66348" w:rsidRPr="005E3D96" w:rsidTr="00425510">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D66348" w:rsidRDefault="00D66348" w:rsidP="00425510">
            <w:pPr>
              <w:spacing w:after="0" w:line="240" w:lineRule="auto"/>
              <w:rPr>
                <w:rFonts w:ascii="Calibri" w:eastAsia="Times New Roman" w:hAnsi="Calibri" w:cs="Arial"/>
                <w:b/>
                <w:bCs/>
                <w:rtl/>
                <w:lang w:eastAsia="ar-SA"/>
              </w:rPr>
            </w:pP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 في نهاية الوحدة أن يكونقادر على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1. يتذكر تفصيلات حول أحداث وردت في النص</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2. يربط عنوان النص المسموع  بفكرته العامة ويستنتج الإيحاءات البعيدة والدلالات غير المباشرة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3. تصدر حكم في درجة ارتباط الأدلة بالأفكار الرئيسة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يوظف خبراتها وتجاربها الشخصية في مناقشتها للآخرين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5. يتحدث بموضوعية متحرية الصدق والمعلومات الصحيحة في حواره مع زملائه</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يعلق على موقف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7. تحاور زملائه في موضوعات طبية ملتزمة بالفكرة المعروضة ومتجنبة الاستطراد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يوظف الإشارات والإيماءات المناسبة للمواقف التي يعبر عنها النصر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9. يستنتج معاني الكلمات، ويحلل محتوى النص مبرزة العلاقة  بين أفكاره وألفاظه وتعبيراته ، وتعين أهم  الأفكار الواردة في بنية النص المعرفي  ، ويستنتج بعض سمات النص العلمي الواردة في النص المقروء ويحللها وتقارنها بما يرد في النص الأدبي .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10. يتذوق المقروء وتنقده</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تتدرب على تلخيص نصوص مختلفة مراعية قواعد فن التلخيص وشروطه بحدود ( 100-150) كلمة ، مراعية الأمانة العلمية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12. يكتب ملخص موجز </w:t>
            </w:r>
            <w:r w:rsidRPr="00306BD9">
              <w:rPr>
                <w:rFonts w:ascii="Calibri" w:eastAsia="Times New Roman" w:hAnsi="Calibri" w:cs="Arial"/>
                <w:b/>
                <w:bCs/>
                <w:rtl/>
                <w:lang w:eastAsia="ar-SA"/>
              </w:rPr>
              <w:t>بحدود ( 100-150)</w:t>
            </w:r>
            <w:r>
              <w:rPr>
                <w:rFonts w:ascii="Calibri" w:eastAsia="Times New Roman" w:hAnsi="Calibri" w:cs="Arial" w:hint="cs"/>
                <w:b/>
                <w:bCs/>
                <w:rtl/>
                <w:lang w:eastAsia="ar-SA"/>
              </w:rPr>
              <w:t xml:space="preserve"> كلمة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13. يستنتج بعض صور المبتدأ والخبر من جمل ونصوص ميتنوعة وتميزها وتضبطها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يوظف  صور المبتدأ والخبر توظيفا صحيحا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15. يستنتج الأسلوب الخبري والإنشائي وتميزهما في فقرات ونصوص أدبية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16. يوظف  الأسلوب الخبري والإنشائي توظيفا صحيحا </w:t>
            </w:r>
          </w:p>
          <w:p w:rsidR="00D66348" w:rsidRPr="00A66602" w:rsidRDefault="00D66348" w:rsidP="00425510">
            <w:pPr>
              <w:spacing w:after="120" w:line="240" w:lineRule="auto"/>
              <w:rPr>
                <w:rFonts w:ascii="Calibri" w:eastAsia="Times New Roman" w:hAnsi="Calibri" w:cs="Arial"/>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25510">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25510">
            <w:pPr>
              <w:spacing w:before="240"/>
              <w:jc w:val="center"/>
              <w:rPr>
                <w:rFonts w:ascii="Times New Roman" w:eastAsia="Times New Roman" w:hAnsi="Times New Roman" w:cs="Times New Roman"/>
                <w:b/>
                <w:bCs/>
                <w:sz w:val="24"/>
                <w:szCs w:val="24"/>
                <w:rtl/>
                <w:lang w:eastAsia="ar-SA"/>
              </w:rPr>
            </w:pPr>
          </w:p>
          <w:p w:rsidR="00D66348"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25510">
            <w:pPr>
              <w:spacing w:before="240"/>
              <w:rPr>
                <w:rFonts w:ascii="Times New Roman" w:eastAsia="Times New Roman" w:hAnsi="Times New Roman" w:cs="Times New Roman"/>
                <w:b/>
                <w:bCs/>
                <w:sz w:val="24"/>
                <w:szCs w:val="24"/>
                <w:rtl/>
                <w:lang w:eastAsia="ar-SA"/>
              </w:rPr>
            </w:pP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p>
          <w:p w:rsidR="00D66348" w:rsidRDefault="00D66348" w:rsidP="00425510">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25510">
            <w:pPr>
              <w:spacing w:before="240"/>
              <w:rPr>
                <w:rFonts w:ascii="Calibri" w:eastAsia="Times New Roman" w:hAnsi="Calibri" w:cs="Arial"/>
                <w:sz w:val="24"/>
                <w:szCs w:val="24"/>
                <w:lang w:eastAsia="ar-SA"/>
              </w:rPr>
            </w:pPr>
          </w:p>
          <w:p w:rsidR="00D66348" w:rsidRPr="0036082A" w:rsidRDefault="00D66348" w:rsidP="00425510">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D66348" w:rsidRDefault="00D66348" w:rsidP="00425510">
            <w:pPr>
              <w:spacing w:before="240" w:after="0"/>
              <w:jc w:val="center"/>
              <w:rPr>
                <w:rFonts w:ascii="Calibri" w:eastAsia="Times New Roman" w:hAnsi="Calibri" w:cs="Arial"/>
                <w:b/>
                <w:bCs/>
                <w:rtl/>
              </w:rPr>
            </w:pPr>
            <w:r w:rsidRPr="00A66602">
              <w:rPr>
                <w:rFonts w:ascii="Calibri" w:eastAsia="Times New Roman" w:hAnsi="Calibri" w:cs="Arial" w:hint="cs"/>
                <w:b/>
                <w:bCs/>
                <w:rtl/>
              </w:rPr>
              <w:t xml:space="preserve">اشعر بالرضا عن: ........................................................................................................................ </w:t>
            </w:r>
          </w:p>
          <w:p w:rsidR="00D66348" w:rsidRDefault="00D66348" w:rsidP="00425510">
            <w:pPr>
              <w:spacing w:before="240" w:after="0"/>
              <w:jc w:val="center"/>
              <w:rPr>
                <w:rFonts w:ascii="Calibri" w:eastAsia="Times New Roman" w:hAnsi="Calibri" w:cs="Arial"/>
                <w:b/>
                <w:bCs/>
                <w:rtl/>
              </w:rPr>
            </w:pPr>
          </w:p>
          <w:p w:rsidR="00D66348" w:rsidRPr="00A66602" w:rsidRDefault="00D66348" w:rsidP="00425510">
            <w:pPr>
              <w:spacing w:before="240"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التحديات : ...................................................................................</w:t>
            </w:r>
          </w:p>
          <w:p w:rsidR="00D66348" w:rsidRDefault="00D66348" w:rsidP="00425510">
            <w:pPr>
              <w:spacing w:before="240" w:after="0"/>
              <w:jc w:val="center"/>
              <w:rPr>
                <w:rFonts w:ascii="Calibri" w:eastAsia="Times New Roman" w:hAnsi="Calibri" w:cs="Arial"/>
                <w:b/>
                <w:bCs/>
                <w:rtl/>
              </w:rPr>
            </w:pPr>
          </w:p>
          <w:p w:rsidR="00D66348" w:rsidRDefault="00D66348" w:rsidP="00425510">
            <w:pPr>
              <w:spacing w:before="240" w:after="0"/>
              <w:jc w:val="center"/>
              <w:rPr>
                <w:rFonts w:ascii="Calibri" w:eastAsia="Times New Roman" w:hAnsi="Calibri" w:cs="Arial"/>
                <w:b/>
                <w:bCs/>
                <w:rtl/>
              </w:rPr>
            </w:pPr>
          </w:p>
          <w:p w:rsidR="00D66348" w:rsidRPr="00A66602" w:rsidRDefault="00D66348" w:rsidP="00425510">
            <w:pPr>
              <w:spacing w:before="240"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Pr="00B07950" w:rsidRDefault="00D66348" w:rsidP="00D66348">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lastRenderedPageBreak/>
        <w:t>تــحــلــيـــل مـحـتــــــوى</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 xml:space="preserve"> عنوان الوحدة : </w:t>
      </w:r>
      <w:r>
        <w:rPr>
          <w:rFonts w:ascii="Arial" w:hAnsi="Arial" w:cs="Arial" w:hint="cs"/>
          <w:b/>
          <w:bCs/>
          <w:rtl/>
          <w:lang w:bidi="ar-JO"/>
        </w:rPr>
        <w:t xml:space="preserve">أمراض العصر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8"/>
        <w:gridCol w:w="2410"/>
        <w:gridCol w:w="2970"/>
        <w:gridCol w:w="2694"/>
      </w:tblGrid>
      <w:tr w:rsidR="00D66348" w:rsidRPr="00B07950" w:rsidTr="00425510">
        <w:tc>
          <w:tcPr>
            <w:tcW w:w="7238"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الحقائق و التعليمات</w:t>
            </w:r>
          </w:p>
        </w:tc>
        <w:tc>
          <w:tcPr>
            <w:tcW w:w="241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القيم و الاتجاهات</w:t>
            </w:r>
          </w:p>
        </w:tc>
        <w:tc>
          <w:tcPr>
            <w:tcW w:w="2694"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الـمهـارات</w:t>
            </w:r>
          </w:p>
        </w:tc>
      </w:tr>
      <w:tr w:rsidR="00D66348" w:rsidRPr="00B07950" w:rsidTr="00425510">
        <w:tc>
          <w:tcPr>
            <w:tcW w:w="7238" w:type="dxa"/>
          </w:tcPr>
          <w:p w:rsidR="00D66348" w:rsidRPr="00B07950" w:rsidRDefault="00D66348" w:rsidP="00425510">
            <w:pPr>
              <w:spacing w:after="0" w:line="360" w:lineRule="auto"/>
              <w:jc w:val="lowKashida"/>
              <w:rPr>
                <w:rFonts w:ascii="Arial" w:hAnsi="Arial" w:cs="Arial"/>
                <w:rtl/>
              </w:rPr>
            </w:pPr>
            <w:r>
              <w:rPr>
                <w:rFonts w:ascii="Arial" w:hAnsi="Arial" w:cs="Arial" w:hint="cs"/>
                <w:rtl/>
              </w:rPr>
              <w:t xml:space="preserve">1. من آداب الاستماع : أن يبقى المستمع يقظا منتبها للمتحدث غير منشغل بشيء </w:t>
            </w:r>
          </w:p>
          <w:p w:rsidR="00D66348" w:rsidRPr="00B07950" w:rsidRDefault="00D66348" w:rsidP="00425510">
            <w:pPr>
              <w:spacing w:after="0" w:line="360" w:lineRule="auto"/>
              <w:jc w:val="lowKashida"/>
              <w:rPr>
                <w:rFonts w:ascii="Arial" w:hAnsi="Arial" w:cs="Arial"/>
                <w:rtl/>
              </w:rPr>
            </w:pPr>
            <w:r w:rsidRPr="00B07950">
              <w:rPr>
                <w:rFonts w:ascii="Arial" w:hAnsi="Arial" w:cs="Arial" w:hint="cs"/>
                <w:rtl/>
              </w:rPr>
              <w:t>2. من آداب التّ</w:t>
            </w:r>
            <w:r>
              <w:rPr>
                <w:rFonts w:ascii="Arial" w:hAnsi="Arial" w:cs="Arial" w:hint="cs"/>
                <w:rtl/>
              </w:rPr>
              <w:t xml:space="preserve">حدّث: التأني في الكلام وعدم الإسراع فيه </w:t>
            </w:r>
          </w:p>
          <w:p w:rsidR="00D66348" w:rsidRPr="00B07950" w:rsidRDefault="00D66348" w:rsidP="00425510">
            <w:pPr>
              <w:spacing w:after="0" w:line="360" w:lineRule="auto"/>
              <w:jc w:val="lowKashida"/>
              <w:rPr>
                <w:rFonts w:ascii="Arial" w:hAnsi="Arial" w:cs="Arial"/>
                <w:rtl/>
              </w:rPr>
            </w:pPr>
            <w:r>
              <w:rPr>
                <w:rFonts w:ascii="Arial" w:hAnsi="Arial" w:cs="Arial" w:hint="cs"/>
                <w:rtl/>
              </w:rPr>
              <w:t xml:space="preserve">3. من مزايا المتحدث : التزام الموضوعية عند التحدث عن موضوع علمي </w:t>
            </w:r>
          </w:p>
          <w:p w:rsidR="00D66348" w:rsidRPr="00B07950" w:rsidRDefault="00D66348" w:rsidP="00425510">
            <w:pPr>
              <w:spacing w:after="0" w:line="360" w:lineRule="auto"/>
              <w:jc w:val="lowKashida"/>
              <w:rPr>
                <w:rFonts w:ascii="Arial" w:hAnsi="Arial" w:cs="Arial"/>
                <w:rtl/>
              </w:rPr>
            </w:pPr>
            <w:r>
              <w:rPr>
                <w:rFonts w:ascii="Arial" w:hAnsi="Arial" w:cs="Arial" w:hint="cs"/>
                <w:rtl/>
              </w:rPr>
              <w:t>4</w:t>
            </w:r>
            <w:r w:rsidRPr="00B07950">
              <w:rPr>
                <w:rFonts w:ascii="Arial" w:hAnsi="Arial" w:cs="Arial" w:hint="cs"/>
                <w:rtl/>
              </w:rPr>
              <w:t>. ال</w:t>
            </w:r>
            <w:r>
              <w:rPr>
                <w:rFonts w:ascii="Arial" w:hAnsi="Arial" w:cs="Arial" w:hint="cs"/>
                <w:rtl/>
              </w:rPr>
              <w:t xml:space="preserve">قراءة الصامتة : تساعد على بناء مخزون من المفردات والمعاني وتساعد على التفكير المنطقي </w:t>
            </w:r>
          </w:p>
          <w:p w:rsidR="00D66348" w:rsidRPr="00B07950" w:rsidRDefault="00D66348" w:rsidP="00425510">
            <w:pPr>
              <w:spacing w:after="0" w:line="360" w:lineRule="auto"/>
              <w:jc w:val="lowKashida"/>
              <w:rPr>
                <w:rFonts w:ascii="Arial" w:hAnsi="Arial" w:cs="Arial"/>
                <w:rtl/>
              </w:rPr>
            </w:pPr>
            <w:r>
              <w:rPr>
                <w:rFonts w:ascii="Arial" w:hAnsi="Arial" w:cs="Arial" w:hint="cs"/>
                <w:rtl/>
              </w:rPr>
              <w:t>5</w:t>
            </w:r>
            <w:r w:rsidRPr="00B07950">
              <w:rPr>
                <w:rFonts w:ascii="Arial" w:hAnsi="Arial" w:cs="Arial" w:hint="cs"/>
                <w:rtl/>
              </w:rPr>
              <w:t xml:space="preserve">. </w:t>
            </w:r>
            <w:r>
              <w:rPr>
                <w:rFonts w:ascii="Arial" w:hAnsi="Arial" w:cs="Arial" w:hint="cs"/>
                <w:rtl/>
              </w:rPr>
              <w:t xml:space="preserve">الزهايمر : نوع من أنواع الخرف يصيب خلايا الدماغ مسببا فقدانا مستمرا للذاكرة </w:t>
            </w:r>
          </w:p>
          <w:p w:rsidR="00D66348" w:rsidRDefault="00D66348" w:rsidP="00425510">
            <w:pPr>
              <w:spacing w:after="0" w:line="360" w:lineRule="auto"/>
              <w:jc w:val="lowKashida"/>
              <w:rPr>
                <w:rFonts w:ascii="Arial" w:hAnsi="Arial" w:cs="Arial"/>
                <w:rtl/>
              </w:rPr>
            </w:pPr>
            <w:r>
              <w:rPr>
                <w:rFonts w:ascii="Arial" w:hAnsi="Arial" w:cs="Arial" w:hint="cs"/>
                <w:rtl/>
              </w:rPr>
              <w:t>6. المقال العلمي : مقال يقدم فيه الكاتب مجموعة من الحقائق العلمية التي تم إثبات صحتها متبعا المنهج العلمي والذي يقوم في أساسه على الموضوعية</w:t>
            </w:r>
          </w:p>
          <w:p w:rsidR="00D66348" w:rsidRPr="00B07950" w:rsidRDefault="00D66348" w:rsidP="00425510">
            <w:pPr>
              <w:spacing w:after="0" w:line="360" w:lineRule="auto"/>
              <w:jc w:val="lowKashida"/>
              <w:rPr>
                <w:rFonts w:ascii="Arial" w:hAnsi="Arial" w:cs="Arial"/>
                <w:rtl/>
              </w:rPr>
            </w:pPr>
            <w:r>
              <w:rPr>
                <w:rFonts w:ascii="Arial" w:hAnsi="Arial" w:cs="Arial" w:hint="cs"/>
                <w:rtl/>
              </w:rPr>
              <w:t xml:space="preserve">7. التلخيص مهارة لغوية تقوم على الاستيعاب الواعي للنص واستخلاص الأفكار الرئيسة فيه وإعادة صياغتها في بناء جديد يعبر عن مضمون النص بألفاظ قليلة </w:t>
            </w:r>
          </w:p>
          <w:p w:rsidR="00D66348" w:rsidRPr="00B07950" w:rsidRDefault="00D66348" w:rsidP="00425510">
            <w:pPr>
              <w:spacing w:after="0" w:line="360" w:lineRule="auto"/>
              <w:rPr>
                <w:rFonts w:ascii="Arial" w:hAnsi="Arial" w:cs="Arial"/>
                <w:rtl/>
              </w:rPr>
            </w:pPr>
            <w:r>
              <w:rPr>
                <w:rFonts w:ascii="Arial" w:hAnsi="Arial" w:cs="Arial" w:hint="cs"/>
                <w:rtl/>
              </w:rPr>
              <w:t>8</w:t>
            </w:r>
            <w:r w:rsidRPr="00B07950">
              <w:rPr>
                <w:rFonts w:ascii="Arial" w:hAnsi="Arial" w:cs="Arial" w:hint="cs"/>
                <w:rtl/>
              </w:rPr>
              <w:t xml:space="preserve">. </w:t>
            </w:r>
            <w:r>
              <w:rPr>
                <w:rFonts w:ascii="Arial" w:hAnsi="Arial" w:cs="Arial" w:hint="cs"/>
                <w:rtl/>
              </w:rPr>
              <w:t xml:space="preserve">المقال التحليلي: من أبرز فنون المقال الصحفي وأكثرها تأثيرا ويقوم على التحليل العميق للأحداث والقضايا والظواهر والنصوص التي تشغل الرأي العام </w:t>
            </w:r>
          </w:p>
          <w:p w:rsidR="00D66348" w:rsidRPr="00B07950" w:rsidRDefault="00D66348" w:rsidP="00425510">
            <w:pPr>
              <w:spacing w:after="0" w:line="360" w:lineRule="auto"/>
              <w:rPr>
                <w:rFonts w:ascii="Arial" w:hAnsi="Arial" w:cs="Arial"/>
                <w:rtl/>
              </w:rPr>
            </w:pPr>
            <w:r>
              <w:rPr>
                <w:rFonts w:ascii="Arial" w:hAnsi="Arial" w:cs="Arial" w:hint="cs"/>
                <w:rtl/>
              </w:rPr>
              <w:t>9</w:t>
            </w:r>
            <w:r w:rsidRPr="00B07950">
              <w:rPr>
                <w:rFonts w:ascii="Arial" w:hAnsi="Arial" w:cs="Arial" w:hint="cs"/>
                <w:rtl/>
              </w:rPr>
              <w:t xml:space="preserve">. </w:t>
            </w:r>
            <w:r>
              <w:rPr>
                <w:rFonts w:ascii="Arial" w:hAnsi="Arial" w:cs="Arial" w:hint="cs"/>
                <w:rtl/>
              </w:rPr>
              <w:t xml:space="preserve">الجملة الاسمية تيكون من المبتدأ والخبر </w:t>
            </w:r>
          </w:p>
          <w:p w:rsidR="00D66348" w:rsidRDefault="00D66348" w:rsidP="00425510">
            <w:pPr>
              <w:spacing w:after="0" w:line="360" w:lineRule="auto"/>
              <w:jc w:val="lowKashida"/>
              <w:rPr>
                <w:rFonts w:ascii="Arial" w:hAnsi="Arial" w:cs="Arial"/>
                <w:rtl/>
              </w:rPr>
            </w:pPr>
            <w:r>
              <w:rPr>
                <w:rFonts w:ascii="Arial" w:hAnsi="Arial" w:cs="Arial" w:hint="cs"/>
                <w:rtl/>
              </w:rPr>
              <w:t>10</w:t>
            </w:r>
            <w:r w:rsidRPr="00B07950">
              <w:rPr>
                <w:rFonts w:ascii="Arial" w:hAnsi="Arial" w:cs="Arial" w:hint="cs"/>
                <w:rtl/>
              </w:rPr>
              <w:t xml:space="preserve">. </w:t>
            </w:r>
            <w:r>
              <w:rPr>
                <w:rFonts w:ascii="Arial" w:hAnsi="Arial" w:cs="Arial" w:hint="cs"/>
                <w:rtl/>
              </w:rPr>
              <w:t xml:space="preserve">المبتدأ : اسم مفرد أسند إليه الخبر ، وهو موضوع الكلام والمتحدث عنه في الجملة الإسمية وحكمه الرفع أو في محل رفع ويأني معرفا بأل التعريف أو الإضافة ويكون اسما ظاهرا أو مصدرا مؤولا أو اسم شرط أو ما التعجبية أو ضمير رفع منفصل أو اسم استفهام أو اسم إشارة أو كم الخبرية 11. الخبر : هو العنصر أو الجزء الأساسي الذي يُتحدث فيه عن المبتدأ وحكمه الرفع أو في محل رفع ويأتي مفردا أو جملة  أو شبه جمله </w:t>
            </w:r>
          </w:p>
          <w:p w:rsidR="00D66348" w:rsidRDefault="00D66348" w:rsidP="00425510">
            <w:pPr>
              <w:spacing w:after="0" w:line="360" w:lineRule="auto"/>
              <w:jc w:val="lowKashida"/>
              <w:rPr>
                <w:rFonts w:ascii="Arial" w:hAnsi="Arial" w:cs="Arial"/>
                <w:rtl/>
              </w:rPr>
            </w:pPr>
            <w:r>
              <w:rPr>
                <w:rFonts w:ascii="Arial" w:hAnsi="Arial" w:cs="Arial" w:hint="cs"/>
                <w:rtl/>
              </w:rPr>
              <w:t xml:space="preserve">12. الخبر : كل كلام يحتمل الصدق أو الكذب فإذا طابق الواقع كان صادقا وإذا خالفه كان كاذبا </w:t>
            </w:r>
          </w:p>
          <w:p w:rsidR="00D66348" w:rsidRDefault="00D66348" w:rsidP="00425510">
            <w:pPr>
              <w:spacing w:after="0" w:line="360" w:lineRule="auto"/>
              <w:jc w:val="lowKashida"/>
              <w:rPr>
                <w:rFonts w:ascii="Arial" w:hAnsi="Arial" w:cs="Arial"/>
                <w:rtl/>
              </w:rPr>
            </w:pPr>
            <w:r>
              <w:rPr>
                <w:rFonts w:ascii="Arial" w:hAnsi="Arial" w:cs="Arial" w:hint="cs"/>
                <w:rtl/>
              </w:rPr>
              <w:t xml:space="preserve">13. أضرب الخبر ثلاث : ابتدائي وطلبي وإنكاري </w:t>
            </w:r>
          </w:p>
          <w:p w:rsidR="00D66348" w:rsidRPr="00E62E89" w:rsidRDefault="00D66348" w:rsidP="00425510">
            <w:pPr>
              <w:spacing w:after="0" w:line="360" w:lineRule="auto"/>
              <w:jc w:val="lowKashida"/>
              <w:rPr>
                <w:rFonts w:ascii="Arial" w:hAnsi="Arial" w:cs="Arial"/>
                <w:rtl/>
              </w:rPr>
            </w:pPr>
            <w:r>
              <w:rPr>
                <w:rFonts w:ascii="Arial" w:hAnsi="Arial" w:cs="Arial" w:hint="cs"/>
                <w:rtl/>
              </w:rPr>
              <w:t xml:space="preserve">14. الجملة الإنشائية : جملة لا تحتمل الصدق أو الكذب وتأتي إما إنشاء طلبيا أو غير طلبي </w:t>
            </w:r>
          </w:p>
        </w:tc>
        <w:tc>
          <w:tcPr>
            <w:tcW w:w="2410" w:type="dxa"/>
          </w:tcPr>
          <w:p w:rsidR="00D66348" w:rsidRPr="00B07950" w:rsidRDefault="00D66348" w:rsidP="00425510">
            <w:pPr>
              <w:spacing w:after="0" w:line="360" w:lineRule="auto"/>
              <w:jc w:val="lowKashida"/>
              <w:rPr>
                <w:rFonts w:ascii="Arial" w:hAnsi="Arial" w:cs="Arial"/>
                <w:rtl/>
              </w:rPr>
            </w:pPr>
          </w:p>
          <w:p w:rsidR="00D66348" w:rsidRDefault="00D66348" w:rsidP="00425510">
            <w:pPr>
              <w:spacing w:after="0" w:line="360" w:lineRule="auto"/>
              <w:jc w:val="center"/>
              <w:rPr>
                <w:rFonts w:ascii="Arial" w:hAnsi="Arial" w:cs="Arial"/>
                <w:rtl/>
              </w:rPr>
            </w:pPr>
            <w:r>
              <w:rPr>
                <w:rFonts w:ascii="Arial" w:hAnsi="Arial" w:cs="Arial" w:hint="cs"/>
                <w:rtl/>
              </w:rPr>
              <w:t xml:space="preserve">الزهايمر </w:t>
            </w:r>
          </w:p>
          <w:p w:rsidR="00D66348" w:rsidRDefault="00D66348" w:rsidP="00425510">
            <w:pPr>
              <w:spacing w:after="0" w:line="360" w:lineRule="auto"/>
              <w:jc w:val="center"/>
              <w:rPr>
                <w:rFonts w:ascii="Arial" w:hAnsi="Arial" w:cs="Arial"/>
                <w:rtl/>
              </w:rPr>
            </w:pPr>
            <w:r>
              <w:rPr>
                <w:rFonts w:ascii="Arial" w:hAnsi="Arial" w:cs="Arial" w:hint="cs"/>
                <w:rtl/>
              </w:rPr>
              <w:t xml:space="preserve">فريدة </w:t>
            </w:r>
          </w:p>
          <w:p w:rsidR="00D66348" w:rsidRDefault="00D66348" w:rsidP="00425510">
            <w:pPr>
              <w:spacing w:after="0" w:line="360" w:lineRule="auto"/>
              <w:jc w:val="center"/>
              <w:rPr>
                <w:rFonts w:ascii="Arial" w:hAnsi="Arial" w:cs="Arial"/>
                <w:rtl/>
              </w:rPr>
            </w:pPr>
            <w:r>
              <w:rPr>
                <w:rFonts w:ascii="Arial" w:hAnsi="Arial" w:cs="Arial" w:hint="cs"/>
                <w:rtl/>
              </w:rPr>
              <w:t xml:space="preserve">هذيان </w:t>
            </w:r>
          </w:p>
          <w:p w:rsidR="00D66348" w:rsidRDefault="00D66348" w:rsidP="00425510">
            <w:pPr>
              <w:spacing w:after="0" w:line="360" w:lineRule="auto"/>
              <w:jc w:val="center"/>
              <w:rPr>
                <w:rFonts w:ascii="Arial" w:hAnsi="Arial" w:cs="Arial"/>
                <w:rtl/>
              </w:rPr>
            </w:pPr>
            <w:r>
              <w:rPr>
                <w:rFonts w:ascii="Arial" w:hAnsi="Arial" w:cs="Arial" w:hint="cs"/>
                <w:rtl/>
              </w:rPr>
              <w:t>تفاقم</w:t>
            </w:r>
          </w:p>
          <w:p w:rsidR="00D66348" w:rsidRDefault="00D66348" w:rsidP="00425510">
            <w:pPr>
              <w:spacing w:after="0" w:line="360" w:lineRule="auto"/>
              <w:jc w:val="center"/>
              <w:rPr>
                <w:rFonts w:ascii="Arial" w:hAnsi="Arial" w:cs="Arial"/>
                <w:rtl/>
              </w:rPr>
            </w:pPr>
            <w:r>
              <w:rPr>
                <w:rFonts w:ascii="Arial" w:hAnsi="Arial" w:cs="Arial" w:hint="cs"/>
                <w:rtl/>
              </w:rPr>
              <w:t>إيثار</w:t>
            </w:r>
          </w:p>
          <w:p w:rsidR="00D66348" w:rsidRDefault="00D66348" w:rsidP="00425510">
            <w:pPr>
              <w:spacing w:after="0" w:line="360" w:lineRule="auto"/>
              <w:jc w:val="center"/>
              <w:rPr>
                <w:rFonts w:ascii="Arial" w:hAnsi="Arial" w:cs="Arial"/>
                <w:rtl/>
              </w:rPr>
            </w:pPr>
            <w:r>
              <w:rPr>
                <w:rFonts w:ascii="Arial" w:hAnsi="Arial" w:cs="Arial" w:hint="cs"/>
                <w:rtl/>
              </w:rPr>
              <w:t>ينتابهم</w:t>
            </w:r>
          </w:p>
          <w:p w:rsidR="00D66348" w:rsidRDefault="00D66348" w:rsidP="00425510">
            <w:pPr>
              <w:spacing w:after="0" w:line="360" w:lineRule="auto"/>
              <w:jc w:val="center"/>
              <w:rPr>
                <w:rFonts w:ascii="Arial" w:hAnsi="Arial" w:cs="Arial"/>
                <w:rtl/>
              </w:rPr>
            </w:pPr>
            <w:r>
              <w:rPr>
                <w:rFonts w:ascii="Arial" w:hAnsi="Arial" w:cs="Arial" w:hint="cs"/>
                <w:rtl/>
              </w:rPr>
              <w:t xml:space="preserve">تدهور </w:t>
            </w:r>
          </w:p>
          <w:p w:rsidR="00D66348" w:rsidRDefault="00D66348" w:rsidP="00425510">
            <w:pPr>
              <w:spacing w:after="0" w:line="360" w:lineRule="auto"/>
              <w:jc w:val="center"/>
              <w:rPr>
                <w:rFonts w:ascii="Arial" w:hAnsi="Arial" w:cs="Arial"/>
                <w:rtl/>
              </w:rPr>
            </w:pPr>
            <w:r>
              <w:rPr>
                <w:rFonts w:ascii="Arial" w:hAnsi="Arial" w:cs="Arial" w:hint="cs"/>
                <w:rtl/>
              </w:rPr>
              <w:t>النحيب</w:t>
            </w:r>
          </w:p>
          <w:p w:rsidR="00D66348" w:rsidRDefault="00D66348" w:rsidP="00425510">
            <w:pPr>
              <w:spacing w:after="0" w:line="360" w:lineRule="auto"/>
              <w:jc w:val="center"/>
              <w:rPr>
                <w:rFonts w:ascii="Arial" w:hAnsi="Arial" w:cs="Arial"/>
                <w:rtl/>
              </w:rPr>
            </w:pPr>
            <w:r>
              <w:rPr>
                <w:rFonts w:ascii="Arial" w:hAnsi="Arial" w:cs="Arial" w:hint="cs"/>
                <w:rtl/>
              </w:rPr>
              <w:t>العلاج السلوكي</w:t>
            </w:r>
          </w:p>
          <w:p w:rsidR="00D66348" w:rsidRDefault="00D66348" w:rsidP="00425510">
            <w:pPr>
              <w:spacing w:after="0" w:line="360" w:lineRule="auto"/>
              <w:jc w:val="center"/>
              <w:rPr>
                <w:rFonts w:ascii="Arial" w:hAnsi="Arial" w:cs="Arial"/>
                <w:rtl/>
              </w:rPr>
            </w:pPr>
            <w:r>
              <w:rPr>
                <w:rFonts w:ascii="Arial" w:hAnsi="Arial" w:cs="Arial" w:hint="cs"/>
                <w:rtl/>
              </w:rPr>
              <w:t>المقال العلمي</w:t>
            </w:r>
          </w:p>
          <w:p w:rsidR="00D66348" w:rsidRDefault="00D66348" w:rsidP="00425510">
            <w:pPr>
              <w:spacing w:after="0" w:line="360" w:lineRule="auto"/>
              <w:jc w:val="center"/>
              <w:rPr>
                <w:rFonts w:ascii="Arial" w:hAnsi="Arial" w:cs="Arial"/>
                <w:rtl/>
              </w:rPr>
            </w:pPr>
            <w:r>
              <w:rPr>
                <w:rFonts w:ascii="Arial" w:hAnsi="Arial" w:cs="Arial" w:hint="cs"/>
                <w:rtl/>
              </w:rPr>
              <w:t>التلخيص</w:t>
            </w:r>
          </w:p>
          <w:p w:rsidR="00D66348" w:rsidRDefault="00D66348" w:rsidP="00425510">
            <w:pPr>
              <w:spacing w:after="0" w:line="360" w:lineRule="auto"/>
              <w:jc w:val="center"/>
              <w:rPr>
                <w:rFonts w:ascii="Arial" w:hAnsi="Arial" w:cs="Arial"/>
                <w:rtl/>
              </w:rPr>
            </w:pPr>
            <w:r>
              <w:rPr>
                <w:rFonts w:ascii="Arial" w:hAnsi="Arial" w:cs="Arial" w:hint="cs"/>
                <w:rtl/>
              </w:rPr>
              <w:t xml:space="preserve">المبتدأ </w:t>
            </w:r>
          </w:p>
          <w:p w:rsidR="00D66348" w:rsidRDefault="00D66348" w:rsidP="00425510">
            <w:pPr>
              <w:spacing w:after="0" w:line="360" w:lineRule="auto"/>
              <w:jc w:val="center"/>
              <w:rPr>
                <w:rFonts w:ascii="Arial" w:hAnsi="Arial" w:cs="Arial"/>
                <w:rtl/>
              </w:rPr>
            </w:pPr>
            <w:r>
              <w:rPr>
                <w:rFonts w:ascii="Arial" w:hAnsi="Arial" w:cs="Arial" w:hint="cs"/>
                <w:rtl/>
              </w:rPr>
              <w:t>الخبر</w:t>
            </w:r>
          </w:p>
          <w:p w:rsidR="00D66348" w:rsidRDefault="00D66348" w:rsidP="00425510">
            <w:pPr>
              <w:spacing w:after="0" w:line="360" w:lineRule="auto"/>
              <w:jc w:val="center"/>
              <w:rPr>
                <w:rFonts w:ascii="Arial" w:hAnsi="Arial" w:cs="Arial"/>
                <w:rtl/>
              </w:rPr>
            </w:pPr>
            <w:r>
              <w:rPr>
                <w:rFonts w:ascii="Arial" w:hAnsi="Arial" w:cs="Arial" w:hint="cs"/>
                <w:rtl/>
              </w:rPr>
              <w:t>الخبر الابتدائي</w:t>
            </w:r>
          </w:p>
          <w:p w:rsidR="00D66348" w:rsidRDefault="00D66348" w:rsidP="00425510">
            <w:pPr>
              <w:spacing w:after="0" w:line="360" w:lineRule="auto"/>
              <w:jc w:val="center"/>
              <w:rPr>
                <w:rFonts w:ascii="Arial" w:hAnsi="Arial" w:cs="Arial"/>
                <w:rtl/>
              </w:rPr>
            </w:pPr>
            <w:r>
              <w:rPr>
                <w:rFonts w:ascii="Arial" w:hAnsi="Arial" w:cs="Arial" w:hint="cs"/>
                <w:rtl/>
              </w:rPr>
              <w:t xml:space="preserve">الخبر الطلبي </w:t>
            </w:r>
          </w:p>
          <w:p w:rsidR="00D66348" w:rsidRDefault="00D66348" w:rsidP="00425510">
            <w:pPr>
              <w:spacing w:after="0" w:line="360" w:lineRule="auto"/>
              <w:jc w:val="center"/>
              <w:rPr>
                <w:rFonts w:ascii="Arial" w:hAnsi="Arial" w:cs="Arial"/>
                <w:rtl/>
              </w:rPr>
            </w:pPr>
            <w:r>
              <w:rPr>
                <w:rFonts w:ascii="Arial" w:hAnsi="Arial" w:cs="Arial" w:hint="cs"/>
                <w:rtl/>
              </w:rPr>
              <w:t xml:space="preserve">الخبر الإنكاري </w:t>
            </w:r>
          </w:p>
          <w:p w:rsidR="00D66348" w:rsidRDefault="00D66348" w:rsidP="00425510">
            <w:pPr>
              <w:spacing w:after="0" w:line="360" w:lineRule="auto"/>
              <w:jc w:val="center"/>
              <w:rPr>
                <w:rFonts w:ascii="Arial" w:hAnsi="Arial" w:cs="Arial"/>
                <w:rtl/>
              </w:rPr>
            </w:pPr>
            <w:r>
              <w:rPr>
                <w:rFonts w:ascii="Arial" w:hAnsi="Arial" w:cs="Arial" w:hint="cs"/>
                <w:rtl/>
              </w:rPr>
              <w:t>الإنشاء الطلبي</w:t>
            </w:r>
          </w:p>
          <w:p w:rsidR="00D66348" w:rsidRPr="00B07950" w:rsidRDefault="00D66348" w:rsidP="00425510">
            <w:pPr>
              <w:spacing w:after="0" w:line="360" w:lineRule="auto"/>
              <w:jc w:val="center"/>
              <w:rPr>
                <w:rFonts w:ascii="Arial" w:hAnsi="Arial" w:cs="Arial"/>
                <w:rtl/>
              </w:rPr>
            </w:pPr>
            <w:r>
              <w:rPr>
                <w:rFonts w:ascii="Arial" w:hAnsi="Arial" w:cs="Arial" w:hint="cs"/>
                <w:rtl/>
              </w:rPr>
              <w:t>الإنشاء غير الطلبي</w:t>
            </w:r>
          </w:p>
        </w:tc>
        <w:tc>
          <w:tcPr>
            <w:tcW w:w="2970" w:type="dxa"/>
          </w:tcPr>
          <w:p w:rsidR="00D66348" w:rsidRPr="00B07950" w:rsidRDefault="00D66348" w:rsidP="00425510">
            <w:pPr>
              <w:spacing w:after="0" w:line="360" w:lineRule="auto"/>
              <w:rPr>
                <w:rFonts w:ascii="Arial" w:hAnsi="Arial" w:cs="Arial"/>
                <w:rtl/>
              </w:rPr>
            </w:pPr>
          </w:p>
          <w:p w:rsidR="00D66348" w:rsidRDefault="00D66348" w:rsidP="00425510">
            <w:pPr>
              <w:spacing w:after="0" w:line="360" w:lineRule="auto"/>
              <w:rPr>
                <w:rFonts w:ascii="Arial" w:hAnsi="Arial" w:cs="Arial"/>
                <w:rtl/>
              </w:rPr>
            </w:pPr>
            <w:r w:rsidRPr="00B07950">
              <w:rPr>
                <w:rFonts w:ascii="Arial" w:hAnsi="Arial" w:cs="Arial"/>
                <w:rtl/>
              </w:rPr>
              <w:t>ينمو في نفس الطالب</w:t>
            </w:r>
            <w:r>
              <w:rPr>
                <w:rFonts w:ascii="Arial" w:hAnsi="Arial" w:cs="Arial" w:hint="cs"/>
                <w:rtl/>
              </w:rPr>
              <w:t>:</w:t>
            </w:r>
          </w:p>
          <w:p w:rsidR="00D66348" w:rsidRDefault="00D66348" w:rsidP="00425510">
            <w:pPr>
              <w:pStyle w:val="ListParagraph"/>
              <w:numPr>
                <w:ilvl w:val="0"/>
                <w:numId w:val="34"/>
              </w:numPr>
              <w:spacing w:after="0" w:line="360" w:lineRule="auto"/>
              <w:rPr>
                <w:rFonts w:ascii="Arial" w:hAnsi="Arial" w:cs="Arial"/>
              </w:rPr>
            </w:pPr>
            <w:r>
              <w:rPr>
                <w:rFonts w:ascii="Arial" w:hAnsi="Arial" w:cs="Arial" w:hint="cs"/>
                <w:rtl/>
              </w:rPr>
              <w:t>احترام الآخرين</w:t>
            </w:r>
          </w:p>
          <w:p w:rsidR="00D66348" w:rsidRDefault="00D66348" w:rsidP="00425510">
            <w:pPr>
              <w:pStyle w:val="ListParagraph"/>
              <w:numPr>
                <w:ilvl w:val="0"/>
                <w:numId w:val="34"/>
              </w:numPr>
              <w:spacing w:after="0" w:line="360" w:lineRule="auto"/>
              <w:rPr>
                <w:rFonts w:ascii="Arial" w:hAnsi="Arial" w:cs="Arial"/>
              </w:rPr>
            </w:pPr>
            <w:r>
              <w:rPr>
                <w:rFonts w:ascii="Arial" w:hAnsi="Arial" w:cs="Arial" w:hint="cs"/>
                <w:rtl/>
              </w:rPr>
              <w:t>التأني وعدم الإسراع</w:t>
            </w:r>
          </w:p>
          <w:p w:rsidR="00D66348" w:rsidRDefault="00D66348" w:rsidP="00425510">
            <w:pPr>
              <w:pStyle w:val="ListParagraph"/>
              <w:numPr>
                <w:ilvl w:val="0"/>
                <w:numId w:val="34"/>
              </w:numPr>
              <w:spacing w:after="0" w:line="360" w:lineRule="auto"/>
              <w:rPr>
                <w:rFonts w:ascii="Arial" w:hAnsi="Arial" w:cs="Arial"/>
              </w:rPr>
            </w:pPr>
            <w:r>
              <w:rPr>
                <w:rFonts w:ascii="Arial" w:hAnsi="Arial" w:cs="Arial" w:hint="cs"/>
                <w:rtl/>
              </w:rPr>
              <w:t>الموضوعية</w:t>
            </w:r>
          </w:p>
          <w:p w:rsidR="00D66348" w:rsidRDefault="00D66348" w:rsidP="00425510">
            <w:pPr>
              <w:pStyle w:val="ListParagraph"/>
              <w:numPr>
                <w:ilvl w:val="0"/>
                <w:numId w:val="34"/>
              </w:numPr>
              <w:spacing w:after="0" w:line="360" w:lineRule="auto"/>
              <w:rPr>
                <w:rFonts w:ascii="Arial" w:hAnsi="Arial" w:cs="Arial"/>
              </w:rPr>
            </w:pPr>
            <w:r>
              <w:rPr>
                <w:rFonts w:ascii="Arial" w:hAnsi="Arial" w:cs="Arial" w:hint="cs"/>
                <w:rtl/>
              </w:rPr>
              <w:t xml:space="preserve">أهمية الصحة </w:t>
            </w:r>
          </w:p>
          <w:p w:rsidR="00D66348" w:rsidRPr="00887DAF" w:rsidRDefault="00D66348" w:rsidP="00425510">
            <w:pPr>
              <w:pStyle w:val="ListParagraph"/>
              <w:numPr>
                <w:ilvl w:val="0"/>
                <w:numId w:val="34"/>
              </w:numPr>
              <w:spacing w:after="0" w:line="360" w:lineRule="auto"/>
              <w:rPr>
                <w:rFonts w:ascii="Arial" w:hAnsi="Arial" w:cs="Arial"/>
                <w:rtl/>
              </w:rPr>
            </w:pPr>
            <w:r>
              <w:rPr>
                <w:rFonts w:ascii="Arial" w:hAnsi="Arial" w:cs="Arial" w:hint="cs"/>
                <w:rtl/>
              </w:rPr>
              <w:t xml:space="preserve">دور اللغة العربية في فهم المعنى </w:t>
            </w:r>
          </w:p>
          <w:p w:rsidR="00D66348" w:rsidRPr="00B07950" w:rsidRDefault="00D66348" w:rsidP="00425510">
            <w:pPr>
              <w:spacing w:after="0" w:line="360" w:lineRule="auto"/>
              <w:rPr>
                <w:rFonts w:ascii="Arial" w:hAnsi="Arial" w:cs="Arial"/>
                <w:rtl/>
              </w:rPr>
            </w:pPr>
          </w:p>
        </w:tc>
        <w:tc>
          <w:tcPr>
            <w:tcW w:w="2694" w:type="dxa"/>
          </w:tcPr>
          <w:p w:rsidR="00D66348" w:rsidRPr="00B07950" w:rsidRDefault="00D66348" w:rsidP="00425510">
            <w:pPr>
              <w:spacing w:after="0"/>
              <w:jc w:val="lowKashida"/>
              <w:rPr>
                <w:rFonts w:ascii="Arial" w:hAnsi="Arial" w:cs="Arial"/>
              </w:rPr>
            </w:pPr>
            <w:r w:rsidRPr="00B07950">
              <w:rPr>
                <w:rFonts w:ascii="Arial" w:hAnsi="Arial" w:cs="Arial"/>
                <w:rtl/>
              </w:rPr>
              <w:t>مهارة الاستماع الجيد</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D66348" w:rsidRPr="00B07950" w:rsidRDefault="00D66348" w:rsidP="00425510">
            <w:pPr>
              <w:spacing w:after="0"/>
              <w:rPr>
                <w:rFonts w:ascii="Arial" w:hAnsi="Arial" w:cs="Arial"/>
                <w:rtl/>
              </w:rPr>
            </w:pPr>
          </w:p>
          <w:p w:rsidR="00D66348" w:rsidRPr="00B07950" w:rsidRDefault="00D66348" w:rsidP="00425510">
            <w:pPr>
              <w:spacing w:after="0"/>
              <w:rPr>
                <w:rFonts w:ascii="Arial" w:hAnsi="Arial" w:cs="Arial"/>
                <w:rtl/>
              </w:rPr>
            </w:pPr>
            <w:r w:rsidRPr="00B07950">
              <w:rPr>
                <w:rFonts w:ascii="Arial" w:hAnsi="Arial" w:cs="Arial"/>
                <w:rtl/>
              </w:rPr>
              <w:t xml:space="preserve">مهارة الكتابة </w:t>
            </w:r>
          </w:p>
          <w:p w:rsidR="00D66348" w:rsidRPr="00B07950" w:rsidRDefault="00D66348" w:rsidP="00425510">
            <w:pPr>
              <w:spacing w:after="0"/>
              <w:rPr>
                <w:rFonts w:ascii="Arial" w:hAnsi="Arial" w:cs="Arial"/>
                <w:rtl/>
              </w:rPr>
            </w:pPr>
          </w:p>
        </w:tc>
      </w:tr>
    </w:tbl>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jc w:val="center"/>
        <w:rPr>
          <w:rFonts w:ascii="Arial" w:hAnsi="Arial" w:cs="Arial"/>
          <w:b/>
          <w:bCs/>
          <w:rtl/>
          <w:lang w:bidi="ar-JO"/>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keepNext/>
        <w:spacing w:after="0" w:line="240" w:lineRule="auto"/>
        <w:outlineLvl w:val="3"/>
        <w:rPr>
          <w:rFonts w:ascii="Times New Roman" w:eastAsia="Times New Roman" w:hAnsi="Times New Roman" w:cs="Times New Roman"/>
          <w:b/>
          <w:bCs/>
          <w:sz w:val="28"/>
          <w:szCs w:val="28"/>
          <w:rtl/>
          <w:lang w:eastAsia="ar-SA"/>
        </w:rPr>
      </w:pPr>
    </w:p>
    <w:p w:rsidR="00D66348" w:rsidRPr="00624357" w:rsidRDefault="00D66348" w:rsidP="00D66348">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Pr>
          <w:rFonts w:ascii="Times New Roman" w:eastAsia="Times New Roman" w:hAnsi="Times New Roman" w:cs="Times New Roman" w:hint="cs"/>
          <w:b/>
          <w:bCs/>
          <w:sz w:val="28"/>
          <w:szCs w:val="28"/>
          <w:rtl/>
          <w:lang w:eastAsia="ar-SA"/>
        </w:rPr>
        <w:t xml:space="preserve">العربية لغتي </w:t>
      </w:r>
      <w:r w:rsidRPr="005E3D96">
        <w:rPr>
          <w:rFonts w:ascii="Times New Roman" w:eastAsia="Times New Roman" w:hAnsi="Times New Roman" w:cs="Times New Roman" w:hint="cs"/>
          <w:b/>
          <w:bCs/>
          <w:sz w:val="28"/>
          <w:szCs w:val="28"/>
          <w:rtl/>
          <w:lang w:eastAsia="ar-SA"/>
        </w:rPr>
        <w:t xml:space="preserve"> عنوان الوحدة:</w:t>
      </w:r>
      <w:r>
        <w:rPr>
          <w:rFonts w:ascii="Times New Roman" w:eastAsia="Times New Roman" w:hAnsi="Times New Roman" w:cs="Times New Roman" w:hint="cs"/>
          <w:b/>
          <w:bCs/>
          <w:sz w:val="28"/>
          <w:szCs w:val="28"/>
          <w:rtl/>
          <w:lang w:eastAsia="ar-SA"/>
        </w:rPr>
        <w:t xml:space="preserve">   نحن والإعلام </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 xml:space="preserve">    7</w:t>
      </w:r>
      <w:r w:rsidRPr="00865FD6">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11</w:t>
      </w:r>
      <w:r w:rsidRPr="00865FD6">
        <w:rPr>
          <w:rFonts w:ascii="Times New Roman" w:eastAsia="Times New Roman" w:hAnsi="Times New Roman" w:cs="Times New Roman"/>
          <w:b/>
          <w:bCs/>
          <w:sz w:val="28"/>
          <w:szCs w:val="28"/>
          <w:rtl/>
        </w:rPr>
        <w:t xml:space="preserve">/2024   إلى </w:t>
      </w:r>
      <w:r>
        <w:rPr>
          <w:rFonts w:ascii="Times New Roman" w:eastAsia="Times New Roman" w:hAnsi="Times New Roman" w:cs="Times New Roman" w:hint="cs"/>
          <w:b/>
          <w:bCs/>
          <w:sz w:val="28"/>
          <w:szCs w:val="28"/>
          <w:rtl/>
        </w:rPr>
        <w:t>29</w:t>
      </w:r>
      <w:r w:rsidRPr="00865FD6">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11</w:t>
      </w:r>
      <w:r w:rsidRPr="00865FD6">
        <w:rPr>
          <w:rFonts w:ascii="Times New Roman" w:eastAsia="Times New Roman" w:hAnsi="Times New Roman" w:cs="Times New Roman"/>
          <w:b/>
          <w:bCs/>
          <w:sz w:val="28"/>
          <w:szCs w:val="28"/>
          <w:rtl/>
        </w:rPr>
        <w:t xml:space="preserve">/2024          </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D66348" w:rsidRPr="005E3D96" w:rsidTr="00425510">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25510">
            <w:pPr>
              <w:spacing w:before="120" w:after="0"/>
              <w:jc w:val="center"/>
              <w:rPr>
                <w:rFonts w:ascii="Calibri" w:eastAsia="Times New Roman" w:hAnsi="Calibri" w:cs="Arial"/>
                <w:b/>
                <w:bCs/>
                <w:rtl/>
              </w:rPr>
            </w:pPr>
          </w:p>
          <w:p w:rsidR="00D66348" w:rsidRPr="005E3D96" w:rsidRDefault="00D66348" w:rsidP="004255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255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after="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25510">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r>
      <w:tr w:rsidR="00D66348" w:rsidRPr="005E3D96" w:rsidTr="00425510">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D66348" w:rsidRDefault="00D66348" w:rsidP="00425510">
            <w:pPr>
              <w:spacing w:after="0" w:line="240" w:lineRule="auto"/>
              <w:rPr>
                <w:rFonts w:ascii="Calibri" w:eastAsia="Times New Roman" w:hAnsi="Calibri" w:cs="Arial"/>
                <w:b/>
                <w:bCs/>
                <w:rtl/>
                <w:lang w:eastAsia="ar-SA"/>
              </w:rPr>
            </w:pP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 في نهاية الوحدة أن:</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1. يتذكر تفصيلات حول أحداث وردت في النص</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2. يربط عنوان النص المسموع بفكرته العامة ، ويستنتج الإيحاءات البعيدة والدلالات غير المباشرة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3. يحلل الرأي في مضمون ما استمعت إليه وتوضح الأسباب التي دفعتها لإصدار حكم معين في بعض الآراء والمواقف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يوظف خبراتها وتجاربها الشخصية في مناقشتها للآخرين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5. يتحدث بموضوعية متحرية الصدق والمعلومات الصحيحة في حواره مع زملائه</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يعلق على موقف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7. يجري مقابلة مع شخصية اعتبارية مراعية شروط إجراء المقابلات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يوظف الإشارات والإيماءات المناسبة للمواقف التي يعبر عنها النصر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9. يستنتج معاني الكلمات، ويحلل محتوى النص مبرزة العلاقة  بين أفكاره وألفاظه وتعبيراته ، ويحدد العبارة التي تثير انفعالا في نفس القارئ  ، وتستكشف بعض الصور الفنية الواردة المقروء شعرا وتحليلها مجازيا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10. يعقد موازنه بين أبيات درستها وأخرى لم تدرسها تشترك معها في الموضوع وتختلف في أبناء اللغوي وفنيات التشكيل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يدون استجابات ذاتية للنصوص الأدبية أو المعرفية التي قرأتها ، مظهرة فهمها للنص المقروء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12.  يدون استجابات ذاتية للنصوص الأدبية أو المعرفية التي قرأتها ، مظهرة فهمها للنص المقروء وداعمة رأيه بأدلة من النص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 13. يستنتج المفعول معه وتميز واوه من واو العطف ، وتصحح الأخطاء الشائعة عند استخدامها في التحدث والكتابة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يوظف  المفعول معه  توظيفا صحيحا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15. يستنتج المعاني البلاغية لأسلوب الأمر مراعية التوظيف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16. يوظف   المعاني البلاغية لأسلوب الأمر توظيفا صحيحا </w:t>
            </w:r>
          </w:p>
          <w:p w:rsidR="00D66348" w:rsidRPr="00A66602" w:rsidRDefault="00D66348" w:rsidP="00425510">
            <w:pPr>
              <w:spacing w:after="120" w:line="240" w:lineRule="auto"/>
              <w:rPr>
                <w:rFonts w:ascii="Calibri" w:eastAsia="Times New Roman" w:hAnsi="Calibri" w:cs="Arial"/>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25510">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25510">
            <w:pPr>
              <w:spacing w:before="240"/>
              <w:jc w:val="center"/>
              <w:rPr>
                <w:rFonts w:ascii="Times New Roman" w:eastAsia="Times New Roman" w:hAnsi="Times New Roman" w:cs="Times New Roman"/>
                <w:b/>
                <w:bCs/>
                <w:sz w:val="24"/>
                <w:szCs w:val="24"/>
                <w:rtl/>
                <w:lang w:eastAsia="ar-SA"/>
              </w:rPr>
            </w:pPr>
          </w:p>
          <w:p w:rsidR="00D66348"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25510">
            <w:pPr>
              <w:spacing w:before="240"/>
              <w:rPr>
                <w:rFonts w:ascii="Times New Roman" w:eastAsia="Times New Roman" w:hAnsi="Times New Roman" w:cs="Times New Roman"/>
                <w:b/>
                <w:bCs/>
                <w:sz w:val="24"/>
                <w:szCs w:val="24"/>
                <w:rtl/>
                <w:lang w:eastAsia="ar-SA"/>
              </w:rPr>
            </w:pP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p>
          <w:p w:rsidR="00D66348" w:rsidRDefault="00D66348" w:rsidP="00425510">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25510">
            <w:pPr>
              <w:spacing w:before="240"/>
              <w:rPr>
                <w:rFonts w:ascii="Calibri" w:eastAsia="Times New Roman" w:hAnsi="Calibri" w:cs="Arial"/>
                <w:sz w:val="24"/>
                <w:szCs w:val="24"/>
                <w:lang w:eastAsia="ar-SA"/>
              </w:rPr>
            </w:pPr>
          </w:p>
          <w:p w:rsidR="00D66348" w:rsidRPr="0036082A" w:rsidRDefault="00D66348" w:rsidP="00425510">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D66348" w:rsidRDefault="00D66348" w:rsidP="00425510">
            <w:pPr>
              <w:spacing w:before="240" w:after="0"/>
              <w:jc w:val="center"/>
              <w:rPr>
                <w:rFonts w:ascii="Calibri" w:eastAsia="Times New Roman" w:hAnsi="Calibri" w:cs="Arial"/>
                <w:b/>
                <w:bCs/>
                <w:rtl/>
              </w:rPr>
            </w:pPr>
            <w:r w:rsidRPr="00A66602">
              <w:rPr>
                <w:rFonts w:ascii="Calibri" w:eastAsia="Times New Roman" w:hAnsi="Calibri" w:cs="Arial" w:hint="cs"/>
                <w:b/>
                <w:bCs/>
                <w:rtl/>
              </w:rPr>
              <w:t xml:space="preserve">اشعر بالرضا عن: ........................................................................................................................ </w:t>
            </w:r>
          </w:p>
          <w:p w:rsidR="00D66348" w:rsidRDefault="00D66348" w:rsidP="00425510">
            <w:pPr>
              <w:spacing w:before="240" w:after="0"/>
              <w:jc w:val="center"/>
              <w:rPr>
                <w:rFonts w:ascii="Calibri" w:eastAsia="Times New Roman" w:hAnsi="Calibri" w:cs="Arial"/>
                <w:b/>
                <w:bCs/>
                <w:rtl/>
              </w:rPr>
            </w:pPr>
          </w:p>
          <w:p w:rsidR="00D66348" w:rsidRPr="00A66602" w:rsidRDefault="00D66348" w:rsidP="00425510">
            <w:pPr>
              <w:spacing w:before="240"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التحديات : ...................................................................................</w:t>
            </w:r>
          </w:p>
          <w:p w:rsidR="00D66348" w:rsidRDefault="00D66348" w:rsidP="00425510">
            <w:pPr>
              <w:spacing w:before="240" w:after="0"/>
              <w:jc w:val="center"/>
              <w:rPr>
                <w:rFonts w:ascii="Calibri" w:eastAsia="Times New Roman" w:hAnsi="Calibri" w:cs="Arial"/>
                <w:b/>
                <w:bCs/>
                <w:rtl/>
              </w:rPr>
            </w:pPr>
          </w:p>
          <w:p w:rsidR="00D66348" w:rsidRDefault="00D66348" w:rsidP="00425510">
            <w:pPr>
              <w:spacing w:before="240" w:after="0"/>
              <w:jc w:val="center"/>
              <w:rPr>
                <w:rFonts w:ascii="Calibri" w:eastAsia="Times New Roman" w:hAnsi="Calibri" w:cs="Arial"/>
                <w:b/>
                <w:bCs/>
                <w:rtl/>
              </w:rPr>
            </w:pPr>
          </w:p>
          <w:p w:rsidR="00D66348" w:rsidRPr="00A66602" w:rsidRDefault="00D66348" w:rsidP="00425510">
            <w:pPr>
              <w:spacing w:before="240"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D66348" w:rsidRPr="00306BD9"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tabs>
          <w:tab w:val="left" w:pos="454"/>
          <w:tab w:val="center" w:pos="7483"/>
        </w:tabs>
        <w:spacing w:after="0"/>
        <w:jc w:val="center"/>
        <w:rPr>
          <w:rFonts w:ascii="Arial" w:hAnsi="Arial" w:cs="Arial"/>
          <w:b/>
          <w:bCs/>
          <w:rtl/>
          <w:lang w:bidi="ar-JO"/>
        </w:rPr>
      </w:pPr>
    </w:p>
    <w:p w:rsidR="00D66348" w:rsidRPr="00B07950" w:rsidRDefault="00D66348" w:rsidP="00D66348">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lastRenderedPageBreak/>
        <w:t>تــحــلــيـــل مـحـتــــــوى</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 xml:space="preserve">عنوان الوحدة : </w:t>
      </w:r>
      <w:r>
        <w:rPr>
          <w:rFonts w:ascii="Arial" w:hAnsi="Arial" w:cs="Arial" w:hint="cs"/>
          <w:b/>
          <w:bCs/>
          <w:rtl/>
          <w:lang w:bidi="ar-JO"/>
        </w:rPr>
        <w:t xml:space="preserve">نحن والإعلام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8"/>
        <w:gridCol w:w="2410"/>
        <w:gridCol w:w="2970"/>
        <w:gridCol w:w="2694"/>
      </w:tblGrid>
      <w:tr w:rsidR="00D66348" w:rsidRPr="00B07950" w:rsidTr="00425510">
        <w:tc>
          <w:tcPr>
            <w:tcW w:w="7238"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الحقائق و التعليمات</w:t>
            </w:r>
          </w:p>
        </w:tc>
        <w:tc>
          <w:tcPr>
            <w:tcW w:w="241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القيم و الاتجاهات</w:t>
            </w:r>
          </w:p>
        </w:tc>
        <w:tc>
          <w:tcPr>
            <w:tcW w:w="2694"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الـمهـارات</w:t>
            </w:r>
          </w:p>
        </w:tc>
      </w:tr>
      <w:tr w:rsidR="00D66348" w:rsidRPr="00B07950" w:rsidTr="00425510">
        <w:tc>
          <w:tcPr>
            <w:tcW w:w="7238" w:type="dxa"/>
          </w:tcPr>
          <w:p w:rsidR="00D66348" w:rsidRPr="00B07950" w:rsidRDefault="00D66348" w:rsidP="00425510">
            <w:pPr>
              <w:spacing w:after="0" w:line="360" w:lineRule="auto"/>
              <w:jc w:val="lowKashida"/>
              <w:rPr>
                <w:rFonts w:ascii="Arial" w:hAnsi="Arial" w:cs="Arial"/>
                <w:rtl/>
              </w:rPr>
            </w:pPr>
            <w:r w:rsidRPr="00B07950">
              <w:rPr>
                <w:rFonts w:ascii="Arial" w:hAnsi="Arial" w:cs="Arial" w:hint="cs"/>
                <w:rtl/>
              </w:rPr>
              <w:t>1</w:t>
            </w:r>
            <w:r>
              <w:rPr>
                <w:rFonts w:ascii="Arial" w:hAnsi="Arial" w:cs="Arial" w:hint="cs"/>
                <w:rtl/>
              </w:rPr>
              <w:t xml:space="preserve">. من آداب الاستماع : الإنصات التام إلى المتحدث وعدم الإنشغال عنه بما يشتت الانتباه </w:t>
            </w:r>
          </w:p>
          <w:p w:rsidR="00D66348" w:rsidRPr="00B07950" w:rsidRDefault="00D66348" w:rsidP="00425510">
            <w:pPr>
              <w:spacing w:after="0" w:line="360" w:lineRule="auto"/>
              <w:jc w:val="lowKashida"/>
              <w:rPr>
                <w:rFonts w:ascii="Arial" w:hAnsi="Arial" w:cs="Arial"/>
                <w:rtl/>
              </w:rPr>
            </w:pPr>
            <w:r w:rsidRPr="00B07950">
              <w:rPr>
                <w:rFonts w:ascii="Arial" w:hAnsi="Arial" w:cs="Arial" w:hint="cs"/>
                <w:rtl/>
              </w:rPr>
              <w:t>2. من آداب التّ</w:t>
            </w:r>
            <w:r>
              <w:rPr>
                <w:rFonts w:ascii="Arial" w:hAnsi="Arial" w:cs="Arial" w:hint="cs"/>
                <w:rtl/>
              </w:rPr>
              <w:t xml:space="preserve">حدّث: إعطاء الحديث حقه دون إطناب أو إيجاز </w:t>
            </w:r>
          </w:p>
          <w:p w:rsidR="00D66348" w:rsidRPr="00B07950" w:rsidRDefault="00D66348" w:rsidP="00425510">
            <w:pPr>
              <w:spacing w:after="0" w:line="360" w:lineRule="auto"/>
              <w:jc w:val="lowKashida"/>
              <w:rPr>
                <w:rFonts w:ascii="Arial" w:hAnsi="Arial" w:cs="Arial"/>
                <w:rtl/>
              </w:rPr>
            </w:pPr>
            <w:r>
              <w:rPr>
                <w:rFonts w:ascii="Arial" w:hAnsi="Arial" w:cs="Arial" w:hint="cs"/>
                <w:rtl/>
              </w:rPr>
              <w:t xml:space="preserve">3. من مزايا المتحدث : التواصل البصري بين المتحدث والمستمع </w:t>
            </w:r>
          </w:p>
          <w:p w:rsidR="00D66348" w:rsidRPr="00B07950" w:rsidRDefault="00D66348" w:rsidP="00425510">
            <w:pPr>
              <w:spacing w:after="0" w:line="360" w:lineRule="auto"/>
              <w:jc w:val="lowKashida"/>
              <w:rPr>
                <w:rFonts w:ascii="Arial" w:hAnsi="Arial" w:cs="Arial"/>
                <w:rtl/>
              </w:rPr>
            </w:pPr>
            <w:r>
              <w:rPr>
                <w:rFonts w:ascii="Arial" w:hAnsi="Arial" w:cs="Arial" w:hint="cs"/>
                <w:rtl/>
              </w:rPr>
              <w:t>4</w:t>
            </w:r>
            <w:r w:rsidRPr="00B07950">
              <w:rPr>
                <w:rFonts w:ascii="Arial" w:hAnsi="Arial" w:cs="Arial" w:hint="cs"/>
                <w:rtl/>
              </w:rPr>
              <w:t>. ال</w:t>
            </w:r>
            <w:r>
              <w:rPr>
                <w:rFonts w:ascii="Arial" w:hAnsi="Arial" w:cs="Arial" w:hint="cs"/>
                <w:rtl/>
              </w:rPr>
              <w:t xml:space="preserve">قراءة الصامتة : تساعد عندما تصبح عادة لدى القارئ في تحسين الفهم ، وزيادة القدرة على الاستيعاب وتأمل ما نقرأ </w:t>
            </w:r>
          </w:p>
          <w:p w:rsidR="00D66348" w:rsidRPr="00B07950" w:rsidRDefault="00D66348" w:rsidP="00425510">
            <w:pPr>
              <w:spacing w:after="0" w:line="360" w:lineRule="auto"/>
              <w:jc w:val="lowKashida"/>
              <w:rPr>
                <w:rFonts w:ascii="Arial" w:hAnsi="Arial" w:cs="Arial"/>
                <w:rtl/>
              </w:rPr>
            </w:pPr>
            <w:r>
              <w:rPr>
                <w:rFonts w:ascii="Arial" w:hAnsi="Arial" w:cs="Arial" w:hint="cs"/>
                <w:rtl/>
              </w:rPr>
              <w:t>5</w:t>
            </w:r>
            <w:r w:rsidRPr="00B07950">
              <w:rPr>
                <w:rFonts w:ascii="Arial" w:hAnsi="Arial" w:cs="Arial" w:hint="cs"/>
                <w:rtl/>
              </w:rPr>
              <w:t xml:space="preserve">. </w:t>
            </w:r>
            <w:r>
              <w:rPr>
                <w:rFonts w:ascii="Arial" w:hAnsi="Arial" w:cs="Arial" w:hint="cs"/>
                <w:rtl/>
              </w:rPr>
              <w:t xml:space="preserve">بلغ الإعلام مكانه عالية في العصر الحديث ويعد من أخطر السلطات على المجتمع </w:t>
            </w:r>
          </w:p>
          <w:p w:rsidR="00D66348" w:rsidRDefault="00D66348" w:rsidP="00425510">
            <w:pPr>
              <w:spacing w:after="0" w:line="360" w:lineRule="auto"/>
              <w:jc w:val="lowKashida"/>
              <w:rPr>
                <w:rFonts w:ascii="Arial" w:hAnsi="Arial" w:cs="Arial"/>
                <w:rtl/>
              </w:rPr>
            </w:pPr>
            <w:r>
              <w:rPr>
                <w:rFonts w:ascii="Arial" w:hAnsi="Arial" w:cs="Arial" w:hint="cs"/>
                <w:rtl/>
              </w:rPr>
              <w:t xml:space="preserve">6. التقدم الهائل في تكنلجيا المعلومات والاتصالات وعولمة الاقتصاد عوامل مهمة في ثورة الإعلام </w:t>
            </w:r>
          </w:p>
          <w:p w:rsidR="00D66348" w:rsidRPr="00B07950" w:rsidRDefault="00D66348" w:rsidP="00425510">
            <w:pPr>
              <w:spacing w:after="0" w:line="360" w:lineRule="auto"/>
              <w:jc w:val="lowKashida"/>
              <w:rPr>
                <w:rFonts w:ascii="Arial" w:hAnsi="Arial" w:cs="Arial"/>
                <w:rtl/>
              </w:rPr>
            </w:pPr>
            <w:r>
              <w:rPr>
                <w:rFonts w:ascii="Arial" w:hAnsi="Arial" w:cs="Arial" w:hint="cs"/>
                <w:rtl/>
              </w:rPr>
              <w:t xml:space="preserve">7. عندما يكون الإعلام بالمستوى المطلوب لغة وأداء يصبح مدرسة لتعليم اللغة في إطارها الحي  </w:t>
            </w:r>
          </w:p>
          <w:p w:rsidR="00D66348" w:rsidRPr="00B07950" w:rsidRDefault="00D66348" w:rsidP="00425510">
            <w:pPr>
              <w:spacing w:after="0" w:line="360" w:lineRule="auto"/>
              <w:rPr>
                <w:rFonts w:ascii="Arial" w:hAnsi="Arial" w:cs="Arial"/>
                <w:rtl/>
              </w:rPr>
            </w:pPr>
            <w:r>
              <w:rPr>
                <w:rFonts w:ascii="Arial" w:hAnsi="Arial" w:cs="Arial" w:hint="cs"/>
                <w:rtl/>
              </w:rPr>
              <w:t>8</w:t>
            </w:r>
            <w:r w:rsidRPr="00B07950">
              <w:rPr>
                <w:rFonts w:ascii="Arial" w:hAnsi="Arial" w:cs="Arial" w:hint="cs"/>
                <w:rtl/>
              </w:rPr>
              <w:t xml:space="preserve">. </w:t>
            </w:r>
            <w:r>
              <w:rPr>
                <w:rFonts w:ascii="Arial" w:hAnsi="Arial" w:cs="Arial" w:hint="cs"/>
                <w:rtl/>
              </w:rPr>
              <w:t xml:space="preserve">الاستجابة الذاتية : مهارة وملكة كتابية تمكن صاحبها من التذوق الأدبي للنص  </w:t>
            </w:r>
          </w:p>
          <w:p w:rsidR="00D66348" w:rsidRPr="00B07950" w:rsidRDefault="00D66348" w:rsidP="00425510">
            <w:pPr>
              <w:spacing w:after="0" w:line="360" w:lineRule="auto"/>
              <w:rPr>
                <w:rFonts w:ascii="Arial" w:hAnsi="Arial" w:cs="Arial"/>
                <w:rtl/>
              </w:rPr>
            </w:pPr>
            <w:r>
              <w:rPr>
                <w:rFonts w:ascii="Arial" w:hAnsi="Arial" w:cs="Arial" w:hint="cs"/>
                <w:rtl/>
              </w:rPr>
              <w:t>9</w:t>
            </w:r>
            <w:r w:rsidRPr="00B07950">
              <w:rPr>
                <w:rFonts w:ascii="Arial" w:hAnsi="Arial" w:cs="Arial" w:hint="cs"/>
                <w:rtl/>
              </w:rPr>
              <w:t xml:space="preserve">. </w:t>
            </w:r>
            <w:r>
              <w:rPr>
                <w:rFonts w:ascii="Arial" w:hAnsi="Arial" w:cs="Arial" w:hint="cs"/>
                <w:rtl/>
              </w:rPr>
              <w:t xml:space="preserve">المفعول معه : اسم منصوب وجوبا وقع بعد واو بمعنى مع وسبق بجملة فعلية أو أسمية مكتملة العناصر ويدل على شيء حصل الفعل بمصاحبته دون قصد إشراكه في حكم ما قبله </w:t>
            </w:r>
          </w:p>
          <w:p w:rsidR="00D66348" w:rsidRDefault="00D66348" w:rsidP="00425510">
            <w:pPr>
              <w:spacing w:after="0" w:line="360" w:lineRule="auto"/>
              <w:jc w:val="lowKashida"/>
              <w:rPr>
                <w:rFonts w:ascii="Arial" w:hAnsi="Arial" w:cs="Arial"/>
                <w:rtl/>
              </w:rPr>
            </w:pPr>
            <w:r>
              <w:rPr>
                <w:rFonts w:ascii="Arial" w:hAnsi="Arial" w:cs="Arial" w:hint="cs"/>
                <w:rtl/>
              </w:rPr>
              <w:t>10</w:t>
            </w:r>
            <w:r w:rsidRPr="00B07950">
              <w:rPr>
                <w:rFonts w:ascii="Arial" w:hAnsi="Arial" w:cs="Arial" w:hint="cs"/>
                <w:rtl/>
              </w:rPr>
              <w:t xml:space="preserve">. </w:t>
            </w:r>
            <w:r>
              <w:rPr>
                <w:rFonts w:ascii="Arial" w:hAnsi="Arial" w:cs="Arial" w:hint="cs"/>
                <w:rtl/>
              </w:rPr>
              <w:t xml:space="preserve">الأمر الحقيقي : طلب الحصول على شيء لم يكن حاصلا وقت الطلب على وجه الاستعلاء والإلزام ومعناه الوجوب </w:t>
            </w:r>
          </w:p>
          <w:p w:rsidR="00D66348" w:rsidRDefault="00D66348" w:rsidP="00425510">
            <w:pPr>
              <w:spacing w:after="0" w:line="360" w:lineRule="auto"/>
              <w:jc w:val="lowKashida"/>
              <w:rPr>
                <w:rFonts w:ascii="Arial" w:hAnsi="Arial" w:cs="Arial"/>
                <w:rtl/>
              </w:rPr>
            </w:pPr>
            <w:r>
              <w:rPr>
                <w:rFonts w:ascii="Arial" w:hAnsi="Arial" w:cs="Arial" w:hint="cs"/>
                <w:rtl/>
              </w:rPr>
              <w:t xml:space="preserve"> 11. الأمر البلاغي : يكون في حال عدم توفر الشرطين الاستعلاء والإلزام  </w:t>
            </w:r>
          </w:p>
          <w:p w:rsidR="00D66348" w:rsidRDefault="00D66348" w:rsidP="00425510">
            <w:pPr>
              <w:spacing w:after="0" w:line="360" w:lineRule="auto"/>
              <w:jc w:val="lowKashida"/>
              <w:rPr>
                <w:rFonts w:ascii="Arial" w:hAnsi="Arial" w:cs="Arial"/>
                <w:rtl/>
              </w:rPr>
            </w:pPr>
            <w:r>
              <w:rPr>
                <w:rFonts w:ascii="Arial" w:hAnsi="Arial" w:cs="Arial" w:hint="cs"/>
                <w:rtl/>
              </w:rPr>
              <w:t xml:space="preserve">12. يخرج الأمر البلاغي إلى معان عدة منها : الدعاء والتهديد و النصح  والإرشاد والتخيير والتعجيز والتمنى  </w:t>
            </w:r>
          </w:p>
          <w:p w:rsidR="00D66348" w:rsidRPr="00B07950" w:rsidRDefault="00D66348" w:rsidP="00425510">
            <w:pPr>
              <w:spacing w:after="0" w:line="360" w:lineRule="auto"/>
              <w:jc w:val="lowKashida"/>
              <w:rPr>
                <w:rFonts w:ascii="Arial" w:hAnsi="Arial" w:cs="Arial"/>
                <w:rtl/>
              </w:rPr>
            </w:pPr>
          </w:p>
        </w:tc>
        <w:tc>
          <w:tcPr>
            <w:tcW w:w="2410" w:type="dxa"/>
          </w:tcPr>
          <w:p w:rsidR="00D66348" w:rsidRDefault="00D66348" w:rsidP="00425510">
            <w:pPr>
              <w:spacing w:after="0" w:line="360" w:lineRule="auto"/>
              <w:jc w:val="lowKashida"/>
              <w:rPr>
                <w:rFonts w:ascii="Arial" w:hAnsi="Arial" w:cs="Arial"/>
                <w:rtl/>
              </w:rPr>
            </w:pPr>
          </w:p>
          <w:p w:rsidR="00D66348" w:rsidRDefault="00D66348" w:rsidP="00425510">
            <w:pPr>
              <w:spacing w:after="0" w:line="360" w:lineRule="auto"/>
              <w:jc w:val="lowKashida"/>
              <w:rPr>
                <w:rFonts w:ascii="Arial" w:hAnsi="Arial" w:cs="Arial"/>
                <w:rtl/>
              </w:rPr>
            </w:pPr>
            <w:r>
              <w:rPr>
                <w:rFonts w:ascii="Arial" w:hAnsi="Arial" w:cs="Arial" w:hint="cs"/>
                <w:rtl/>
              </w:rPr>
              <w:t xml:space="preserve">يغيرات جوهرية </w:t>
            </w:r>
          </w:p>
          <w:p w:rsidR="00D66348" w:rsidRDefault="00D66348" w:rsidP="00425510">
            <w:pPr>
              <w:spacing w:after="0" w:line="360" w:lineRule="auto"/>
              <w:jc w:val="lowKashida"/>
              <w:rPr>
                <w:rFonts w:ascii="Arial" w:hAnsi="Arial" w:cs="Arial"/>
                <w:rtl/>
              </w:rPr>
            </w:pPr>
            <w:r>
              <w:rPr>
                <w:rFonts w:ascii="Arial" w:hAnsi="Arial" w:cs="Arial" w:hint="cs"/>
                <w:rtl/>
              </w:rPr>
              <w:t>محور</w:t>
            </w:r>
          </w:p>
          <w:p w:rsidR="00D66348" w:rsidRDefault="00D66348" w:rsidP="00425510">
            <w:pPr>
              <w:spacing w:after="0" w:line="360" w:lineRule="auto"/>
              <w:jc w:val="lowKashida"/>
              <w:rPr>
                <w:rFonts w:ascii="Arial" w:hAnsi="Arial" w:cs="Arial"/>
                <w:rtl/>
              </w:rPr>
            </w:pPr>
            <w:r>
              <w:rPr>
                <w:rFonts w:ascii="Arial" w:hAnsi="Arial" w:cs="Arial" w:hint="cs"/>
                <w:rtl/>
              </w:rPr>
              <w:t>زاخر</w:t>
            </w:r>
          </w:p>
          <w:p w:rsidR="00D66348" w:rsidRDefault="00D66348" w:rsidP="00425510">
            <w:pPr>
              <w:spacing w:after="0" w:line="360" w:lineRule="auto"/>
              <w:jc w:val="lowKashida"/>
              <w:rPr>
                <w:rFonts w:ascii="Arial" w:hAnsi="Arial" w:cs="Arial"/>
                <w:rtl/>
              </w:rPr>
            </w:pPr>
            <w:r>
              <w:rPr>
                <w:rFonts w:ascii="Arial" w:hAnsi="Arial" w:cs="Arial" w:hint="cs"/>
                <w:rtl/>
              </w:rPr>
              <w:t xml:space="preserve">هيهات </w:t>
            </w:r>
          </w:p>
          <w:p w:rsidR="00D66348" w:rsidRDefault="00D66348" w:rsidP="00425510">
            <w:pPr>
              <w:spacing w:after="0" w:line="360" w:lineRule="auto"/>
              <w:jc w:val="lowKashida"/>
              <w:rPr>
                <w:rFonts w:ascii="Arial" w:hAnsi="Arial" w:cs="Arial"/>
                <w:rtl/>
              </w:rPr>
            </w:pPr>
            <w:r>
              <w:rPr>
                <w:rFonts w:ascii="Arial" w:hAnsi="Arial" w:cs="Arial" w:hint="cs"/>
                <w:rtl/>
              </w:rPr>
              <w:t>يرسخ</w:t>
            </w:r>
          </w:p>
          <w:p w:rsidR="00D66348" w:rsidRDefault="00D66348" w:rsidP="00425510">
            <w:pPr>
              <w:spacing w:after="0" w:line="360" w:lineRule="auto"/>
              <w:jc w:val="lowKashida"/>
              <w:rPr>
                <w:rFonts w:ascii="Arial" w:hAnsi="Arial" w:cs="Arial"/>
                <w:rtl/>
              </w:rPr>
            </w:pPr>
            <w:r>
              <w:rPr>
                <w:rFonts w:ascii="Arial" w:hAnsi="Arial" w:cs="Arial" w:hint="cs"/>
                <w:rtl/>
              </w:rPr>
              <w:t>تطويع اللغة</w:t>
            </w:r>
          </w:p>
          <w:p w:rsidR="00D66348" w:rsidRDefault="00D66348" w:rsidP="00425510">
            <w:pPr>
              <w:spacing w:after="0" w:line="360" w:lineRule="auto"/>
              <w:jc w:val="lowKashida"/>
              <w:rPr>
                <w:rFonts w:ascii="Arial" w:hAnsi="Arial" w:cs="Arial"/>
                <w:rtl/>
              </w:rPr>
            </w:pPr>
            <w:r>
              <w:rPr>
                <w:rFonts w:ascii="Arial" w:hAnsi="Arial" w:cs="Arial" w:hint="cs"/>
                <w:rtl/>
              </w:rPr>
              <w:t xml:space="preserve"> الحجب</w:t>
            </w:r>
          </w:p>
          <w:p w:rsidR="00D66348" w:rsidRDefault="00D66348" w:rsidP="00425510">
            <w:pPr>
              <w:spacing w:after="0" w:line="360" w:lineRule="auto"/>
              <w:jc w:val="lowKashida"/>
              <w:rPr>
                <w:rFonts w:ascii="Arial" w:hAnsi="Arial" w:cs="Arial"/>
                <w:rtl/>
              </w:rPr>
            </w:pPr>
            <w:r>
              <w:rPr>
                <w:rFonts w:ascii="Arial" w:hAnsi="Arial" w:cs="Arial" w:hint="cs"/>
                <w:rtl/>
              </w:rPr>
              <w:t>الدعامات</w:t>
            </w:r>
          </w:p>
          <w:p w:rsidR="00D66348" w:rsidRDefault="00D66348" w:rsidP="00425510">
            <w:pPr>
              <w:spacing w:after="0" w:line="360" w:lineRule="auto"/>
              <w:jc w:val="lowKashida"/>
              <w:rPr>
                <w:rFonts w:ascii="Arial" w:hAnsi="Arial" w:cs="Arial"/>
                <w:rtl/>
              </w:rPr>
            </w:pPr>
            <w:r>
              <w:rPr>
                <w:rFonts w:ascii="Arial" w:hAnsi="Arial" w:cs="Arial" w:hint="cs"/>
                <w:rtl/>
              </w:rPr>
              <w:t>لبوس</w:t>
            </w:r>
          </w:p>
          <w:p w:rsidR="00D66348" w:rsidRDefault="00D66348" w:rsidP="00425510">
            <w:pPr>
              <w:spacing w:after="0" w:line="360" w:lineRule="auto"/>
              <w:jc w:val="lowKashida"/>
              <w:rPr>
                <w:rFonts w:ascii="Arial" w:hAnsi="Arial" w:cs="Arial"/>
                <w:rtl/>
              </w:rPr>
            </w:pPr>
            <w:r>
              <w:rPr>
                <w:rFonts w:ascii="Arial" w:hAnsi="Arial" w:cs="Arial" w:hint="cs"/>
                <w:rtl/>
              </w:rPr>
              <w:t xml:space="preserve">السائغ </w:t>
            </w:r>
          </w:p>
          <w:p w:rsidR="00D66348" w:rsidRDefault="00D66348" w:rsidP="00425510">
            <w:pPr>
              <w:spacing w:after="0" w:line="360" w:lineRule="auto"/>
              <w:jc w:val="lowKashida"/>
              <w:rPr>
                <w:rFonts w:ascii="Arial" w:hAnsi="Arial" w:cs="Arial"/>
                <w:rtl/>
              </w:rPr>
            </w:pPr>
            <w:r>
              <w:rPr>
                <w:rFonts w:ascii="Arial" w:hAnsi="Arial" w:cs="Arial" w:hint="cs"/>
                <w:rtl/>
              </w:rPr>
              <w:t>الاستجابة الذاتية</w:t>
            </w:r>
          </w:p>
          <w:p w:rsidR="00D66348" w:rsidRDefault="00D66348" w:rsidP="00425510">
            <w:pPr>
              <w:spacing w:after="0" w:line="360" w:lineRule="auto"/>
              <w:jc w:val="lowKashida"/>
              <w:rPr>
                <w:rFonts w:ascii="Arial" w:hAnsi="Arial" w:cs="Arial"/>
                <w:rtl/>
              </w:rPr>
            </w:pPr>
            <w:r>
              <w:rPr>
                <w:rFonts w:ascii="Arial" w:hAnsi="Arial" w:cs="Arial" w:hint="cs"/>
                <w:rtl/>
              </w:rPr>
              <w:t xml:space="preserve">المفعول معه </w:t>
            </w:r>
          </w:p>
          <w:p w:rsidR="00D66348" w:rsidRDefault="00D66348" w:rsidP="00425510">
            <w:pPr>
              <w:spacing w:after="0" w:line="360" w:lineRule="auto"/>
              <w:jc w:val="lowKashida"/>
              <w:rPr>
                <w:rFonts w:ascii="Arial" w:hAnsi="Arial" w:cs="Arial"/>
                <w:rtl/>
              </w:rPr>
            </w:pPr>
            <w:r>
              <w:rPr>
                <w:rFonts w:ascii="Arial" w:hAnsi="Arial" w:cs="Arial" w:hint="cs"/>
                <w:rtl/>
              </w:rPr>
              <w:t>الأمر الحقيقي</w:t>
            </w:r>
          </w:p>
          <w:p w:rsidR="00D66348" w:rsidRPr="00B07950" w:rsidRDefault="00D66348" w:rsidP="00425510">
            <w:pPr>
              <w:spacing w:after="0" w:line="360" w:lineRule="auto"/>
              <w:jc w:val="lowKashida"/>
              <w:rPr>
                <w:rFonts w:ascii="Arial" w:hAnsi="Arial" w:cs="Arial"/>
                <w:rtl/>
              </w:rPr>
            </w:pPr>
            <w:r>
              <w:rPr>
                <w:rFonts w:ascii="Arial" w:hAnsi="Arial" w:cs="Arial" w:hint="cs"/>
                <w:rtl/>
              </w:rPr>
              <w:t xml:space="preserve"> الأمر البلاغي </w:t>
            </w:r>
          </w:p>
        </w:tc>
        <w:tc>
          <w:tcPr>
            <w:tcW w:w="2970" w:type="dxa"/>
          </w:tcPr>
          <w:p w:rsidR="00D66348" w:rsidRPr="00B07950" w:rsidRDefault="00D66348" w:rsidP="00425510">
            <w:pPr>
              <w:spacing w:after="0" w:line="360" w:lineRule="auto"/>
              <w:rPr>
                <w:rFonts w:ascii="Arial" w:hAnsi="Arial" w:cs="Arial"/>
                <w:rtl/>
              </w:rPr>
            </w:pPr>
          </w:p>
          <w:p w:rsidR="00D66348" w:rsidRDefault="00D66348" w:rsidP="00425510">
            <w:pPr>
              <w:spacing w:after="0" w:line="360" w:lineRule="auto"/>
              <w:rPr>
                <w:rFonts w:ascii="Arial" w:hAnsi="Arial" w:cs="Arial"/>
                <w:rtl/>
              </w:rPr>
            </w:pPr>
            <w:r>
              <w:rPr>
                <w:rFonts w:ascii="Arial" w:hAnsi="Arial" w:cs="Arial"/>
                <w:rtl/>
              </w:rPr>
              <w:t>ينمو في نفس</w:t>
            </w:r>
            <w:r>
              <w:rPr>
                <w:rFonts w:ascii="Arial" w:hAnsi="Arial" w:cs="Arial" w:hint="cs"/>
                <w:rtl/>
              </w:rPr>
              <w:t>الطالب :</w:t>
            </w:r>
          </w:p>
          <w:p w:rsidR="00D66348" w:rsidRDefault="00D66348" w:rsidP="00425510">
            <w:pPr>
              <w:pStyle w:val="ListParagraph"/>
              <w:numPr>
                <w:ilvl w:val="0"/>
                <w:numId w:val="35"/>
              </w:numPr>
              <w:spacing w:after="0" w:line="360" w:lineRule="auto"/>
              <w:rPr>
                <w:rFonts w:ascii="Arial" w:hAnsi="Arial" w:cs="Arial"/>
              </w:rPr>
            </w:pPr>
            <w:r>
              <w:rPr>
                <w:rFonts w:ascii="Arial" w:hAnsi="Arial" w:cs="Arial" w:hint="cs"/>
                <w:rtl/>
              </w:rPr>
              <w:t xml:space="preserve">الإنصات للآخرين </w:t>
            </w:r>
          </w:p>
          <w:p w:rsidR="00D66348" w:rsidRDefault="00D66348" w:rsidP="00425510">
            <w:pPr>
              <w:pStyle w:val="ListParagraph"/>
              <w:numPr>
                <w:ilvl w:val="0"/>
                <w:numId w:val="35"/>
              </w:numPr>
              <w:spacing w:after="0" w:line="360" w:lineRule="auto"/>
              <w:rPr>
                <w:rFonts w:ascii="Arial" w:hAnsi="Arial" w:cs="Arial"/>
              </w:rPr>
            </w:pPr>
            <w:r>
              <w:rPr>
                <w:rFonts w:ascii="Arial" w:hAnsi="Arial" w:cs="Arial" w:hint="cs"/>
                <w:rtl/>
              </w:rPr>
              <w:t xml:space="preserve">إعطاء الحديث حقه </w:t>
            </w:r>
          </w:p>
          <w:p w:rsidR="00D66348" w:rsidRDefault="00D66348" w:rsidP="00425510">
            <w:pPr>
              <w:pStyle w:val="ListParagraph"/>
              <w:numPr>
                <w:ilvl w:val="0"/>
                <w:numId w:val="35"/>
              </w:numPr>
              <w:spacing w:after="0" w:line="360" w:lineRule="auto"/>
              <w:rPr>
                <w:rFonts w:ascii="Arial" w:hAnsi="Arial" w:cs="Arial"/>
              </w:rPr>
            </w:pPr>
            <w:r>
              <w:rPr>
                <w:rFonts w:ascii="Arial" w:hAnsi="Arial" w:cs="Arial" w:hint="cs"/>
                <w:rtl/>
              </w:rPr>
              <w:t xml:space="preserve">الثقة بالنفس </w:t>
            </w:r>
          </w:p>
          <w:p w:rsidR="00D66348" w:rsidRDefault="00D66348" w:rsidP="00425510">
            <w:pPr>
              <w:pStyle w:val="ListParagraph"/>
              <w:numPr>
                <w:ilvl w:val="0"/>
                <w:numId w:val="35"/>
              </w:numPr>
              <w:spacing w:after="0" w:line="360" w:lineRule="auto"/>
              <w:rPr>
                <w:rFonts w:ascii="Arial" w:hAnsi="Arial" w:cs="Arial"/>
              </w:rPr>
            </w:pPr>
            <w:r>
              <w:rPr>
                <w:rFonts w:ascii="Arial" w:hAnsi="Arial" w:cs="Arial" w:hint="cs"/>
                <w:rtl/>
              </w:rPr>
              <w:t xml:space="preserve">القدرة على ابداء الرأي </w:t>
            </w:r>
          </w:p>
          <w:p w:rsidR="00D66348" w:rsidRDefault="00D66348" w:rsidP="00425510">
            <w:pPr>
              <w:pStyle w:val="ListParagraph"/>
              <w:numPr>
                <w:ilvl w:val="0"/>
                <w:numId w:val="35"/>
              </w:numPr>
              <w:spacing w:after="0" w:line="360" w:lineRule="auto"/>
              <w:rPr>
                <w:rFonts w:ascii="Arial" w:hAnsi="Arial" w:cs="Arial"/>
              </w:rPr>
            </w:pPr>
            <w:r>
              <w:rPr>
                <w:rFonts w:ascii="Arial" w:hAnsi="Arial" w:cs="Arial" w:hint="cs"/>
                <w:rtl/>
              </w:rPr>
              <w:t xml:space="preserve">يقدر دور اللغة العربية </w:t>
            </w:r>
          </w:p>
          <w:p w:rsidR="00D66348" w:rsidRPr="00E018D3" w:rsidRDefault="00D66348" w:rsidP="00425510">
            <w:pPr>
              <w:spacing w:after="0" w:line="360" w:lineRule="auto"/>
              <w:ind w:left="360"/>
              <w:rPr>
                <w:rFonts w:ascii="Arial" w:hAnsi="Arial" w:cs="Arial"/>
                <w:rtl/>
              </w:rPr>
            </w:pPr>
          </w:p>
          <w:p w:rsidR="00D66348" w:rsidRPr="00B07950" w:rsidRDefault="00D66348" w:rsidP="00425510">
            <w:pPr>
              <w:spacing w:after="0" w:line="360" w:lineRule="auto"/>
              <w:rPr>
                <w:rFonts w:ascii="Arial" w:hAnsi="Arial" w:cs="Arial"/>
                <w:rtl/>
              </w:rPr>
            </w:pPr>
          </w:p>
        </w:tc>
        <w:tc>
          <w:tcPr>
            <w:tcW w:w="2694" w:type="dxa"/>
          </w:tcPr>
          <w:p w:rsidR="00D66348" w:rsidRPr="00B07950" w:rsidRDefault="00D66348" w:rsidP="00425510">
            <w:pPr>
              <w:spacing w:after="0"/>
              <w:jc w:val="lowKashida"/>
              <w:rPr>
                <w:rFonts w:ascii="Arial" w:hAnsi="Arial" w:cs="Arial"/>
              </w:rPr>
            </w:pPr>
            <w:r w:rsidRPr="00B07950">
              <w:rPr>
                <w:rFonts w:ascii="Arial" w:hAnsi="Arial" w:cs="Arial"/>
                <w:rtl/>
              </w:rPr>
              <w:t>مهارة الاستماع الجيد</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spacing w:after="0"/>
              <w:rPr>
                <w:rFonts w:ascii="Arial" w:hAnsi="Arial" w:cs="Arial"/>
                <w:rtl/>
              </w:rPr>
            </w:pPr>
            <w:r w:rsidRPr="00B07950">
              <w:rPr>
                <w:rFonts w:ascii="Arial" w:hAnsi="Arial" w:cs="Arial"/>
                <w:rtl/>
              </w:rPr>
              <w:t xml:space="preserve">مهارة الكتابة </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D66348" w:rsidRPr="00B07950" w:rsidRDefault="00D66348" w:rsidP="00425510">
            <w:pPr>
              <w:spacing w:after="0"/>
              <w:rPr>
                <w:rFonts w:ascii="Arial" w:hAnsi="Arial" w:cs="Arial"/>
                <w:rtl/>
              </w:rPr>
            </w:pPr>
          </w:p>
          <w:p w:rsidR="00D66348" w:rsidRPr="00B07950" w:rsidRDefault="00D66348" w:rsidP="00425510">
            <w:pPr>
              <w:spacing w:after="0"/>
              <w:rPr>
                <w:rFonts w:ascii="Arial" w:hAnsi="Arial" w:cs="Arial"/>
                <w:rtl/>
              </w:rPr>
            </w:pPr>
          </w:p>
        </w:tc>
      </w:tr>
    </w:tbl>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rPr>
          <w:rFonts w:ascii="Arial" w:hAnsi="Arial" w:cs="Arial"/>
          <w:b/>
          <w:bCs/>
          <w:rtl/>
          <w:lang w:bidi="ar-JO"/>
        </w:rPr>
      </w:pPr>
    </w:p>
    <w:p w:rsidR="00D66348" w:rsidRDefault="00D66348" w:rsidP="00D66348">
      <w:pPr>
        <w:tabs>
          <w:tab w:val="left" w:pos="454"/>
          <w:tab w:val="center" w:pos="7483"/>
        </w:tabs>
        <w:spacing w:after="0"/>
        <w:rPr>
          <w:rFonts w:ascii="Arial" w:hAnsi="Arial" w:cs="Arial"/>
          <w:b/>
          <w:bCs/>
          <w:rtl/>
          <w:lang w:bidi="ar-JO"/>
        </w:rPr>
      </w:pPr>
    </w:p>
    <w:p w:rsidR="00D66348" w:rsidRDefault="00D66348" w:rsidP="00D66348">
      <w:pPr>
        <w:keepNext/>
        <w:spacing w:after="0" w:line="240" w:lineRule="auto"/>
        <w:outlineLvl w:val="3"/>
        <w:rPr>
          <w:rFonts w:ascii="Arial" w:hAnsi="Arial" w:cs="Arial"/>
          <w:b/>
          <w:bCs/>
          <w:rtl/>
          <w:lang w:bidi="ar-JO"/>
        </w:rPr>
      </w:pPr>
    </w:p>
    <w:p w:rsidR="00D66348" w:rsidRDefault="00D66348" w:rsidP="00D66348">
      <w:pPr>
        <w:keepNext/>
        <w:spacing w:after="0" w:line="240" w:lineRule="auto"/>
        <w:outlineLvl w:val="3"/>
        <w:rPr>
          <w:rFonts w:ascii="Times New Roman" w:eastAsia="Times New Roman" w:hAnsi="Times New Roman" w:cs="Times New Roman"/>
          <w:b/>
          <w:bCs/>
          <w:sz w:val="28"/>
          <w:szCs w:val="28"/>
          <w:rtl/>
          <w:lang w:eastAsia="ar-SA"/>
        </w:rPr>
      </w:pPr>
    </w:p>
    <w:p w:rsidR="00D66348" w:rsidRPr="00624357" w:rsidRDefault="00D66348" w:rsidP="00D66348">
      <w:pPr>
        <w:keepNext/>
        <w:spacing w:after="0" w:line="240" w:lineRule="auto"/>
        <w:outlineLvl w:val="3"/>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eastAsia="ar-SA"/>
        </w:rPr>
        <w:t>ال</w:t>
      </w:r>
      <w:r w:rsidRPr="005E3D96">
        <w:rPr>
          <w:rFonts w:ascii="Times New Roman" w:eastAsia="Times New Roman" w:hAnsi="Times New Roman" w:cs="Times New Roman" w:hint="cs"/>
          <w:b/>
          <w:bCs/>
          <w:sz w:val="28"/>
          <w:szCs w:val="28"/>
          <w:rtl/>
          <w:lang w:eastAsia="ar-SA"/>
        </w:rPr>
        <w:t xml:space="preserve">مبحث: </w:t>
      </w:r>
      <w:r>
        <w:rPr>
          <w:rFonts w:ascii="Times New Roman" w:eastAsia="Times New Roman" w:hAnsi="Times New Roman" w:cs="Times New Roman" w:hint="cs"/>
          <w:b/>
          <w:bCs/>
          <w:sz w:val="28"/>
          <w:szCs w:val="28"/>
          <w:rtl/>
          <w:lang w:eastAsia="ar-SA"/>
        </w:rPr>
        <w:t xml:space="preserve">العربية لغتي </w:t>
      </w:r>
      <w:r w:rsidRPr="005E3D96">
        <w:rPr>
          <w:rFonts w:ascii="Times New Roman" w:eastAsia="Times New Roman" w:hAnsi="Times New Roman" w:cs="Times New Roman" w:hint="cs"/>
          <w:b/>
          <w:bCs/>
          <w:sz w:val="28"/>
          <w:szCs w:val="28"/>
          <w:rtl/>
          <w:lang w:eastAsia="ar-SA"/>
        </w:rPr>
        <w:t xml:space="preserve"> عنوان الوحدة:</w:t>
      </w:r>
      <w:r>
        <w:rPr>
          <w:rFonts w:ascii="Times New Roman" w:eastAsia="Times New Roman" w:hAnsi="Times New Roman" w:cs="Times New Roman" w:hint="cs"/>
          <w:b/>
          <w:bCs/>
          <w:sz w:val="28"/>
          <w:szCs w:val="28"/>
          <w:rtl/>
          <w:lang w:eastAsia="ar-SA"/>
        </w:rPr>
        <w:t xml:space="preserve">   التعليم التقني بوابة المستقبل           </w:t>
      </w:r>
      <w:r w:rsidRPr="005E3D96">
        <w:rPr>
          <w:rFonts w:ascii="Times New Roman" w:eastAsia="Times New Roman" w:hAnsi="Times New Roman" w:cs="Times New Roman"/>
          <w:b/>
          <w:bCs/>
          <w:sz w:val="28"/>
          <w:szCs w:val="28"/>
          <w:rtl/>
        </w:rPr>
        <w:t>الفترة الزمنية :</w:t>
      </w:r>
      <w:r>
        <w:rPr>
          <w:rFonts w:ascii="Times New Roman" w:eastAsia="Times New Roman" w:hAnsi="Times New Roman" w:cs="Times New Roman" w:hint="cs"/>
          <w:b/>
          <w:bCs/>
          <w:sz w:val="28"/>
          <w:szCs w:val="28"/>
          <w:rtl/>
        </w:rPr>
        <w:t>29</w:t>
      </w:r>
      <w:r w:rsidRPr="00865FD6">
        <w:rPr>
          <w:rFonts w:ascii="Times New Roman" w:eastAsia="Times New Roman" w:hAnsi="Times New Roman" w:cs="Times New Roman"/>
          <w:b/>
          <w:bCs/>
          <w:sz w:val="28"/>
          <w:szCs w:val="28"/>
          <w:rtl/>
        </w:rPr>
        <w:t>/</w:t>
      </w:r>
      <w:r>
        <w:rPr>
          <w:rFonts w:ascii="Times New Roman" w:eastAsia="Times New Roman" w:hAnsi="Times New Roman" w:cs="Times New Roman" w:hint="cs"/>
          <w:b/>
          <w:bCs/>
          <w:sz w:val="28"/>
          <w:szCs w:val="28"/>
          <w:rtl/>
        </w:rPr>
        <w:t>11</w:t>
      </w:r>
      <w:r w:rsidRPr="00865FD6">
        <w:rPr>
          <w:rFonts w:ascii="Times New Roman" w:eastAsia="Times New Roman" w:hAnsi="Times New Roman" w:cs="Times New Roman"/>
          <w:b/>
          <w:bCs/>
          <w:sz w:val="28"/>
          <w:szCs w:val="28"/>
          <w:rtl/>
        </w:rPr>
        <w:t xml:space="preserve">/2024   إلى </w:t>
      </w:r>
      <w:r>
        <w:rPr>
          <w:rFonts w:ascii="Times New Roman" w:eastAsia="Times New Roman" w:hAnsi="Times New Roman" w:cs="Times New Roman" w:hint="cs"/>
          <w:b/>
          <w:bCs/>
          <w:sz w:val="28"/>
          <w:szCs w:val="28"/>
          <w:rtl/>
        </w:rPr>
        <w:t>نهاية الفصل</w:t>
      </w:r>
    </w:p>
    <w:tbl>
      <w:tblPr>
        <w:tblpPr w:leftFromText="180" w:rightFromText="180" w:vertAnchor="text" w:horzAnchor="margin" w:tblpXSpec="center" w:tblpY="72"/>
        <w:bidiVisual/>
        <w:tblW w:w="1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6240"/>
        <w:gridCol w:w="1701"/>
        <w:gridCol w:w="1842"/>
        <w:gridCol w:w="1276"/>
        <w:gridCol w:w="1181"/>
        <w:gridCol w:w="1134"/>
        <w:gridCol w:w="1938"/>
      </w:tblGrid>
      <w:tr w:rsidR="00D66348" w:rsidRPr="005E3D96" w:rsidTr="00425510">
        <w:trPr>
          <w:cantSplit/>
          <w:trHeight w:val="263"/>
        </w:trPr>
        <w:tc>
          <w:tcPr>
            <w:tcW w:w="546" w:type="dxa"/>
            <w:vMerge w:val="restart"/>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ind w:right="113"/>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الرقم</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Default="00D66348" w:rsidP="00425510">
            <w:pPr>
              <w:spacing w:before="120"/>
              <w:jc w:val="center"/>
              <w:rPr>
                <w:rFonts w:ascii="Calibri" w:eastAsia="Times New Roman" w:hAnsi="Calibri" w:cs="Arial"/>
                <w:b/>
                <w:bCs/>
                <w:rtl/>
              </w:rPr>
            </w:pPr>
          </w:p>
          <w:p w:rsidR="00D66348" w:rsidRPr="005E3D96" w:rsidRDefault="00D66348" w:rsidP="00425510">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النتاجات العامة</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jc w:val="center"/>
              <w:rPr>
                <w:rFonts w:ascii="Calibri" w:eastAsia="Times New Roman" w:hAnsi="Calibri" w:cs="Arial"/>
                <w:b/>
                <w:bCs/>
                <w:rtl/>
              </w:rPr>
            </w:pPr>
            <w:r w:rsidRPr="005E3D96">
              <w:rPr>
                <w:rFonts w:ascii="Calibri" w:eastAsia="Times New Roman" w:hAnsi="Calibri" w:cs="Arial" w:hint="cs"/>
                <w:b/>
                <w:bCs/>
                <w:rtl/>
              </w:rPr>
              <w:t>المواد والتجهيزات</w:t>
            </w:r>
          </w:p>
          <w:p w:rsidR="00D66348" w:rsidRPr="005E3D96" w:rsidRDefault="00D66348" w:rsidP="00425510">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 مصادر التعلم)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استراتيجيات التدريس</w:t>
            </w:r>
          </w:p>
        </w:tc>
        <w:tc>
          <w:tcPr>
            <w:tcW w:w="2457" w:type="dxa"/>
            <w:gridSpan w:val="2"/>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التقويم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أنشطة مرافقة</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B3B3B3"/>
          </w:tcPr>
          <w:p w:rsidR="00D66348" w:rsidRPr="005E3D96" w:rsidRDefault="00D66348" w:rsidP="00425510">
            <w:pPr>
              <w:spacing w:before="120"/>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التأمل الذاتي حول الوحدة</w:t>
            </w:r>
          </w:p>
        </w:tc>
      </w:tr>
      <w:tr w:rsidR="00D66348" w:rsidRPr="005E3D96" w:rsidTr="00425510">
        <w:trPr>
          <w:cantSplit/>
          <w:trHeight w:val="27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jc w:val="center"/>
              <w:rPr>
                <w:rFonts w:ascii="Calibri" w:eastAsia="Times New Roman" w:hAnsi="Calibri" w:cs="Arial"/>
                <w:b/>
                <w:bCs/>
                <w:sz w:val="24"/>
                <w:szCs w:val="24"/>
                <w:lang w:eastAsia="ar-SA"/>
              </w:rPr>
            </w:pPr>
            <w:r w:rsidRPr="005E3D96">
              <w:rPr>
                <w:rFonts w:ascii="Calibri" w:eastAsia="Times New Roman" w:hAnsi="Calibri" w:cs="Arial" w:hint="cs"/>
                <w:b/>
                <w:bCs/>
                <w:rtl/>
              </w:rPr>
              <w:t>الاستراتيجيات</w:t>
            </w:r>
          </w:p>
        </w:tc>
        <w:tc>
          <w:tcPr>
            <w:tcW w:w="1181" w:type="dxa"/>
            <w:tcBorders>
              <w:top w:val="single" w:sz="4" w:space="0" w:color="auto"/>
              <w:left w:val="single" w:sz="4" w:space="0" w:color="auto"/>
              <w:bottom w:val="single" w:sz="4" w:space="0" w:color="auto"/>
              <w:right w:val="single" w:sz="4" w:space="0" w:color="auto"/>
            </w:tcBorders>
            <w:hideMark/>
          </w:tcPr>
          <w:p w:rsidR="00D66348" w:rsidRPr="005E3D96" w:rsidRDefault="00D66348" w:rsidP="00425510">
            <w:pPr>
              <w:keepNext/>
              <w:spacing w:after="0" w:line="240" w:lineRule="auto"/>
              <w:jc w:val="center"/>
              <w:outlineLvl w:val="0"/>
              <w:rPr>
                <w:rFonts w:ascii="Times New Roman" w:eastAsia="Times New Roman" w:hAnsi="Times New Roman" w:cs="Times New Roman"/>
                <w:b/>
                <w:bCs/>
                <w:sz w:val="24"/>
                <w:szCs w:val="24"/>
                <w:lang w:eastAsia="ar-SA"/>
              </w:rPr>
            </w:pPr>
            <w:r w:rsidRPr="005E3D96">
              <w:rPr>
                <w:rFonts w:ascii="Times New Roman" w:eastAsia="Times New Roman" w:hAnsi="Times New Roman" w:cs="Times New Roman" w:hint="cs"/>
                <w:b/>
                <w:bCs/>
                <w:sz w:val="24"/>
                <w:szCs w:val="24"/>
                <w:rtl/>
                <w:lang w:eastAsia="ar-SA"/>
              </w:rPr>
              <w:t>الأدوات</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D66348" w:rsidRPr="005E3D96" w:rsidRDefault="00D66348" w:rsidP="00425510">
            <w:pPr>
              <w:bidi w:val="0"/>
              <w:jc w:val="center"/>
              <w:rPr>
                <w:rFonts w:ascii="Calibri" w:eastAsia="Times New Roman" w:hAnsi="Calibri" w:cs="Arial"/>
                <w:b/>
                <w:bCs/>
                <w:sz w:val="24"/>
                <w:szCs w:val="24"/>
                <w:lang w:eastAsia="ar-SA"/>
              </w:rPr>
            </w:pPr>
          </w:p>
        </w:tc>
      </w:tr>
      <w:tr w:rsidR="00D66348" w:rsidRPr="005E3D96" w:rsidTr="00425510">
        <w:trPr>
          <w:cantSplit/>
          <w:trHeight w:val="7373"/>
        </w:trPr>
        <w:tc>
          <w:tcPr>
            <w:tcW w:w="546" w:type="dxa"/>
            <w:tcBorders>
              <w:top w:val="single" w:sz="4" w:space="0" w:color="auto"/>
              <w:left w:val="single" w:sz="4" w:space="0" w:color="auto"/>
              <w:bottom w:val="single" w:sz="4" w:space="0" w:color="auto"/>
              <w:right w:val="single" w:sz="4" w:space="0" w:color="auto"/>
            </w:tcBorders>
            <w:shd w:val="clear" w:color="auto" w:fill="B3B3B3"/>
            <w:textDirection w:val="btLr"/>
            <w:hideMark/>
          </w:tcPr>
          <w:p w:rsidR="00D66348" w:rsidRPr="005E3D96" w:rsidRDefault="00D66348" w:rsidP="00425510">
            <w:pPr>
              <w:spacing w:after="0"/>
              <w:ind w:right="113"/>
              <w:jc w:val="center"/>
              <w:rPr>
                <w:rFonts w:ascii="Calibri" w:eastAsia="Times New Roman" w:hAnsi="Calibri" w:cs="Arial"/>
                <w:b/>
                <w:bCs/>
                <w:sz w:val="24"/>
                <w:szCs w:val="24"/>
                <w:rtl/>
                <w:lang w:eastAsia="ar-SA" w:bidi="ar-JO"/>
              </w:rPr>
            </w:pPr>
          </w:p>
        </w:tc>
        <w:tc>
          <w:tcPr>
            <w:tcW w:w="6240" w:type="dxa"/>
            <w:tcBorders>
              <w:top w:val="single" w:sz="4" w:space="0" w:color="auto"/>
              <w:left w:val="single" w:sz="4" w:space="0" w:color="auto"/>
              <w:bottom w:val="nil"/>
              <w:right w:val="single" w:sz="4" w:space="0" w:color="auto"/>
            </w:tcBorders>
            <w:hideMark/>
          </w:tcPr>
          <w:p w:rsidR="00D66348" w:rsidRDefault="00D66348" w:rsidP="00425510">
            <w:pPr>
              <w:spacing w:after="0" w:line="240" w:lineRule="auto"/>
              <w:rPr>
                <w:rFonts w:ascii="Calibri" w:eastAsia="Times New Roman" w:hAnsi="Calibri" w:cs="Arial"/>
                <w:b/>
                <w:bCs/>
                <w:rtl/>
                <w:lang w:eastAsia="ar-SA"/>
              </w:rPr>
            </w:pP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يتوقع من الطالب في نهاية الوحدة أن:</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1. يتذكر تفصيلات حول أحداث وردت في النص</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2. يتوقع أفكار النص من دلالة العنوان ، ويستنتج المعاني الضمنية وتتمثل قيم واتجاهات وردت في النص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3. يحلل الرأي في مضمون ما استمعت إليه وتوضح الأسباب التي دفعتها لإصدار حكم معين في بعض الآراء والمواقف الواردة في النص المسموع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4. يوظف خبراتها وتجاربها الشخصية في مناقشتها للآخرين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5. يتحدث بموضوعية متحرية الصدق والمعلومات الصحيحة في حواره مع زملائه</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6. يعلق على موقف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7. يوظف مهارات فن المناظرة في حديثها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8. يوظف الإشارات والإيماءات المناسبة للمواقف التي يعبر عنها النصر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9. يستنتج معاني الكلمات، وتقرأ نصوص معرفية قراءة تفسيرية وتعين أهم الأفكار الواردة في بنيتها وتميزها عن أفكار تراها أقل أهمية مع التعليل ، وتتوصل إلى أساليب بناء الفهم في النص المقروء بناء على التوضيح والتفسير والوصف وضرب الأمثلة والبحث</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10. يقدر العواقب المستقبلية ذات العلاقة بقضايا أو مشكلات تَعرِض لها في مواقف جديدة متخذة القرارات بشأنها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11. يكتب تقريرا صحفيا عن قضية شغلت الرأي العام المحلي مراعية مواصفات الشكل واللغة الصحيحة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12.  يكتب نصوص ميتنوعة تعكس وجهة نظر مدعومة بأدلة منطقية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 13. يستنتج أنواع " ما " مع مراعاة علامات الترقيم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14. يوظف  أنواع ( ما )  توظيفا صحيحا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15. يستنتج المعاني البلاغية لأسلوب الاستفهام  مراعية التوظيف </w:t>
            </w:r>
          </w:p>
          <w:p w:rsidR="00D66348" w:rsidRDefault="00D66348" w:rsidP="00425510">
            <w:pPr>
              <w:spacing w:after="0" w:line="240" w:lineRule="auto"/>
              <w:rPr>
                <w:rFonts w:ascii="Calibri" w:eastAsia="Times New Roman" w:hAnsi="Calibri" w:cs="Arial"/>
                <w:b/>
                <w:bCs/>
                <w:rtl/>
                <w:lang w:eastAsia="ar-SA"/>
              </w:rPr>
            </w:pPr>
            <w:r>
              <w:rPr>
                <w:rFonts w:ascii="Calibri" w:eastAsia="Times New Roman" w:hAnsi="Calibri" w:cs="Arial" w:hint="cs"/>
                <w:b/>
                <w:bCs/>
                <w:rtl/>
                <w:lang w:eastAsia="ar-SA"/>
              </w:rPr>
              <w:t xml:space="preserve">16. يوظف   المعاني البلاغية لأسلوب الاستفهام  توظيفا صحيحا </w:t>
            </w:r>
          </w:p>
          <w:p w:rsidR="00D66348" w:rsidRPr="00A66602" w:rsidRDefault="00D66348" w:rsidP="00425510">
            <w:pPr>
              <w:spacing w:after="120" w:line="240" w:lineRule="auto"/>
              <w:rPr>
                <w:rFonts w:ascii="Calibri" w:eastAsia="Times New Roman" w:hAnsi="Calibri" w:cs="Arial"/>
                <w:b/>
                <w:bCs/>
                <w:lang w:eastAsia="ar-SA"/>
              </w:rPr>
            </w:pPr>
          </w:p>
        </w:tc>
        <w:tc>
          <w:tcPr>
            <w:tcW w:w="170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 xml:space="preserve">كتاب </w:t>
            </w:r>
            <w:r>
              <w:rPr>
                <w:rFonts w:ascii="Calibri" w:eastAsia="Times New Roman" w:hAnsi="Calibri" w:cs="Arial" w:hint="cs"/>
                <w:b/>
                <w:bCs/>
                <w:rtl/>
              </w:rPr>
              <w:t>الطالب</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كتاب التمارين</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المكتبة</w:t>
            </w: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دف</w:t>
            </w:r>
            <w:r>
              <w:rPr>
                <w:rFonts w:ascii="Calibri" w:eastAsia="Times New Roman" w:hAnsi="Calibri" w:cs="Arial" w:hint="cs"/>
                <w:b/>
                <w:bCs/>
                <w:rtl/>
              </w:rPr>
              <w:t>اتر الطلاب</w:t>
            </w: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rtl/>
              </w:rPr>
              <w:t>الحاسوب</w:t>
            </w:r>
          </w:p>
          <w:p w:rsidR="00D66348" w:rsidRPr="00A66602" w:rsidRDefault="00D66348" w:rsidP="00425510">
            <w:pPr>
              <w:spacing w:before="240" w:after="0"/>
              <w:jc w:val="center"/>
              <w:rPr>
                <w:rFonts w:ascii="Times New Roman" w:eastAsia="Times New Roman" w:hAnsi="Times New Roman" w:cs="Times New Roman"/>
                <w:b/>
                <w:bCs/>
                <w:sz w:val="24"/>
                <w:szCs w:val="24"/>
                <w:lang w:eastAsia="ar-SA"/>
              </w:rPr>
            </w:pPr>
            <w:r w:rsidRPr="00A66602">
              <w:rPr>
                <w:rFonts w:ascii="Calibri" w:eastAsia="Times New Roman" w:hAnsi="Calibri" w:cs="Arial" w:hint="cs"/>
                <w:b/>
                <w:bCs/>
                <w:sz w:val="24"/>
                <w:szCs w:val="24"/>
                <w:rtl/>
                <w:lang w:eastAsia="ar-SA"/>
              </w:rPr>
              <w:t>السبورة والأقلام</w:t>
            </w:r>
          </w:p>
        </w:tc>
        <w:tc>
          <w:tcPr>
            <w:tcW w:w="1842"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التعلم التعاوني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المناقشة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القراءة المباشرة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العمل بالكتاب المدرسي</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الأسئلة والأجوبة</w:t>
            </w:r>
          </w:p>
          <w:p w:rsidR="00D66348" w:rsidRDefault="00D66348" w:rsidP="00425510">
            <w:pPr>
              <w:spacing w:before="240"/>
              <w:jc w:val="center"/>
              <w:rPr>
                <w:rFonts w:ascii="Times New Roman" w:eastAsia="Times New Roman" w:hAnsi="Times New Roman" w:cs="Times New Roman"/>
                <w:b/>
                <w:bCs/>
                <w:sz w:val="24"/>
                <w:szCs w:val="24"/>
                <w:rtl/>
                <w:lang w:eastAsia="ar-SA"/>
              </w:rPr>
            </w:pPr>
          </w:p>
          <w:p w:rsidR="00D66348"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التفكير الناقد </w:t>
            </w: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العصف الذهني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الملاحظة</w:t>
            </w:r>
          </w:p>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التقويم المعتمد على الأ</w:t>
            </w:r>
            <w:r w:rsidRPr="00A66602">
              <w:rPr>
                <w:rFonts w:ascii="Times New Roman" w:eastAsia="Times New Roman" w:hAnsi="Times New Roman" w:cs="Times New Roman" w:hint="cs"/>
                <w:b/>
                <w:bCs/>
                <w:sz w:val="24"/>
                <w:szCs w:val="24"/>
                <w:rtl/>
                <w:lang w:eastAsia="ar-SA"/>
              </w:rPr>
              <w:t>داء</w:t>
            </w:r>
          </w:p>
          <w:p w:rsidR="00D66348" w:rsidRDefault="00D66348" w:rsidP="00425510">
            <w:pPr>
              <w:spacing w:before="240"/>
              <w:jc w:val="center"/>
              <w:rPr>
                <w:rFonts w:ascii="Times New Roman" w:eastAsia="Times New Roman" w:hAnsi="Times New Roman" w:cs="Times New Roman"/>
                <w:b/>
                <w:bCs/>
                <w:sz w:val="24"/>
                <w:szCs w:val="24"/>
                <w:rtl/>
                <w:lang w:eastAsia="ar-SA"/>
              </w:rPr>
            </w:pPr>
            <w:r w:rsidRPr="00A66602">
              <w:rPr>
                <w:rFonts w:ascii="Times New Roman" w:eastAsia="Times New Roman" w:hAnsi="Times New Roman" w:cs="Times New Roman" w:hint="cs"/>
                <w:b/>
                <w:bCs/>
                <w:sz w:val="24"/>
                <w:szCs w:val="24"/>
                <w:rtl/>
                <w:lang w:eastAsia="ar-SA"/>
              </w:rPr>
              <w:t>القلم والورقة</w:t>
            </w:r>
          </w:p>
          <w:p w:rsidR="00D66348" w:rsidRDefault="00D66348" w:rsidP="00425510">
            <w:pPr>
              <w:spacing w:before="240"/>
              <w:jc w:val="center"/>
              <w:rPr>
                <w:rFonts w:ascii="Times New Roman" w:eastAsia="Times New Roman" w:hAnsi="Times New Roman" w:cs="Times New Roman"/>
                <w:b/>
                <w:bCs/>
                <w:sz w:val="24"/>
                <w:szCs w:val="24"/>
                <w:rtl/>
                <w:lang w:eastAsia="ar-SA"/>
              </w:rPr>
            </w:pPr>
          </w:p>
          <w:p w:rsidR="00D66348"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التقويم الذاتي </w:t>
            </w:r>
          </w:p>
          <w:p w:rsidR="00D66348" w:rsidRDefault="00D66348" w:rsidP="00425510">
            <w:pPr>
              <w:spacing w:before="240"/>
              <w:rPr>
                <w:rFonts w:ascii="Times New Roman" w:eastAsia="Times New Roman" w:hAnsi="Times New Roman" w:cs="Times New Roman"/>
                <w:b/>
                <w:bCs/>
                <w:sz w:val="24"/>
                <w:szCs w:val="24"/>
                <w:rtl/>
                <w:lang w:eastAsia="ar-SA"/>
              </w:rPr>
            </w:pPr>
          </w:p>
          <w:p w:rsidR="00D66348" w:rsidRPr="00A66602" w:rsidRDefault="00D66348" w:rsidP="00425510">
            <w:pPr>
              <w:spacing w:before="240"/>
              <w:rPr>
                <w:rFonts w:ascii="Times New Roman" w:eastAsia="Times New Roman" w:hAnsi="Times New Roman" w:cs="Times New Roman"/>
                <w:b/>
                <w:bCs/>
                <w:sz w:val="24"/>
                <w:szCs w:val="24"/>
                <w:rtl/>
                <w:lang w:eastAsia="ar-SA"/>
              </w:rPr>
            </w:pPr>
            <w:r>
              <w:rPr>
                <w:rFonts w:ascii="Times New Roman" w:eastAsia="Times New Roman" w:hAnsi="Times New Roman" w:cs="Times New Roman" w:hint="cs"/>
                <w:b/>
                <w:bCs/>
                <w:sz w:val="24"/>
                <w:szCs w:val="24"/>
                <w:rtl/>
                <w:lang w:eastAsia="ar-SA"/>
              </w:rPr>
              <w:t xml:space="preserve">    التواصل </w:t>
            </w: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lang w:eastAsia="ar-SA"/>
              </w:rPr>
            </w:pPr>
          </w:p>
        </w:tc>
        <w:tc>
          <w:tcPr>
            <w:tcW w:w="1181"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سلم التقدير</w:t>
            </w:r>
          </w:p>
          <w:p w:rsidR="00D66348" w:rsidRPr="00A66602"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sidRPr="00A66602">
              <w:rPr>
                <w:rFonts w:ascii="Calibri" w:eastAsia="Times New Roman" w:hAnsi="Calibri" w:cs="Arial" w:hint="cs"/>
                <w:b/>
                <w:bCs/>
                <w:sz w:val="24"/>
                <w:szCs w:val="24"/>
                <w:rtl/>
                <w:lang w:eastAsia="ar-SA"/>
              </w:rPr>
              <w:t>قائمة الرصد</w:t>
            </w:r>
          </w:p>
          <w:p w:rsidR="00D66348" w:rsidRDefault="00D66348" w:rsidP="00425510">
            <w:pPr>
              <w:spacing w:before="240"/>
              <w:jc w:val="center"/>
              <w:rPr>
                <w:rFonts w:ascii="Calibri" w:eastAsia="Times New Roman" w:hAnsi="Calibri" w:cs="Arial"/>
                <w:b/>
                <w:bCs/>
                <w:sz w:val="24"/>
                <w:szCs w:val="24"/>
                <w:rtl/>
                <w:lang w:eastAsia="ar-SA"/>
              </w:rPr>
            </w:pPr>
          </w:p>
          <w:p w:rsidR="00D66348" w:rsidRDefault="00D66348" w:rsidP="00425510">
            <w:pPr>
              <w:spacing w:before="240"/>
              <w:jc w:val="center"/>
              <w:rPr>
                <w:rFonts w:ascii="Calibri" w:eastAsia="Times New Roman" w:hAnsi="Calibri" w:cs="Arial"/>
                <w:b/>
                <w:bCs/>
                <w:sz w:val="24"/>
                <w:szCs w:val="24"/>
                <w:rtl/>
                <w:lang w:eastAsia="ar-SA"/>
              </w:rPr>
            </w:pPr>
            <w:r>
              <w:rPr>
                <w:rFonts w:ascii="Calibri" w:eastAsia="Times New Roman" w:hAnsi="Calibri" w:cs="Arial" w:hint="cs"/>
                <w:b/>
                <w:bCs/>
                <w:sz w:val="24"/>
                <w:szCs w:val="24"/>
                <w:rtl/>
                <w:lang w:eastAsia="ar-SA"/>
              </w:rPr>
              <w:t xml:space="preserve">سجل سير التعلم </w:t>
            </w:r>
          </w:p>
          <w:p w:rsidR="00D66348" w:rsidRDefault="00D66348" w:rsidP="00425510">
            <w:pPr>
              <w:spacing w:before="240"/>
              <w:jc w:val="center"/>
              <w:rPr>
                <w:rFonts w:ascii="Calibri" w:eastAsia="Times New Roman" w:hAnsi="Calibri" w:cs="Arial"/>
                <w:b/>
                <w:bCs/>
                <w:sz w:val="24"/>
                <w:szCs w:val="24"/>
                <w:rtl/>
                <w:lang w:eastAsia="ar-SA"/>
              </w:rPr>
            </w:pPr>
          </w:p>
          <w:p w:rsidR="00D66348" w:rsidRPr="00A66602" w:rsidRDefault="00D66348" w:rsidP="00425510">
            <w:pPr>
              <w:spacing w:before="240"/>
              <w:jc w:val="center"/>
              <w:rPr>
                <w:rFonts w:ascii="Calibri" w:eastAsia="Times New Roman" w:hAnsi="Calibri" w:cs="Arial"/>
                <w:b/>
                <w:bCs/>
                <w:sz w:val="24"/>
                <w:szCs w:val="24"/>
                <w:lang w:eastAsia="ar-SA"/>
              </w:rPr>
            </w:pPr>
            <w:r>
              <w:rPr>
                <w:rFonts w:ascii="Calibri" w:eastAsia="Times New Roman" w:hAnsi="Calibri" w:cs="Arial" w:hint="cs"/>
                <w:b/>
                <w:bCs/>
                <w:sz w:val="24"/>
                <w:szCs w:val="24"/>
                <w:rtl/>
                <w:lang w:eastAsia="ar-SA"/>
              </w:rPr>
              <w:t>السجل القصص</w:t>
            </w:r>
          </w:p>
        </w:tc>
        <w:tc>
          <w:tcPr>
            <w:tcW w:w="1134" w:type="dxa"/>
            <w:tcBorders>
              <w:top w:val="single" w:sz="4" w:space="0" w:color="auto"/>
              <w:left w:val="single" w:sz="4" w:space="0" w:color="auto"/>
              <w:bottom w:val="single" w:sz="4" w:space="0" w:color="auto"/>
              <w:right w:val="single" w:sz="4" w:space="0" w:color="auto"/>
            </w:tcBorders>
          </w:tcPr>
          <w:p w:rsidR="00D66348" w:rsidRPr="00A66602" w:rsidRDefault="00D66348" w:rsidP="00425510">
            <w:pPr>
              <w:spacing w:before="240"/>
              <w:jc w:val="center"/>
              <w:rPr>
                <w:rFonts w:ascii="Times New Roman" w:eastAsia="Times New Roman" w:hAnsi="Times New Roman" w:cs="Times New Roman"/>
                <w:b/>
                <w:bCs/>
                <w:sz w:val="24"/>
                <w:szCs w:val="24"/>
                <w:rtl/>
                <w:lang w:eastAsia="ar-SA"/>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p>
          <w:p w:rsidR="00D66348" w:rsidRPr="00A66602" w:rsidRDefault="00D66348" w:rsidP="00425510">
            <w:pPr>
              <w:spacing w:before="240"/>
              <w:jc w:val="center"/>
              <w:rPr>
                <w:rFonts w:ascii="Calibri" w:eastAsia="Times New Roman" w:hAnsi="Calibri" w:cs="Arial"/>
                <w:b/>
                <w:bCs/>
                <w:rtl/>
              </w:rPr>
            </w:pPr>
            <w:r w:rsidRPr="00A66602">
              <w:rPr>
                <w:rFonts w:ascii="Calibri" w:eastAsia="Times New Roman" w:hAnsi="Calibri" w:cs="Arial" w:hint="cs"/>
                <w:b/>
                <w:bCs/>
                <w:rtl/>
              </w:rPr>
              <w:t>أوراق العمل</w:t>
            </w:r>
          </w:p>
          <w:p w:rsidR="00D66348" w:rsidRPr="00A66602" w:rsidRDefault="00D66348" w:rsidP="00425510">
            <w:pPr>
              <w:spacing w:before="240"/>
              <w:jc w:val="center"/>
              <w:rPr>
                <w:rFonts w:ascii="Calibri" w:eastAsia="Times New Roman" w:hAnsi="Calibri" w:cs="Arial"/>
                <w:b/>
                <w:bCs/>
                <w:rtl/>
              </w:rPr>
            </w:pPr>
          </w:p>
          <w:p w:rsidR="00D66348" w:rsidRDefault="00D66348" w:rsidP="00425510">
            <w:pPr>
              <w:spacing w:before="240"/>
              <w:jc w:val="center"/>
              <w:rPr>
                <w:rFonts w:ascii="Calibri" w:eastAsia="Times New Roman" w:hAnsi="Calibri" w:cs="Arial"/>
                <w:b/>
                <w:bCs/>
                <w:sz w:val="24"/>
                <w:szCs w:val="24"/>
                <w:lang w:eastAsia="ar-SA"/>
              </w:rPr>
            </w:pPr>
            <w:r w:rsidRPr="00A66602">
              <w:rPr>
                <w:rFonts w:ascii="Calibri" w:eastAsia="Times New Roman" w:hAnsi="Calibri" w:cs="Arial" w:hint="cs"/>
                <w:b/>
                <w:bCs/>
                <w:rtl/>
              </w:rPr>
              <w:t>تنفيذ الأنشطة في الكتاب المدرسي</w:t>
            </w:r>
          </w:p>
          <w:p w:rsidR="00D66348" w:rsidRDefault="00D66348" w:rsidP="00425510">
            <w:pPr>
              <w:spacing w:before="240"/>
              <w:rPr>
                <w:rFonts w:ascii="Calibri" w:eastAsia="Times New Roman" w:hAnsi="Calibri" w:cs="Arial"/>
                <w:sz w:val="24"/>
                <w:szCs w:val="24"/>
                <w:lang w:eastAsia="ar-SA"/>
              </w:rPr>
            </w:pPr>
          </w:p>
          <w:p w:rsidR="00D66348" w:rsidRPr="0036082A" w:rsidRDefault="00D66348" w:rsidP="00425510">
            <w:pPr>
              <w:spacing w:before="240"/>
              <w:rPr>
                <w:rFonts w:ascii="Calibri" w:eastAsia="Times New Roman" w:hAnsi="Calibri" w:cs="Arial"/>
                <w:sz w:val="24"/>
                <w:szCs w:val="24"/>
                <w:lang w:eastAsia="ar-SA"/>
              </w:rPr>
            </w:pPr>
          </w:p>
        </w:tc>
        <w:tc>
          <w:tcPr>
            <w:tcW w:w="1938" w:type="dxa"/>
            <w:tcBorders>
              <w:top w:val="single" w:sz="4" w:space="0" w:color="auto"/>
              <w:left w:val="single" w:sz="4" w:space="0" w:color="auto"/>
              <w:bottom w:val="single" w:sz="4" w:space="0" w:color="auto"/>
              <w:right w:val="single" w:sz="4" w:space="0" w:color="auto"/>
            </w:tcBorders>
            <w:hideMark/>
          </w:tcPr>
          <w:p w:rsidR="00D66348" w:rsidRDefault="00D66348" w:rsidP="00425510">
            <w:pPr>
              <w:spacing w:before="240" w:after="0"/>
              <w:jc w:val="center"/>
              <w:rPr>
                <w:rFonts w:ascii="Calibri" w:eastAsia="Times New Roman" w:hAnsi="Calibri" w:cs="Arial"/>
                <w:b/>
                <w:bCs/>
                <w:rtl/>
              </w:rPr>
            </w:pPr>
            <w:r w:rsidRPr="00A66602">
              <w:rPr>
                <w:rFonts w:ascii="Calibri" w:eastAsia="Times New Roman" w:hAnsi="Calibri" w:cs="Arial" w:hint="cs"/>
                <w:b/>
                <w:bCs/>
                <w:rtl/>
              </w:rPr>
              <w:t xml:space="preserve">اشعر بالرضا عن: ........................................................................................................................ </w:t>
            </w:r>
          </w:p>
          <w:p w:rsidR="00D66348" w:rsidRDefault="00D66348" w:rsidP="00425510">
            <w:pPr>
              <w:spacing w:before="240" w:after="0"/>
              <w:jc w:val="center"/>
              <w:rPr>
                <w:rFonts w:ascii="Calibri" w:eastAsia="Times New Roman" w:hAnsi="Calibri" w:cs="Arial"/>
                <w:b/>
                <w:bCs/>
                <w:rtl/>
              </w:rPr>
            </w:pPr>
          </w:p>
          <w:p w:rsidR="00D66348" w:rsidRPr="00A66602" w:rsidRDefault="00D66348" w:rsidP="00425510">
            <w:pPr>
              <w:spacing w:before="240" w:after="0"/>
              <w:jc w:val="center"/>
              <w:rPr>
                <w:rFonts w:ascii="Times New Roman" w:eastAsia="Times New Roman" w:hAnsi="Times New Roman" w:cs="Times New Roman"/>
                <w:b/>
                <w:bCs/>
                <w:sz w:val="24"/>
                <w:szCs w:val="24"/>
                <w:rtl/>
                <w:lang w:eastAsia="ar-SA"/>
              </w:rPr>
            </w:pPr>
            <w:r w:rsidRPr="00A66602">
              <w:rPr>
                <w:rFonts w:ascii="Calibri" w:eastAsia="Times New Roman" w:hAnsi="Calibri" w:cs="Arial" w:hint="cs"/>
                <w:b/>
                <w:bCs/>
                <w:rtl/>
              </w:rPr>
              <w:t>التحديات : ...................................................................................</w:t>
            </w:r>
          </w:p>
          <w:p w:rsidR="00D66348" w:rsidRDefault="00D66348" w:rsidP="00425510">
            <w:pPr>
              <w:spacing w:before="240" w:after="0"/>
              <w:jc w:val="center"/>
              <w:rPr>
                <w:rFonts w:ascii="Calibri" w:eastAsia="Times New Roman" w:hAnsi="Calibri" w:cs="Arial"/>
                <w:b/>
                <w:bCs/>
                <w:rtl/>
              </w:rPr>
            </w:pPr>
          </w:p>
          <w:p w:rsidR="00D66348" w:rsidRDefault="00D66348" w:rsidP="00425510">
            <w:pPr>
              <w:spacing w:before="240" w:after="0"/>
              <w:jc w:val="center"/>
              <w:rPr>
                <w:rFonts w:ascii="Calibri" w:eastAsia="Times New Roman" w:hAnsi="Calibri" w:cs="Arial"/>
                <w:b/>
                <w:bCs/>
                <w:rtl/>
              </w:rPr>
            </w:pPr>
          </w:p>
          <w:p w:rsidR="00D66348" w:rsidRPr="00A66602" w:rsidRDefault="00D66348" w:rsidP="00425510">
            <w:pPr>
              <w:spacing w:before="240" w:after="0"/>
              <w:jc w:val="center"/>
              <w:rPr>
                <w:rFonts w:ascii="Calibri" w:eastAsia="Times New Roman" w:hAnsi="Calibri" w:cs="Arial"/>
                <w:b/>
                <w:bCs/>
                <w:sz w:val="24"/>
                <w:szCs w:val="24"/>
                <w:lang w:eastAsia="ar-SA"/>
              </w:rPr>
            </w:pPr>
            <w:r w:rsidRPr="00A66602">
              <w:rPr>
                <w:rFonts w:ascii="Calibri" w:eastAsia="Times New Roman" w:hAnsi="Calibri" w:cs="Arial" w:hint="cs"/>
                <w:b/>
                <w:bCs/>
                <w:rtl/>
              </w:rPr>
              <w:t>مقترحات التحسين .......................................................................</w:t>
            </w:r>
          </w:p>
        </w:tc>
      </w:tr>
    </w:tbl>
    <w:p w:rsidR="00D66348" w:rsidRPr="00306BD9"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jc w:val="center"/>
        <w:rPr>
          <w:rFonts w:ascii="Arial" w:hAnsi="Arial" w:cs="Arial"/>
          <w:b/>
          <w:bCs/>
          <w:rtl/>
          <w:lang w:bidi="ar-JO"/>
        </w:rPr>
      </w:pPr>
      <w:r w:rsidRPr="00B07950">
        <w:rPr>
          <w:rFonts w:ascii="Arial" w:hAnsi="Arial" w:cs="Arial"/>
          <w:b/>
          <w:bCs/>
          <w:rtl/>
          <w:lang w:bidi="ar-JO"/>
        </w:rPr>
        <w:t>تــحــلــيـــل مـحـتــــــوى</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 xml:space="preserve">عنوان الوحدة </w:t>
      </w:r>
      <w:r>
        <w:rPr>
          <w:rFonts w:ascii="Arial" w:hAnsi="Arial" w:cs="Arial" w:hint="cs"/>
          <w:b/>
          <w:bCs/>
          <w:rtl/>
          <w:lang w:bidi="ar-JO"/>
        </w:rPr>
        <w:t xml:space="preserve">: التعليم التقني بوابة المستقبل  </w:t>
      </w:r>
      <w:r w:rsidRPr="00B07950">
        <w:rPr>
          <w:rFonts w:ascii="Arial" w:hAnsi="Arial" w:cs="Arial" w:hint="cs"/>
          <w:b/>
          <w:bCs/>
          <w:rtl/>
        </w:rPr>
        <w:t xml:space="preserve">             عدد </w:t>
      </w:r>
      <w:r w:rsidRPr="00B07950">
        <w:rPr>
          <w:rFonts w:ascii="Arial" w:hAnsi="Arial" w:cs="Arial"/>
          <w:b/>
          <w:bCs/>
          <w:rtl/>
          <w:lang w:bidi="ar-JO"/>
        </w:rPr>
        <w:t xml:space="preserve">الصفحات : </w:t>
      </w:r>
    </w:p>
    <w:p w:rsidR="00D66348" w:rsidRPr="00B07950" w:rsidRDefault="00D66348" w:rsidP="00D66348">
      <w:pPr>
        <w:spacing w:after="0"/>
        <w:rPr>
          <w:rFonts w:ascii="Arial" w:hAnsi="Arial" w:cs="Arial"/>
          <w:b/>
          <w:bCs/>
          <w:rtl/>
          <w:lang w:bidi="ar-JO"/>
        </w:rPr>
      </w:pP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sidRPr="00B07950">
        <w:rPr>
          <w:rFonts w:ascii="Arial" w:hAnsi="Arial" w:cs="Arial" w:hint="cs"/>
          <w:b/>
          <w:bCs/>
          <w:rtl/>
          <w:lang w:bidi="ar-JO"/>
        </w:rPr>
        <w:t>ـــــــــــــــــــــــــــــــــ</w:t>
      </w:r>
      <w:r w:rsidRPr="00B07950">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53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8"/>
        <w:gridCol w:w="2410"/>
        <w:gridCol w:w="2970"/>
        <w:gridCol w:w="2694"/>
      </w:tblGrid>
      <w:tr w:rsidR="00D66348" w:rsidRPr="00B07950" w:rsidTr="00425510">
        <w:tc>
          <w:tcPr>
            <w:tcW w:w="7238"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الحقائق و التعليمات</w:t>
            </w:r>
          </w:p>
        </w:tc>
        <w:tc>
          <w:tcPr>
            <w:tcW w:w="241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الـمـفــاهــيــم والمصطلحات</w:t>
            </w:r>
          </w:p>
        </w:tc>
        <w:tc>
          <w:tcPr>
            <w:tcW w:w="2970"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القيم و الاتجاهات</w:t>
            </w:r>
          </w:p>
        </w:tc>
        <w:tc>
          <w:tcPr>
            <w:tcW w:w="2694" w:type="dxa"/>
            <w:shd w:val="clear" w:color="auto" w:fill="D9D9D9"/>
          </w:tcPr>
          <w:p w:rsidR="00D66348" w:rsidRPr="00B07950" w:rsidRDefault="00D66348" w:rsidP="00425510">
            <w:pPr>
              <w:spacing w:after="0"/>
              <w:jc w:val="center"/>
              <w:rPr>
                <w:rFonts w:ascii="Arial" w:hAnsi="Arial" w:cs="Arial"/>
                <w:b/>
                <w:bCs/>
                <w:rtl/>
              </w:rPr>
            </w:pPr>
          </w:p>
          <w:p w:rsidR="00D66348" w:rsidRPr="00B07950" w:rsidRDefault="00D66348" w:rsidP="00425510">
            <w:pPr>
              <w:spacing w:after="0"/>
              <w:jc w:val="center"/>
              <w:rPr>
                <w:rFonts w:ascii="Arial" w:hAnsi="Arial" w:cs="Arial"/>
                <w:b/>
                <w:bCs/>
                <w:rtl/>
              </w:rPr>
            </w:pPr>
            <w:r w:rsidRPr="00B07950">
              <w:rPr>
                <w:rFonts w:ascii="Arial" w:hAnsi="Arial" w:cs="Arial"/>
                <w:b/>
                <w:bCs/>
                <w:rtl/>
              </w:rPr>
              <w:t>الـمهـارات</w:t>
            </w:r>
          </w:p>
        </w:tc>
      </w:tr>
      <w:tr w:rsidR="00D66348" w:rsidRPr="00B07950" w:rsidTr="00425510">
        <w:tc>
          <w:tcPr>
            <w:tcW w:w="7238" w:type="dxa"/>
          </w:tcPr>
          <w:p w:rsidR="00D66348" w:rsidRPr="00C02210" w:rsidRDefault="00D66348" w:rsidP="00425510">
            <w:pPr>
              <w:pStyle w:val="ListParagraph"/>
              <w:numPr>
                <w:ilvl w:val="0"/>
                <w:numId w:val="36"/>
              </w:numPr>
              <w:spacing w:after="0" w:line="360" w:lineRule="auto"/>
              <w:jc w:val="lowKashida"/>
              <w:rPr>
                <w:rFonts w:ascii="Arial" w:hAnsi="Arial" w:cs="Arial"/>
                <w:rtl/>
              </w:rPr>
            </w:pPr>
            <w:r w:rsidRPr="00C02210">
              <w:rPr>
                <w:rFonts w:ascii="Arial" w:hAnsi="Arial" w:cs="Arial" w:hint="cs"/>
                <w:rtl/>
              </w:rPr>
              <w:t xml:space="preserve">من آداب الاستماع : عدم مقاطعة المتحدث </w:t>
            </w:r>
          </w:p>
          <w:p w:rsidR="00D66348"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 xml:space="preserve">من آداب التحدث : اظهار الاحترام للآخرين الذين يختلفون معي في الرأي </w:t>
            </w:r>
          </w:p>
          <w:p w:rsidR="00D66348"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من مزايا المتحدث : الثقة والجرأة أمام زملائه</w:t>
            </w:r>
          </w:p>
          <w:p w:rsidR="00D66348"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 xml:space="preserve">القراءة الصامتة تحليل عقلي للمضمون والأفكار وليس تحليلا بصريا للكلمات والحروف </w:t>
            </w:r>
          </w:p>
          <w:p w:rsidR="00D66348"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 xml:space="preserve">التعليم المهني : هو التعليم النظامي الذي يتضمن الإعداد التربوي وإكساب المهارات والمعرفة المهنية وتقوم به مؤسسات تعليميه من أجل اعداد عمال ماهرين في التخصصات الصناعية والزراعية والصحية والتجارية ليكون لديهم القدرة على التنفيذ والإنتاج </w:t>
            </w:r>
          </w:p>
          <w:p w:rsidR="00D66348"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 xml:space="preserve">التقرير الصحفي : فن تحريري يقدم بموضوعية مجموعة من المعلومات والوقائع والآراء حول حدث ما أو قضية معينة </w:t>
            </w:r>
          </w:p>
          <w:p w:rsidR="00D66348"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 xml:space="preserve">من أنواع ما إذا كانت حرفا : الزائدة الكافة ، المصدرية الزمانية ، المصدرية غير الزمانية ، النافية ، العاملة عمل ليس </w:t>
            </w:r>
          </w:p>
          <w:p w:rsidR="00D66348"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من أنواع ما إذا كانت اسما : الشرطية الموصولة، التعجبية ، الاستفهامية ، نكرة مبهمة</w:t>
            </w:r>
          </w:p>
          <w:p w:rsidR="00D66348"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 xml:space="preserve">الاستفهام الحقيقي : طلب العلم بشيء مجهول وقت الطلب ويحتاج إل جواب </w:t>
            </w:r>
          </w:p>
          <w:p w:rsidR="00D66348" w:rsidRPr="00C02210" w:rsidRDefault="00D66348" w:rsidP="00425510">
            <w:pPr>
              <w:pStyle w:val="ListParagraph"/>
              <w:numPr>
                <w:ilvl w:val="0"/>
                <w:numId w:val="36"/>
              </w:numPr>
              <w:spacing w:after="0" w:line="360" w:lineRule="auto"/>
              <w:jc w:val="lowKashida"/>
              <w:rPr>
                <w:rFonts w:ascii="Arial" w:hAnsi="Arial" w:cs="Arial"/>
              </w:rPr>
            </w:pPr>
            <w:r>
              <w:rPr>
                <w:rFonts w:ascii="Arial" w:hAnsi="Arial" w:cs="Arial" w:hint="cs"/>
                <w:rtl/>
              </w:rPr>
              <w:t xml:space="preserve">الاستفهام البلاغي : هو الاستفهام الذي لا يقصد به السؤال عن أمر وطلب الجواب عنه وإنما لحمل المخاطب على معان بلاغية منها الإقرار ، التعجب ، التهويل ، التقرير ، التشويق ، التسوية ، النفي ، الإنكار ، التوبيخ ، التحقير ، التمني ، التعظيم </w:t>
            </w:r>
          </w:p>
          <w:p w:rsidR="00D66348" w:rsidRPr="00B07950" w:rsidRDefault="00D66348" w:rsidP="00425510">
            <w:pPr>
              <w:spacing w:after="0" w:line="360" w:lineRule="auto"/>
              <w:jc w:val="lowKashida"/>
              <w:rPr>
                <w:rFonts w:ascii="Arial" w:hAnsi="Arial" w:cs="Arial"/>
                <w:rtl/>
              </w:rPr>
            </w:pPr>
          </w:p>
        </w:tc>
        <w:tc>
          <w:tcPr>
            <w:tcW w:w="2410" w:type="dxa"/>
          </w:tcPr>
          <w:p w:rsidR="00D66348" w:rsidRPr="00B07950" w:rsidRDefault="00D66348" w:rsidP="00425510">
            <w:pPr>
              <w:spacing w:after="0" w:line="360" w:lineRule="auto"/>
              <w:jc w:val="lowKashida"/>
              <w:rPr>
                <w:rFonts w:ascii="Arial" w:hAnsi="Arial" w:cs="Arial"/>
                <w:rtl/>
              </w:rPr>
            </w:pPr>
          </w:p>
          <w:p w:rsidR="00D66348" w:rsidRDefault="00D66348" w:rsidP="00425510">
            <w:pPr>
              <w:spacing w:after="0"/>
              <w:jc w:val="center"/>
              <w:rPr>
                <w:rFonts w:ascii="Arial" w:hAnsi="Arial" w:cs="Arial"/>
                <w:rtl/>
              </w:rPr>
            </w:pPr>
            <w:r>
              <w:rPr>
                <w:rFonts w:ascii="Arial" w:hAnsi="Arial" w:cs="Arial" w:hint="cs"/>
                <w:rtl/>
              </w:rPr>
              <w:t xml:space="preserve">التلمة التقليدية </w:t>
            </w:r>
          </w:p>
          <w:p w:rsidR="00D66348" w:rsidRDefault="00D66348" w:rsidP="00425510">
            <w:pPr>
              <w:spacing w:after="0"/>
              <w:jc w:val="center"/>
              <w:rPr>
                <w:rFonts w:ascii="Arial" w:hAnsi="Arial" w:cs="Arial"/>
                <w:rtl/>
              </w:rPr>
            </w:pPr>
            <w:r>
              <w:rPr>
                <w:rFonts w:ascii="Arial" w:hAnsi="Arial" w:cs="Arial" w:hint="cs"/>
                <w:rtl/>
              </w:rPr>
              <w:t>ميادين العمل</w:t>
            </w:r>
          </w:p>
          <w:p w:rsidR="00D66348" w:rsidRDefault="00D66348" w:rsidP="00425510">
            <w:pPr>
              <w:spacing w:after="0"/>
              <w:jc w:val="center"/>
              <w:rPr>
                <w:rFonts w:ascii="Arial" w:hAnsi="Arial" w:cs="Arial"/>
                <w:rtl/>
              </w:rPr>
            </w:pPr>
            <w:r>
              <w:rPr>
                <w:rFonts w:ascii="Arial" w:hAnsi="Arial" w:cs="Arial" w:hint="cs"/>
                <w:rtl/>
              </w:rPr>
              <w:t>الكوادر</w:t>
            </w:r>
          </w:p>
          <w:p w:rsidR="00D66348" w:rsidRDefault="00D66348" w:rsidP="00425510">
            <w:pPr>
              <w:spacing w:after="0"/>
              <w:jc w:val="center"/>
              <w:rPr>
                <w:rFonts w:ascii="Arial" w:hAnsi="Arial" w:cs="Arial"/>
                <w:rtl/>
              </w:rPr>
            </w:pPr>
            <w:r>
              <w:rPr>
                <w:rFonts w:ascii="Arial" w:hAnsi="Arial" w:cs="Arial" w:hint="cs"/>
                <w:rtl/>
              </w:rPr>
              <w:t>الاندماج</w:t>
            </w:r>
          </w:p>
          <w:p w:rsidR="00D66348" w:rsidRDefault="00D66348" w:rsidP="00425510">
            <w:pPr>
              <w:spacing w:after="0"/>
              <w:jc w:val="center"/>
              <w:rPr>
                <w:rFonts w:ascii="Arial" w:hAnsi="Arial" w:cs="Arial"/>
                <w:rtl/>
              </w:rPr>
            </w:pPr>
            <w:r>
              <w:rPr>
                <w:rFonts w:ascii="Arial" w:hAnsi="Arial" w:cs="Arial" w:hint="cs"/>
                <w:rtl/>
              </w:rPr>
              <w:t>التقرير الصحفي</w:t>
            </w:r>
          </w:p>
          <w:p w:rsidR="00D66348" w:rsidRDefault="00D66348" w:rsidP="00425510">
            <w:pPr>
              <w:spacing w:after="0"/>
              <w:jc w:val="center"/>
              <w:rPr>
                <w:rFonts w:ascii="Arial" w:hAnsi="Arial" w:cs="Arial"/>
                <w:rtl/>
              </w:rPr>
            </w:pPr>
            <w:r>
              <w:rPr>
                <w:rFonts w:ascii="Arial" w:hAnsi="Arial" w:cs="Arial" w:hint="cs"/>
                <w:rtl/>
              </w:rPr>
              <w:t xml:space="preserve">الاستفهام الحقيقي </w:t>
            </w:r>
          </w:p>
          <w:p w:rsidR="00D66348" w:rsidRPr="00B07950" w:rsidRDefault="00D66348" w:rsidP="00425510">
            <w:pPr>
              <w:spacing w:after="0"/>
              <w:jc w:val="center"/>
              <w:rPr>
                <w:rFonts w:ascii="Arial" w:hAnsi="Arial" w:cs="Arial"/>
                <w:rtl/>
              </w:rPr>
            </w:pPr>
            <w:r>
              <w:rPr>
                <w:rFonts w:ascii="Arial" w:hAnsi="Arial" w:cs="Arial" w:hint="cs"/>
                <w:rtl/>
              </w:rPr>
              <w:t xml:space="preserve">الاستفهام البلاغي </w:t>
            </w:r>
          </w:p>
        </w:tc>
        <w:tc>
          <w:tcPr>
            <w:tcW w:w="2970" w:type="dxa"/>
          </w:tcPr>
          <w:p w:rsidR="00D66348" w:rsidRPr="00B07950" w:rsidRDefault="00D66348" w:rsidP="00425510">
            <w:pPr>
              <w:spacing w:after="0" w:line="360" w:lineRule="auto"/>
              <w:rPr>
                <w:rFonts w:ascii="Arial" w:hAnsi="Arial" w:cs="Arial"/>
                <w:rtl/>
              </w:rPr>
            </w:pPr>
          </w:p>
          <w:p w:rsidR="00D66348" w:rsidRDefault="00D66348" w:rsidP="00425510">
            <w:pPr>
              <w:spacing w:after="0" w:line="360" w:lineRule="auto"/>
              <w:rPr>
                <w:rFonts w:ascii="Arial" w:hAnsi="Arial" w:cs="Arial"/>
                <w:rtl/>
              </w:rPr>
            </w:pPr>
            <w:r>
              <w:rPr>
                <w:rFonts w:ascii="Arial" w:hAnsi="Arial" w:cs="Arial"/>
                <w:rtl/>
              </w:rPr>
              <w:t>ينمو في نفس الطالب</w:t>
            </w:r>
            <w:r>
              <w:rPr>
                <w:rFonts w:ascii="Arial" w:hAnsi="Arial" w:cs="Arial" w:hint="cs"/>
                <w:rtl/>
              </w:rPr>
              <w:t>:</w:t>
            </w:r>
          </w:p>
          <w:p w:rsidR="00D66348" w:rsidRDefault="00D66348" w:rsidP="00425510">
            <w:pPr>
              <w:pStyle w:val="ListParagraph"/>
              <w:numPr>
                <w:ilvl w:val="0"/>
                <w:numId w:val="37"/>
              </w:numPr>
              <w:spacing w:after="0" w:line="360" w:lineRule="auto"/>
              <w:rPr>
                <w:rFonts w:ascii="Arial" w:hAnsi="Arial" w:cs="Arial"/>
              </w:rPr>
            </w:pPr>
            <w:r>
              <w:rPr>
                <w:rFonts w:ascii="Arial" w:hAnsi="Arial" w:cs="Arial" w:hint="cs"/>
                <w:rtl/>
              </w:rPr>
              <w:t>ا</w:t>
            </w:r>
            <w:r w:rsidRPr="00830F2C">
              <w:rPr>
                <w:rFonts w:ascii="Arial" w:hAnsi="Arial" w:cs="Arial" w:hint="cs"/>
                <w:rtl/>
              </w:rPr>
              <w:t xml:space="preserve">حترام الآخرين </w:t>
            </w:r>
          </w:p>
          <w:p w:rsidR="00D66348" w:rsidRDefault="00D66348" w:rsidP="00425510">
            <w:pPr>
              <w:pStyle w:val="ListParagraph"/>
              <w:numPr>
                <w:ilvl w:val="0"/>
                <w:numId w:val="37"/>
              </w:numPr>
              <w:spacing w:after="0" w:line="360" w:lineRule="auto"/>
              <w:rPr>
                <w:rFonts w:ascii="Arial" w:hAnsi="Arial" w:cs="Arial"/>
              </w:rPr>
            </w:pPr>
            <w:r>
              <w:rPr>
                <w:rFonts w:ascii="Arial" w:hAnsi="Arial" w:cs="Arial" w:hint="cs"/>
                <w:rtl/>
              </w:rPr>
              <w:t xml:space="preserve">الثقة والجرأة </w:t>
            </w:r>
          </w:p>
          <w:p w:rsidR="00D66348" w:rsidRDefault="00D66348" w:rsidP="00425510">
            <w:pPr>
              <w:pStyle w:val="ListParagraph"/>
              <w:numPr>
                <w:ilvl w:val="0"/>
                <w:numId w:val="37"/>
              </w:numPr>
              <w:spacing w:after="0" w:line="360" w:lineRule="auto"/>
              <w:rPr>
                <w:rFonts w:ascii="Arial" w:hAnsi="Arial" w:cs="Arial"/>
              </w:rPr>
            </w:pPr>
            <w:r>
              <w:rPr>
                <w:rFonts w:ascii="Arial" w:hAnsi="Arial" w:cs="Arial" w:hint="cs"/>
                <w:rtl/>
              </w:rPr>
              <w:t xml:space="preserve">حب العمل </w:t>
            </w:r>
          </w:p>
          <w:p w:rsidR="00D66348" w:rsidRPr="00830F2C" w:rsidRDefault="00D66348" w:rsidP="00425510">
            <w:pPr>
              <w:pStyle w:val="ListParagraph"/>
              <w:numPr>
                <w:ilvl w:val="0"/>
                <w:numId w:val="37"/>
              </w:numPr>
              <w:spacing w:after="0" w:line="360" w:lineRule="auto"/>
              <w:rPr>
                <w:rFonts w:ascii="Arial" w:hAnsi="Arial" w:cs="Arial"/>
                <w:rtl/>
              </w:rPr>
            </w:pPr>
            <w:r>
              <w:rPr>
                <w:rFonts w:ascii="Arial" w:hAnsi="Arial" w:cs="Arial" w:hint="cs"/>
                <w:rtl/>
              </w:rPr>
              <w:t xml:space="preserve">يقدر اللغة العربية </w:t>
            </w:r>
          </w:p>
          <w:p w:rsidR="00D66348" w:rsidRPr="00B07950" w:rsidRDefault="00D66348" w:rsidP="00425510">
            <w:pPr>
              <w:spacing w:after="0" w:line="360" w:lineRule="auto"/>
              <w:rPr>
                <w:rFonts w:ascii="Arial" w:hAnsi="Arial" w:cs="Arial"/>
                <w:rtl/>
              </w:rPr>
            </w:pPr>
          </w:p>
          <w:p w:rsidR="00D66348" w:rsidRPr="00B07950" w:rsidRDefault="00D66348" w:rsidP="00425510">
            <w:pPr>
              <w:spacing w:after="0" w:line="360" w:lineRule="auto"/>
              <w:rPr>
                <w:rFonts w:ascii="Arial" w:hAnsi="Arial" w:cs="Arial"/>
                <w:rtl/>
              </w:rPr>
            </w:pPr>
          </w:p>
        </w:tc>
        <w:tc>
          <w:tcPr>
            <w:tcW w:w="2694" w:type="dxa"/>
          </w:tcPr>
          <w:p w:rsidR="00D66348" w:rsidRPr="00B07950" w:rsidRDefault="00D66348" w:rsidP="00425510">
            <w:pPr>
              <w:spacing w:after="0"/>
              <w:jc w:val="lowKashida"/>
              <w:rPr>
                <w:rFonts w:ascii="Arial" w:hAnsi="Arial" w:cs="Arial"/>
              </w:rPr>
            </w:pPr>
            <w:r w:rsidRPr="00B07950">
              <w:rPr>
                <w:rFonts w:ascii="Arial" w:hAnsi="Arial" w:cs="Arial"/>
                <w:rtl/>
              </w:rPr>
              <w:t>مهارة الاستماع الجيد</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مهارة التحدث بلغة سليمة</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مهارة القراءة الصامتة </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تنمية مهارة القراءة الجهرية</w:t>
            </w: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p>
          <w:p w:rsidR="00D66348" w:rsidRPr="00B07950" w:rsidRDefault="00D66348" w:rsidP="00425510">
            <w:pPr>
              <w:pStyle w:val="BodyText"/>
              <w:rPr>
                <w:rFonts w:ascii="Arial" w:hAnsi="Arial" w:cs="Arial"/>
                <w:b w:val="0"/>
                <w:bCs w:val="0"/>
                <w:sz w:val="22"/>
                <w:szCs w:val="22"/>
                <w:rtl/>
              </w:rPr>
            </w:pPr>
            <w:r w:rsidRPr="00B07950">
              <w:rPr>
                <w:rFonts w:ascii="Arial" w:hAnsi="Arial" w:cs="Arial"/>
                <w:b w:val="0"/>
                <w:bCs w:val="0"/>
                <w:sz w:val="22"/>
                <w:szCs w:val="22"/>
                <w:rtl/>
              </w:rPr>
              <w:t xml:space="preserve">مهارة الإعراب </w:t>
            </w:r>
          </w:p>
          <w:p w:rsidR="00D66348" w:rsidRPr="00B07950" w:rsidRDefault="00D66348" w:rsidP="00425510">
            <w:pPr>
              <w:spacing w:after="0"/>
              <w:rPr>
                <w:rFonts w:ascii="Arial" w:hAnsi="Arial" w:cs="Arial"/>
                <w:rtl/>
              </w:rPr>
            </w:pPr>
          </w:p>
          <w:p w:rsidR="00D66348" w:rsidRPr="00B07950" w:rsidRDefault="00D66348" w:rsidP="00425510">
            <w:pPr>
              <w:spacing w:after="0"/>
              <w:rPr>
                <w:rFonts w:ascii="Arial" w:hAnsi="Arial" w:cs="Arial"/>
                <w:rtl/>
              </w:rPr>
            </w:pPr>
            <w:r w:rsidRPr="00B07950">
              <w:rPr>
                <w:rFonts w:ascii="Arial" w:hAnsi="Arial" w:cs="Arial"/>
                <w:rtl/>
              </w:rPr>
              <w:t xml:space="preserve">مهارة الكتابة </w:t>
            </w:r>
          </w:p>
          <w:p w:rsidR="00D66348" w:rsidRPr="00B07950" w:rsidRDefault="00D66348" w:rsidP="00425510">
            <w:pPr>
              <w:spacing w:after="0"/>
              <w:rPr>
                <w:rFonts w:ascii="Arial" w:hAnsi="Arial" w:cs="Arial"/>
                <w:rtl/>
              </w:rPr>
            </w:pPr>
          </w:p>
        </w:tc>
      </w:tr>
    </w:tbl>
    <w:p w:rsidR="00D66348" w:rsidRPr="00B07950" w:rsidRDefault="00D66348" w:rsidP="00D66348">
      <w:pPr>
        <w:tabs>
          <w:tab w:val="left" w:pos="454"/>
          <w:tab w:val="center" w:pos="7483"/>
        </w:tabs>
        <w:spacing w:after="0"/>
        <w:rPr>
          <w:rFonts w:ascii="Arial" w:hAnsi="Arial" w:cs="Arial"/>
          <w:b/>
          <w:bCs/>
          <w:rtl/>
          <w:lang w:bidi="ar-JO"/>
        </w:rPr>
      </w:pPr>
    </w:p>
    <w:p w:rsidR="00D66348" w:rsidRPr="00B07950" w:rsidRDefault="00D66348" w:rsidP="00D66348">
      <w:pPr>
        <w:tabs>
          <w:tab w:val="left" w:pos="454"/>
          <w:tab w:val="center" w:pos="7483"/>
        </w:tabs>
        <w:spacing w:after="0"/>
        <w:rPr>
          <w:rFonts w:ascii="Arial" w:hAnsi="Arial" w:cs="Arial"/>
          <w:b/>
          <w:bCs/>
          <w:rtl/>
          <w:lang w:bidi="ar-JO"/>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D66348" w:rsidRDefault="00D66348" w:rsidP="00D66348">
      <w:pPr>
        <w:spacing w:after="0" w:line="240" w:lineRule="auto"/>
        <w:rPr>
          <w:rFonts w:ascii="Times New Roman" w:eastAsia="Times New Roman" w:hAnsi="Times New Roman" w:cs="Times New Roman"/>
          <w:b/>
          <w:bCs/>
          <w:sz w:val="28"/>
          <w:szCs w:val="28"/>
          <w:rtl/>
          <w:lang w:eastAsia="ar-SA"/>
        </w:rPr>
      </w:pPr>
    </w:p>
    <w:p w:rsidR="000272C1" w:rsidRDefault="000272C1"/>
    <w:sectPr w:rsidR="000272C1" w:rsidSect="00A07A08">
      <w:footerReference w:type="default" r:id="rId5"/>
      <w:pgSz w:w="16838" w:h="11906" w:orient="landscape"/>
      <w:pgMar w:top="540" w:right="1440" w:bottom="851" w:left="1440" w:header="0" w:footer="340"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altName w:val="Sylfaen"/>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BC" w:rsidRPr="00140875" w:rsidRDefault="00D66348" w:rsidP="005B18BC">
    <w:pPr>
      <w:pStyle w:val="Footer"/>
      <w:rPr>
        <w:rtl/>
        <w:lang w:bidi="ar-JO"/>
      </w:rPr>
    </w:pPr>
    <w:r w:rsidRPr="00140875">
      <w:rPr>
        <w:b/>
        <w:bCs/>
      </w:rPr>
      <w:t>Form #QF71-1-47rev.</w:t>
    </w:r>
    <w:r>
      <w:rPr>
        <w:rFonts w:hint="cs"/>
        <w:b/>
        <w:bCs/>
        <w:rtl/>
        <w:lang w:bidi="ar-JO"/>
      </w:rPr>
      <w:t xml:space="preserve">                    المعلم : </w:t>
    </w:r>
  </w:p>
  <w:p w:rsidR="005B18BC" w:rsidRDefault="00D6634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9EB"/>
    <w:multiLevelType w:val="hybridMultilevel"/>
    <w:tmpl w:val="D9460B1C"/>
    <w:lvl w:ilvl="0" w:tplc="91669BA6">
      <w:start w:val="9"/>
      <w:numFmt w:val="bullet"/>
      <w:lvlText w:val=""/>
      <w:lvlJc w:val="left"/>
      <w:pPr>
        <w:tabs>
          <w:tab w:val="num" w:pos="720"/>
        </w:tabs>
        <w:ind w:left="720" w:hanging="360"/>
      </w:pPr>
      <w:rPr>
        <w:rFonts w:ascii="Symbol" w:eastAsia="Times New Roman" w:hAnsi="Symbol" w:cs="Aria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F683A"/>
    <w:multiLevelType w:val="hybridMultilevel"/>
    <w:tmpl w:val="FE5C946C"/>
    <w:lvl w:ilvl="0" w:tplc="AD900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0718A8"/>
    <w:multiLevelType w:val="hybridMultilevel"/>
    <w:tmpl w:val="5F4C6AC4"/>
    <w:lvl w:ilvl="0" w:tplc="399A5B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16D05"/>
    <w:multiLevelType w:val="hybridMultilevel"/>
    <w:tmpl w:val="E412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F6E6B"/>
    <w:multiLevelType w:val="hybridMultilevel"/>
    <w:tmpl w:val="E928397E"/>
    <w:lvl w:ilvl="0" w:tplc="E8B885E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9288F"/>
    <w:multiLevelType w:val="hybridMultilevel"/>
    <w:tmpl w:val="45B6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3E7617"/>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A8434E"/>
    <w:multiLevelType w:val="hybridMultilevel"/>
    <w:tmpl w:val="3EFA86CE"/>
    <w:lvl w:ilvl="0" w:tplc="29945982">
      <w:start w:val="13"/>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C32B0D"/>
    <w:multiLevelType w:val="hybridMultilevel"/>
    <w:tmpl w:val="DF986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B83415"/>
    <w:multiLevelType w:val="hybridMultilevel"/>
    <w:tmpl w:val="5022B52C"/>
    <w:lvl w:ilvl="0" w:tplc="7FC6742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18CA4077"/>
    <w:multiLevelType w:val="hybridMultilevel"/>
    <w:tmpl w:val="BCF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B31521"/>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94D67"/>
    <w:multiLevelType w:val="hybridMultilevel"/>
    <w:tmpl w:val="DB96C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20FD2"/>
    <w:multiLevelType w:val="hybridMultilevel"/>
    <w:tmpl w:val="45B6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42769"/>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B623CE"/>
    <w:multiLevelType w:val="hybridMultilevel"/>
    <w:tmpl w:val="85C8E1B6"/>
    <w:lvl w:ilvl="0" w:tplc="90185E2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2D4454B3"/>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64031"/>
    <w:multiLevelType w:val="hybridMultilevel"/>
    <w:tmpl w:val="1A101B5A"/>
    <w:lvl w:ilvl="0" w:tplc="B51C8A16">
      <w:start w:val="2"/>
      <w:numFmt w:val="bullet"/>
      <w:lvlText w:val=""/>
      <w:lvlJc w:val="left"/>
      <w:pPr>
        <w:tabs>
          <w:tab w:val="num" w:pos="720"/>
        </w:tabs>
        <w:ind w:left="720" w:hanging="360"/>
      </w:pPr>
      <w:rPr>
        <w:rFonts w:ascii="Symbol" w:eastAsia="Times New Roman"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954966"/>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5F7CCD"/>
    <w:multiLevelType w:val="hybridMultilevel"/>
    <w:tmpl w:val="E838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A7203"/>
    <w:multiLevelType w:val="hybridMultilevel"/>
    <w:tmpl w:val="2D3EE734"/>
    <w:lvl w:ilvl="0" w:tplc="A7ACE29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31D56"/>
    <w:multiLevelType w:val="hybridMultilevel"/>
    <w:tmpl w:val="3F5A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6E35B2"/>
    <w:multiLevelType w:val="hybridMultilevel"/>
    <w:tmpl w:val="45B6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8F0797"/>
    <w:multiLevelType w:val="hybridMultilevel"/>
    <w:tmpl w:val="86BE910C"/>
    <w:lvl w:ilvl="0" w:tplc="3F2A8D1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4B0BF2"/>
    <w:multiLevelType w:val="hybridMultilevel"/>
    <w:tmpl w:val="1158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7C3912"/>
    <w:multiLevelType w:val="hybridMultilevel"/>
    <w:tmpl w:val="43C6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C5A26"/>
    <w:multiLevelType w:val="hybridMultilevel"/>
    <w:tmpl w:val="D7E8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40A7B"/>
    <w:multiLevelType w:val="hybridMultilevel"/>
    <w:tmpl w:val="2D94F6D0"/>
    <w:lvl w:ilvl="0" w:tplc="6A28E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E49AD"/>
    <w:multiLevelType w:val="hybridMultilevel"/>
    <w:tmpl w:val="E34C59B2"/>
    <w:lvl w:ilvl="0" w:tplc="FAA06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D2A35"/>
    <w:multiLevelType w:val="hybridMultilevel"/>
    <w:tmpl w:val="6EDC7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4B40C1"/>
    <w:multiLevelType w:val="hybridMultilevel"/>
    <w:tmpl w:val="FABCB18C"/>
    <w:lvl w:ilvl="0" w:tplc="870AEFFA">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B57AF"/>
    <w:multiLevelType w:val="hybridMultilevel"/>
    <w:tmpl w:val="7152CBCA"/>
    <w:lvl w:ilvl="0" w:tplc="E1DC58BA">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E508DB"/>
    <w:multiLevelType w:val="hybridMultilevel"/>
    <w:tmpl w:val="238A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DB6257"/>
    <w:multiLevelType w:val="hybridMultilevel"/>
    <w:tmpl w:val="E838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254199"/>
    <w:multiLevelType w:val="hybridMultilevel"/>
    <w:tmpl w:val="A5C86A58"/>
    <w:lvl w:ilvl="0" w:tplc="A9B03D4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A821BA"/>
    <w:multiLevelType w:val="hybridMultilevel"/>
    <w:tmpl w:val="42A4103E"/>
    <w:lvl w:ilvl="0" w:tplc="39E45A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B937C6"/>
    <w:multiLevelType w:val="hybridMultilevel"/>
    <w:tmpl w:val="8BD6358E"/>
    <w:lvl w:ilvl="0" w:tplc="C0AE491E">
      <w:numFmt w:val="bullet"/>
      <w:lvlText w:val=""/>
      <w:lvlJc w:val="left"/>
      <w:pPr>
        <w:tabs>
          <w:tab w:val="num" w:pos="720"/>
        </w:tabs>
        <w:ind w:left="720" w:hanging="360"/>
      </w:pPr>
      <w:rPr>
        <w:rFonts w:ascii="Wingdings" w:eastAsia="SimSu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15"/>
  </w:num>
  <w:num w:numId="4">
    <w:abstractNumId w:val="0"/>
  </w:num>
  <w:num w:numId="5">
    <w:abstractNumId w:val="23"/>
  </w:num>
  <w:num w:numId="6">
    <w:abstractNumId w:val="17"/>
  </w:num>
  <w:num w:numId="7">
    <w:abstractNumId w:val="1"/>
  </w:num>
  <w:num w:numId="8">
    <w:abstractNumId w:val="7"/>
  </w:num>
  <w:num w:numId="9">
    <w:abstractNumId w:val="20"/>
  </w:num>
  <w:num w:numId="10">
    <w:abstractNumId w:val="11"/>
  </w:num>
  <w:num w:numId="11">
    <w:abstractNumId w:val="18"/>
  </w:num>
  <w:num w:numId="12">
    <w:abstractNumId w:val="6"/>
  </w:num>
  <w:num w:numId="13">
    <w:abstractNumId w:val="16"/>
  </w:num>
  <w:num w:numId="14">
    <w:abstractNumId w:val="4"/>
  </w:num>
  <w:num w:numId="15">
    <w:abstractNumId w:val="14"/>
  </w:num>
  <w:num w:numId="16">
    <w:abstractNumId w:val="27"/>
  </w:num>
  <w:num w:numId="17">
    <w:abstractNumId w:val="35"/>
  </w:num>
  <w:num w:numId="18">
    <w:abstractNumId w:val="28"/>
  </w:num>
  <w:num w:numId="19">
    <w:abstractNumId w:val="33"/>
  </w:num>
  <w:num w:numId="20">
    <w:abstractNumId w:val="19"/>
  </w:num>
  <w:num w:numId="21">
    <w:abstractNumId w:val="22"/>
  </w:num>
  <w:num w:numId="22">
    <w:abstractNumId w:val="5"/>
  </w:num>
  <w:num w:numId="23">
    <w:abstractNumId w:val="13"/>
  </w:num>
  <w:num w:numId="24">
    <w:abstractNumId w:val="21"/>
  </w:num>
  <w:num w:numId="25">
    <w:abstractNumId w:val="10"/>
  </w:num>
  <w:num w:numId="26">
    <w:abstractNumId w:val="25"/>
  </w:num>
  <w:num w:numId="27">
    <w:abstractNumId w:val="2"/>
  </w:num>
  <w:num w:numId="28">
    <w:abstractNumId w:val="30"/>
  </w:num>
  <w:num w:numId="29">
    <w:abstractNumId w:val="36"/>
  </w:num>
  <w:num w:numId="30">
    <w:abstractNumId w:val="31"/>
  </w:num>
  <w:num w:numId="31">
    <w:abstractNumId w:val="26"/>
  </w:num>
  <w:num w:numId="32">
    <w:abstractNumId w:val="12"/>
  </w:num>
  <w:num w:numId="33">
    <w:abstractNumId w:val="8"/>
  </w:num>
  <w:num w:numId="34">
    <w:abstractNumId w:val="32"/>
  </w:num>
  <w:num w:numId="35">
    <w:abstractNumId w:val="3"/>
  </w:num>
  <w:num w:numId="36">
    <w:abstractNumId w:val="29"/>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66348"/>
    <w:rsid w:val="000272C1"/>
    <w:rsid w:val="00A72C5D"/>
    <w:rsid w:val="00D663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48"/>
    <w:pPr>
      <w:bidi/>
    </w:pPr>
    <w:rPr>
      <w:rFonts w:eastAsiaTheme="minorEastAsia"/>
    </w:rPr>
  </w:style>
  <w:style w:type="paragraph" w:styleId="Heading1">
    <w:name w:val="heading 1"/>
    <w:basedOn w:val="Normal"/>
    <w:next w:val="Normal"/>
    <w:link w:val="Heading1Char"/>
    <w:qFormat/>
    <w:rsid w:val="00D66348"/>
    <w:pPr>
      <w:keepNext/>
      <w:spacing w:after="0" w:line="240" w:lineRule="auto"/>
      <w:jc w:val="center"/>
      <w:outlineLvl w:val="0"/>
    </w:pPr>
    <w:rPr>
      <w:rFonts w:ascii="Times New Roman" w:eastAsia="Times New Roman" w:hAnsi="Times New Roman" w:cs="Times New Roman"/>
      <w:b/>
      <w:bCs/>
      <w:sz w:val="24"/>
      <w:szCs w:val="24"/>
      <w:lang w:eastAsia="ar-SA"/>
    </w:rPr>
  </w:style>
  <w:style w:type="paragraph" w:styleId="Heading3">
    <w:name w:val="heading 3"/>
    <w:basedOn w:val="Normal"/>
    <w:next w:val="Normal"/>
    <w:link w:val="Heading3Char"/>
    <w:uiPriority w:val="9"/>
    <w:unhideWhenUsed/>
    <w:qFormat/>
    <w:rsid w:val="00D663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66348"/>
    <w:pPr>
      <w:keepNext/>
      <w:spacing w:after="0" w:line="240" w:lineRule="auto"/>
      <w:ind w:left="72"/>
      <w:outlineLvl w:val="3"/>
    </w:pPr>
    <w:rPr>
      <w:rFonts w:ascii="Times New Roman" w:eastAsia="Times New Roman" w:hAnsi="Times New Roman" w:cs="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6348"/>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uiPriority w:val="9"/>
    <w:rsid w:val="00D6634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D66348"/>
    <w:rPr>
      <w:rFonts w:ascii="Times New Roman" w:eastAsia="Times New Roman" w:hAnsi="Times New Roman" w:cs="Times New Roman"/>
      <w:sz w:val="28"/>
      <w:szCs w:val="28"/>
      <w:lang w:eastAsia="ar-SA"/>
    </w:rPr>
  </w:style>
  <w:style w:type="paragraph" w:styleId="Title">
    <w:name w:val="Title"/>
    <w:basedOn w:val="Normal"/>
    <w:link w:val="TitleChar"/>
    <w:uiPriority w:val="10"/>
    <w:qFormat/>
    <w:rsid w:val="00D66348"/>
    <w:pPr>
      <w:spacing w:after="0" w:line="240" w:lineRule="auto"/>
      <w:jc w:val="center"/>
    </w:pPr>
    <w:rPr>
      <w:rFonts w:ascii="Times New Roman" w:eastAsia="Times New Roman" w:hAnsi="Times New Roman" w:cs="Times New Roman"/>
      <w:sz w:val="28"/>
      <w:szCs w:val="28"/>
      <w:lang w:eastAsia="ar-SA"/>
    </w:rPr>
  </w:style>
  <w:style w:type="character" w:customStyle="1" w:styleId="TitleChar">
    <w:name w:val="Title Char"/>
    <w:basedOn w:val="DefaultParagraphFont"/>
    <w:link w:val="Title"/>
    <w:uiPriority w:val="10"/>
    <w:rsid w:val="00D66348"/>
    <w:rPr>
      <w:rFonts w:ascii="Times New Roman" w:eastAsia="Times New Roman" w:hAnsi="Times New Roman" w:cs="Times New Roman"/>
      <w:sz w:val="28"/>
      <w:szCs w:val="28"/>
      <w:lang w:eastAsia="ar-SA"/>
    </w:rPr>
  </w:style>
  <w:style w:type="paragraph" w:styleId="ListParagraph">
    <w:name w:val="List Paragraph"/>
    <w:basedOn w:val="Normal"/>
    <w:uiPriority w:val="34"/>
    <w:qFormat/>
    <w:rsid w:val="00D66348"/>
    <w:pPr>
      <w:ind w:left="720"/>
      <w:contextualSpacing/>
    </w:pPr>
  </w:style>
  <w:style w:type="paragraph" w:styleId="Header">
    <w:name w:val="header"/>
    <w:basedOn w:val="Normal"/>
    <w:link w:val="HeaderChar"/>
    <w:uiPriority w:val="99"/>
    <w:unhideWhenUsed/>
    <w:rsid w:val="00D66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6348"/>
    <w:rPr>
      <w:rFonts w:eastAsiaTheme="minorEastAsia"/>
    </w:rPr>
  </w:style>
  <w:style w:type="paragraph" w:styleId="Footer">
    <w:name w:val="footer"/>
    <w:basedOn w:val="Normal"/>
    <w:link w:val="FooterChar"/>
    <w:unhideWhenUsed/>
    <w:rsid w:val="00D66348"/>
    <w:pPr>
      <w:tabs>
        <w:tab w:val="center" w:pos="4153"/>
        <w:tab w:val="right" w:pos="8306"/>
      </w:tabs>
      <w:spacing w:after="0" w:line="240" w:lineRule="auto"/>
    </w:pPr>
  </w:style>
  <w:style w:type="character" w:customStyle="1" w:styleId="FooterChar">
    <w:name w:val="Footer Char"/>
    <w:basedOn w:val="DefaultParagraphFont"/>
    <w:link w:val="Footer"/>
    <w:rsid w:val="00D66348"/>
    <w:rPr>
      <w:rFonts w:eastAsiaTheme="minorEastAsia"/>
    </w:rPr>
  </w:style>
  <w:style w:type="paragraph" w:styleId="BalloonText">
    <w:name w:val="Balloon Text"/>
    <w:basedOn w:val="Normal"/>
    <w:link w:val="BalloonTextChar"/>
    <w:unhideWhenUsed/>
    <w:rsid w:val="00D66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66348"/>
    <w:rPr>
      <w:rFonts w:ascii="Tahoma" w:eastAsiaTheme="minorEastAsia" w:hAnsi="Tahoma" w:cs="Tahoma"/>
      <w:sz w:val="16"/>
      <w:szCs w:val="16"/>
    </w:rPr>
  </w:style>
  <w:style w:type="table" w:styleId="TableGrid">
    <w:name w:val="Table Grid"/>
    <w:basedOn w:val="TableNormal"/>
    <w:rsid w:val="00D6634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66348"/>
    <w:rPr>
      <w:color w:val="0000FF"/>
      <w:u w:val="single"/>
    </w:rPr>
  </w:style>
  <w:style w:type="numbering" w:customStyle="1" w:styleId="1">
    <w:name w:val="بلا قائمة1"/>
    <w:next w:val="NoList"/>
    <w:uiPriority w:val="99"/>
    <w:semiHidden/>
    <w:unhideWhenUsed/>
    <w:rsid w:val="00D66348"/>
  </w:style>
  <w:style w:type="paragraph" w:customStyle="1" w:styleId="31">
    <w:name w:val="عنوان 31"/>
    <w:basedOn w:val="Normal"/>
    <w:next w:val="Normal"/>
    <w:uiPriority w:val="9"/>
    <w:unhideWhenUsed/>
    <w:qFormat/>
    <w:rsid w:val="00D66348"/>
    <w:pPr>
      <w:keepNext/>
      <w:keepLines/>
      <w:spacing w:before="200" w:after="0"/>
      <w:outlineLvl w:val="2"/>
    </w:pPr>
    <w:rPr>
      <w:rFonts w:ascii="Cambria" w:eastAsia="Times New Roman" w:hAnsi="Cambria" w:cs="Times New Roman"/>
      <w:b/>
      <w:bCs/>
      <w:color w:val="4F81BD"/>
    </w:rPr>
  </w:style>
  <w:style w:type="numbering" w:customStyle="1" w:styleId="11">
    <w:name w:val="بلا قائمة11"/>
    <w:next w:val="NoList"/>
    <w:uiPriority w:val="99"/>
    <w:semiHidden/>
    <w:unhideWhenUsed/>
    <w:rsid w:val="00D66348"/>
  </w:style>
  <w:style w:type="paragraph" w:customStyle="1" w:styleId="10">
    <w:name w:val="سرد الفقرات1"/>
    <w:basedOn w:val="Normal"/>
    <w:next w:val="ListParagraph"/>
    <w:uiPriority w:val="34"/>
    <w:qFormat/>
    <w:rsid w:val="00D66348"/>
    <w:pPr>
      <w:ind w:left="720"/>
      <w:contextualSpacing/>
    </w:pPr>
    <w:rPr>
      <w:rFonts w:eastAsia="Times New Roman"/>
    </w:rPr>
  </w:style>
  <w:style w:type="paragraph" w:customStyle="1" w:styleId="12">
    <w:name w:val="رأس الصفحة1"/>
    <w:basedOn w:val="Normal"/>
    <w:next w:val="Header"/>
    <w:uiPriority w:val="99"/>
    <w:unhideWhenUsed/>
    <w:rsid w:val="00D66348"/>
    <w:pPr>
      <w:tabs>
        <w:tab w:val="center" w:pos="4153"/>
        <w:tab w:val="right" w:pos="8306"/>
      </w:tabs>
      <w:spacing w:after="0" w:line="240" w:lineRule="auto"/>
    </w:pPr>
    <w:rPr>
      <w:rFonts w:eastAsia="Calibri"/>
    </w:rPr>
  </w:style>
  <w:style w:type="paragraph" w:customStyle="1" w:styleId="13">
    <w:name w:val="تذييل الصفحة1"/>
    <w:basedOn w:val="Normal"/>
    <w:next w:val="Footer"/>
    <w:unhideWhenUsed/>
    <w:rsid w:val="00D66348"/>
    <w:pPr>
      <w:tabs>
        <w:tab w:val="center" w:pos="4153"/>
        <w:tab w:val="right" w:pos="8306"/>
      </w:tabs>
      <w:spacing w:after="0" w:line="240" w:lineRule="auto"/>
    </w:pPr>
    <w:rPr>
      <w:rFonts w:eastAsia="Calibri"/>
    </w:rPr>
  </w:style>
  <w:style w:type="paragraph" w:customStyle="1" w:styleId="14">
    <w:name w:val="نص في بالون1"/>
    <w:basedOn w:val="Normal"/>
    <w:next w:val="BalloonText"/>
    <w:unhideWhenUsed/>
    <w:rsid w:val="00D66348"/>
    <w:pPr>
      <w:spacing w:after="0" w:line="240" w:lineRule="auto"/>
    </w:pPr>
    <w:rPr>
      <w:rFonts w:ascii="Tahoma" w:eastAsia="Calibri" w:hAnsi="Tahoma" w:cs="Tahoma"/>
      <w:sz w:val="16"/>
      <w:szCs w:val="16"/>
    </w:rPr>
  </w:style>
  <w:style w:type="character" w:customStyle="1" w:styleId="3Char1">
    <w:name w:val="عنوان 3 Char1"/>
    <w:basedOn w:val="DefaultParagraphFont"/>
    <w:uiPriority w:val="9"/>
    <w:semiHidden/>
    <w:rsid w:val="00D66348"/>
    <w:rPr>
      <w:rFonts w:ascii="Cambria" w:eastAsia="Times New Roman" w:hAnsi="Cambria" w:cs="Times New Roman"/>
      <w:b/>
      <w:bCs/>
      <w:color w:val="4F81BD"/>
    </w:rPr>
  </w:style>
  <w:style w:type="character" w:customStyle="1" w:styleId="Char1">
    <w:name w:val="رأس الصفحة Char1"/>
    <w:basedOn w:val="DefaultParagraphFont"/>
    <w:uiPriority w:val="99"/>
    <w:semiHidden/>
    <w:rsid w:val="00D66348"/>
  </w:style>
  <w:style w:type="character" w:customStyle="1" w:styleId="Char10">
    <w:name w:val="تذييل الصفحة Char1"/>
    <w:basedOn w:val="DefaultParagraphFont"/>
    <w:uiPriority w:val="99"/>
    <w:semiHidden/>
    <w:rsid w:val="00D66348"/>
  </w:style>
  <w:style w:type="character" w:customStyle="1" w:styleId="Char11">
    <w:name w:val="نص في بالون Char1"/>
    <w:basedOn w:val="DefaultParagraphFont"/>
    <w:uiPriority w:val="99"/>
    <w:semiHidden/>
    <w:rsid w:val="00D66348"/>
    <w:rPr>
      <w:rFonts w:ascii="Tahoma" w:hAnsi="Tahoma" w:cs="Tahoma"/>
      <w:sz w:val="16"/>
      <w:szCs w:val="16"/>
    </w:rPr>
  </w:style>
  <w:style w:type="numbering" w:customStyle="1" w:styleId="2">
    <w:name w:val="بلا قائمة2"/>
    <w:next w:val="NoList"/>
    <w:uiPriority w:val="99"/>
    <w:semiHidden/>
    <w:unhideWhenUsed/>
    <w:rsid w:val="00D66348"/>
  </w:style>
  <w:style w:type="paragraph" w:styleId="NoSpacing">
    <w:name w:val="No Spacing"/>
    <w:link w:val="NoSpacingChar"/>
    <w:uiPriority w:val="1"/>
    <w:qFormat/>
    <w:rsid w:val="00D66348"/>
    <w:pPr>
      <w:spacing w:after="0" w:line="240" w:lineRule="auto"/>
    </w:pPr>
    <w:rPr>
      <w:rFonts w:eastAsiaTheme="minorEastAsia"/>
    </w:rPr>
  </w:style>
  <w:style w:type="character" w:customStyle="1" w:styleId="NoSpacingChar">
    <w:name w:val="No Spacing Char"/>
    <w:basedOn w:val="DefaultParagraphFont"/>
    <w:link w:val="NoSpacing"/>
    <w:uiPriority w:val="1"/>
    <w:rsid w:val="00D66348"/>
    <w:rPr>
      <w:rFonts w:eastAsiaTheme="minorEastAsia"/>
    </w:rPr>
  </w:style>
  <w:style w:type="paragraph" w:styleId="Subtitle">
    <w:name w:val="Subtitle"/>
    <w:basedOn w:val="Normal"/>
    <w:next w:val="Normal"/>
    <w:link w:val="SubtitleChar"/>
    <w:uiPriority w:val="11"/>
    <w:qFormat/>
    <w:rsid w:val="00D66348"/>
    <w:pPr>
      <w:numPr>
        <w:ilvl w:val="1"/>
      </w:numPr>
      <w:bidi w:val="0"/>
      <w:spacing w:after="160" w:line="259" w:lineRule="auto"/>
    </w:pPr>
    <w:rPr>
      <w:rFonts w:cs="Times New Roman"/>
      <w:color w:val="5A5A5A" w:themeColor="text1" w:themeTint="A5"/>
      <w:spacing w:val="15"/>
    </w:rPr>
  </w:style>
  <w:style w:type="character" w:customStyle="1" w:styleId="SubtitleChar">
    <w:name w:val="Subtitle Char"/>
    <w:basedOn w:val="DefaultParagraphFont"/>
    <w:link w:val="Subtitle"/>
    <w:uiPriority w:val="11"/>
    <w:rsid w:val="00D66348"/>
    <w:rPr>
      <w:rFonts w:eastAsiaTheme="minorEastAsia" w:cs="Times New Roman"/>
      <w:color w:val="5A5A5A" w:themeColor="text1" w:themeTint="A5"/>
      <w:spacing w:val="15"/>
    </w:rPr>
  </w:style>
  <w:style w:type="paragraph" w:styleId="BodyText">
    <w:name w:val="Body Text"/>
    <w:basedOn w:val="Normal"/>
    <w:link w:val="BodyTextChar"/>
    <w:rsid w:val="00D66348"/>
    <w:pPr>
      <w:spacing w:after="0" w:line="240" w:lineRule="auto"/>
    </w:pPr>
    <w:rPr>
      <w:rFonts w:ascii="Times New Roman" w:eastAsia="Times New Roman" w:hAnsi="Times New Roman" w:cs="Times New Roman"/>
      <w:b/>
      <w:bCs/>
      <w:sz w:val="24"/>
      <w:szCs w:val="24"/>
      <w:lang w:eastAsia="ar-SA"/>
    </w:rPr>
  </w:style>
  <w:style w:type="character" w:customStyle="1" w:styleId="BodyTextChar">
    <w:name w:val="Body Text Char"/>
    <w:basedOn w:val="DefaultParagraphFont"/>
    <w:link w:val="BodyText"/>
    <w:rsid w:val="00D66348"/>
    <w:rPr>
      <w:rFonts w:ascii="Times New Roman" w:eastAsia="Times New Roman" w:hAnsi="Times New Roman" w:cs="Times New Roman"/>
      <w:b/>
      <w:bC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3243</Words>
  <Characters>18490</Characters>
  <Application>Microsoft Office Word</Application>
  <DocSecurity>0</DocSecurity>
  <Lines>154</Lines>
  <Paragraphs>43</Paragraphs>
  <ScaleCrop>false</ScaleCrop>
  <Company/>
  <LinksUpToDate>false</LinksUpToDate>
  <CharactersWithSpaces>21690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2024-08-28T20:14:00Z</dcterms:created>
  <dcterms:modified xsi:type="dcterms:W3CDTF">2024-08-28T20:14:00Z</dcterms:modified>
</cp:coreProperties>
</file>