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16" w:rsidRDefault="00FA4916" w:rsidP="00FA4916">
      <w:pPr>
        <w:tabs>
          <w:tab w:val="left" w:pos="910"/>
          <w:tab w:val="left" w:pos="3953"/>
        </w:tabs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.5pt;margin-top:38.85pt;width:90.35pt;height:0;z-index:251661312" o:preferrelative="t"/>
        </w:pict>
      </w:r>
      <w:r>
        <w:rPr>
          <w:rFonts w:hint="cs"/>
          <w:noProof/>
          <w:sz w:val="28"/>
          <w:szCs w:val="28"/>
          <w:rtl/>
          <w:lang w:val="en-US" w:eastAsia="en-US"/>
        </w:rPr>
        <w:pict>
          <v:oval id="_x0000_s1026" style="position:absolute;left:0;text-align:left;margin-left:23.5pt;margin-top:3.5pt;width:94.45pt;height:66.6pt;z-index:251660288"/>
        </w:pic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419225" cy="800100"/>
            <wp:effectExtent l="19050" t="0" r="9525" b="0"/>
            <wp:docPr id="1" name="صورة 1" descr="20170618225634!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618225634!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16" w:rsidRDefault="00FA4916" w:rsidP="00FA4916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التربية والتعليم لواء قصبة           وزارة التربية والتعليم                       الصف الثالث الاساسي</w:t>
      </w:r>
    </w:p>
    <w:p w:rsidR="00FA4916" w:rsidRDefault="00FA4916" w:rsidP="00FA4916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التاريخ......../12/</w:t>
      </w:r>
      <w:r>
        <w:rPr>
          <w:sz w:val="28"/>
          <w:szCs w:val="28"/>
          <w:lang w:bidi="ar-JO"/>
        </w:rPr>
        <w:t>2023</w:t>
      </w:r>
      <w:r>
        <w:rPr>
          <w:rFonts w:hint="cs"/>
          <w:sz w:val="28"/>
          <w:szCs w:val="28"/>
          <w:rtl/>
          <w:lang w:bidi="ar-JO"/>
        </w:rPr>
        <w:t xml:space="preserve">          مدرسة ........................            اسم الطالب--------------</w:t>
      </w:r>
      <w:proofErr w:type="spellStart"/>
      <w:r>
        <w:rPr>
          <w:rFonts w:hint="cs"/>
          <w:sz w:val="28"/>
          <w:szCs w:val="28"/>
          <w:rtl/>
          <w:lang w:bidi="ar-JO"/>
        </w:rPr>
        <w:t>-</w:t>
      </w:r>
      <w:proofErr w:type="spellEnd"/>
    </w:p>
    <w:p w:rsidR="00FA4916" w:rsidRDefault="00FA4916" w:rsidP="00FA4916">
      <w:pPr>
        <w:tabs>
          <w:tab w:val="left" w:pos="2826"/>
        </w:tabs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JO"/>
        </w:rPr>
        <w:t>الزمن: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ساعة                الامتحان النهائي  للفصل الدراسي الاول لمادة التربية الاسلامية للعام </w:t>
      </w:r>
      <w:r>
        <w:rPr>
          <w:sz w:val="28"/>
          <w:szCs w:val="28"/>
          <w:lang w:bidi="ar-JO"/>
        </w:rPr>
        <w:t>2023/2024</w:t>
      </w:r>
    </w:p>
    <w:p w:rsidR="00FA4916" w:rsidRPr="00183B3E" w:rsidRDefault="00FA4916" w:rsidP="00FA4916">
      <w:pPr>
        <w:tabs>
          <w:tab w:val="left" w:pos="910"/>
          <w:tab w:val="center" w:pos="5386"/>
        </w:tabs>
        <w:spacing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</w:t>
      </w:r>
    </w:p>
    <w:p w:rsidR="00FA4916" w:rsidRPr="00183B3E" w:rsidRDefault="00FA4916" w:rsidP="00FA4916">
      <w:pPr>
        <w:pStyle w:val="a3"/>
        <w:rPr>
          <w:b/>
          <w:bCs/>
          <w:sz w:val="32"/>
          <w:szCs w:val="32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   السؤال ألأول</w:t>
      </w:r>
      <w:r w:rsidRPr="00183B3E">
        <w:rPr>
          <w:b/>
          <w:bCs/>
          <w:sz w:val="32"/>
          <w:szCs w:val="32"/>
          <w:rtl/>
          <w:lang w:bidi="ar-JO"/>
        </w:rPr>
        <w:t xml:space="preserve"> 5</w:t>
      </w:r>
      <w:r>
        <w:rPr>
          <w:rFonts w:hint="cs"/>
          <w:b/>
          <w:bCs/>
          <w:sz w:val="32"/>
          <w:szCs w:val="32"/>
          <w:rtl/>
        </w:rPr>
        <w:t xml:space="preserve"> علامات</w:t>
      </w:r>
    </w:p>
    <w:p w:rsidR="00FA4916" w:rsidRPr="00183B3E" w:rsidRDefault="00FA4916" w:rsidP="00FA4916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أكمل الآيات التالية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قال تعالى:</w:t>
      </w:r>
    </w:p>
    <w:p w:rsidR="00FA4916" w:rsidRDefault="00FA4916" w:rsidP="00FA4916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FA4916" w:rsidRDefault="00FA4916" w:rsidP="00FA4916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إِنَّا أَنْزَلْنَاهُ فِي </w:t>
      </w:r>
      <w:r>
        <w:rPr>
          <w:rFonts w:hAnsi="Simplified Arabic"/>
          <w:b/>
          <w:bCs/>
          <w:sz w:val="32"/>
          <w:szCs w:val="32"/>
          <w:rtl/>
          <w:lang w:bidi="ar-DZ"/>
        </w:rPr>
        <w:t xml:space="preserve">........................ </w:t>
      </w:r>
      <w:proofErr w:type="spellStart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﴿1﴾</w:t>
      </w:r>
      <w:proofErr w:type="spellEnd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وَمَا </w:t>
      </w:r>
      <w:r>
        <w:rPr>
          <w:rFonts w:hAnsi="Simplified Arabic"/>
          <w:b/>
          <w:bCs/>
          <w:sz w:val="32"/>
          <w:szCs w:val="32"/>
          <w:rtl/>
          <w:lang w:bidi="ar-DZ"/>
        </w:rPr>
        <w:t>..................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مَا لَيْلَةُ الْقَدْرِ </w:t>
      </w:r>
      <w:proofErr w:type="spellStart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﴿2﴾</w:t>
      </w:r>
      <w:proofErr w:type="spellEnd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لَيْلَةُ الْقَدْرِ  ........................ </w:t>
      </w:r>
      <w:proofErr w:type="spellStart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﴿3﴾</w:t>
      </w:r>
      <w:proofErr w:type="spellEnd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تَنَزَّلُ الْمَلَائِكَةُ  ........................ بِإِذْنِ رَبِّهِمْ مِنْ كُلِّ أَمْرٍ </w:t>
      </w:r>
      <w:proofErr w:type="spellStart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﴿4﴾</w:t>
      </w:r>
      <w:proofErr w:type="spellEnd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سلامٌ هِيَ </w:t>
      </w:r>
      <w:proofErr w:type="spellStart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حَتَّىٰ</w:t>
      </w:r>
      <w:proofErr w:type="spellEnd"/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مَطْلَعِ ..</w:t>
      </w:r>
      <w:r>
        <w:rPr>
          <w:rFonts w:hAnsi="Simplified Arabic"/>
          <w:b/>
          <w:bCs/>
          <w:sz w:val="32"/>
          <w:szCs w:val="32"/>
          <w:rtl/>
          <w:lang w:bidi="ar-DZ"/>
        </w:rPr>
        <w:t>......................</w:t>
      </w:r>
      <w:proofErr w:type="spellStart"/>
      <w:r>
        <w:rPr>
          <w:rFonts w:hAnsi="Simplified Arabic"/>
          <w:b/>
          <w:bCs/>
          <w:sz w:val="32"/>
          <w:szCs w:val="32"/>
          <w:rtl/>
          <w:lang w:bidi="ar-DZ"/>
        </w:rPr>
        <w:t>.</w:t>
      </w:r>
      <w:proofErr w:type="spellEnd"/>
      <w:r>
        <w:rPr>
          <w:rFonts w:hAnsi="Simplified Arabic"/>
          <w:b/>
          <w:bCs/>
          <w:sz w:val="32"/>
          <w:szCs w:val="32"/>
          <w:rtl/>
          <w:lang w:bidi="ar-DZ"/>
        </w:rPr>
        <w:t xml:space="preserve"> </w:t>
      </w:r>
    </w:p>
    <w:p w:rsidR="00FA4916" w:rsidRDefault="00FA4916" w:rsidP="00FA4916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FA4916" w:rsidRDefault="00FA4916" w:rsidP="00FA4916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</w:p>
    <w:p w:rsidR="00FA4916" w:rsidRDefault="00FA4916" w:rsidP="00FA4916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السؤال  ا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لثاني</w:t>
      </w:r>
      <w:r>
        <w:rPr>
          <w:rFonts w:hAnsi="Simplified Arabic"/>
          <w:b/>
          <w:bCs/>
          <w:sz w:val="32"/>
          <w:szCs w:val="32"/>
          <w:lang w:bidi="ar-DZ"/>
        </w:rPr>
        <w:t>5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علامات</w:t>
      </w:r>
    </w:p>
    <w:p w:rsidR="00FA4916" w:rsidRPr="00183B3E" w:rsidRDefault="00FA4916" w:rsidP="00FA4916">
      <w:pPr>
        <w:pStyle w:val="a3"/>
        <w:rPr>
          <w:rFonts w:ascii="Simplified Arabic" w:hAnsi="Simplified Arabic" w:cs="Simplified Arabic" w:hint="cs"/>
          <w:b/>
          <w:bCs/>
          <w:sz w:val="32"/>
          <w:szCs w:val="32"/>
          <w:lang w:bidi="ar-JO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>أ</w:t>
      </w:r>
      <w:proofErr w:type="spellStart"/>
      <w:r>
        <w:rPr>
          <w:rFonts w:hAnsi="Simplified Arabic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صل بخط</w:t>
      </w:r>
      <w:r w:rsidRPr="00183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ٍّ بين الكلمة في العمود الأول بما يناسبها بالعمود الثاني:   </w:t>
      </w:r>
    </w:p>
    <w:p w:rsidR="00FA4916" w:rsidRPr="00183B3E" w:rsidRDefault="00FA4916" w:rsidP="00FA4916">
      <w:pPr>
        <w:pStyle w:val="a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83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</w:p>
    <w:tbl>
      <w:tblPr>
        <w:bidiVisual/>
        <w:tblW w:w="0" w:type="auto"/>
        <w:tblInd w:w="108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3207"/>
        <w:gridCol w:w="3207"/>
      </w:tblGrid>
      <w:tr w:rsidR="00FA4916" w:rsidRPr="00183B3E" w:rsidTr="006A0D27">
        <w:trPr>
          <w:trHeight w:val="1879"/>
        </w:trPr>
        <w:tc>
          <w:tcPr>
            <w:tcW w:w="320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القدر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الروح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سلم 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20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أمان وطمأنينة 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المقام العظيم 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سيدنا جبريل عليه السلام </w:t>
            </w:r>
          </w:p>
        </w:tc>
      </w:tr>
    </w:tbl>
    <w:p w:rsidR="00FA4916" w:rsidRDefault="00FA4916" w:rsidP="00FA4916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FA4916" w:rsidRDefault="00FA4916" w:rsidP="00FA491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>ب</w:t>
      </w:r>
      <w:proofErr w:type="spellStart"/>
      <w:r>
        <w:rPr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اسم هذه السورة </w:t>
      </w:r>
      <w:r>
        <w:rPr>
          <w:b/>
          <w:bCs/>
          <w:sz w:val="32"/>
          <w:szCs w:val="32"/>
          <w:rtl/>
          <w:lang w:bidi="ar-DZ"/>
        </w:rPr>
        <w:t xml:space="preserve"> ........................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وعدد آياتها </w:t>
      </w:r>
      <w:r>
        <w:rPr>
          <w:b/>
          <w:bCs/>
          <w:sz w:val="32"/>
          <w:szCs w:val="32"/>
          <w:rtl/>
          <w:lang w:bidi="ar-DZ"/>
        </w:rPr>
        <w:t xml:space="preserve"> ........................ </w:t>
      </w:r>
    </w:p>
    <w:p w:rsidR="00FA4916" w:rsidRDefault="00FA4916" w:rsidP="00FA4916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FA4916" w:rsidRDefault="00FA4916" w:rsidP="00FA4916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FA4916" w:rsidRPr="00183B3E" w:rsidRDefault="00FA4916" w:rsidP="00FA491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السؤال الثالث:ضع دائرة حول رمز الإجابة الصحيحة فيما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يلي: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10 علامات</w:t>
      </w:r>
    </w:p>
    <w:p w:rsidR="00FA4916" w:rsidRPr="00183B3E" w:rsidRDefault="00FA4916" w:rsidP="00FA4916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lastRenderedPageBreak/>
        <w:t>بدأت الدعوة الإسلامية في:</w:t>
      </w: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FA4916" w:rsidRPr="00183B3E" w:rsidTr="006A0D27">
        <w:tc>
          <w:tcPr>
            <w:tcW w:w="2840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أ-المدينة المنورة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مكة المكرمة      </w:t>
            </w:r>
          </w:p>
        </w:tc>
        <w:tc>
          <w:tcPr>
            <w:tcW w:w="2841" w:type="dxa"/>
          </w:tcPr>
          <w:p w:rsidR="00FA4916" w:rsidRDefault="00FA4916" w:rsidP="006A0D27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-الطائف</w:t>
            </w:r>
          </w:p>
          <w:p w:rsidR="00FA4916" w:rsidRPr="00183B3E" w:rsidRDefault="00FA4916" w:rsidP="006A0D27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FA4916" w:rsidRPr="00183B3E" w:rsidRDefault="00FA4916" w:rsidP="00FA4916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معجزة سيدنا صالح هي 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FA4916" w:rsidRPr="00183B3E" w:rsidTr="006A0D27">
        <w:tc>
          <w:tcPr>
            <w:tcW w:w="2840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أ-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شفاء الابرص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والاعمى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واحياء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الموتى بإذن الله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الناقة التي خرجت من الصخر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لعصا التي تتحول الى حية تسعى </w:t>
            </w:r>
          </w:p>
          <w:p w:rsidR="00FA4916" w:rsidRPr="00183B3E" w:rsidRDefault="00FA4916" w:rsidP="006A0D27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tabs>
                <w:tab w:val="left" w:pos="84"/>
              </w:tabs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FA4916" w:rsidRPr="00183B3E" w:rsidRDefault="00FA4916" w:rsidP="00FA4916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اول الرسل عليهم السلام هو سيدنا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FA4916" w:rsidRPr="00183B3E" w:rsidTr="006A0D27">
        <w:tc>
          <w:tcPr>
            <w:tcW w:w="2840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أ-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آدم عليه 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السلام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محمد صلى الله عليه وسلم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ج-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ابراهيم عليه السلام </w:t>
            </w:r>
          </w:p>
        </w:tc>
      </w:tr>
    </w:tbl>
    <w:p w:rsidR="00FA4916" w:rsidRPr="00183B3E" w:rsidRDefault="00FA4916" w:rsidP="00FA4916">
      <w:pPr>
        <w:pStyle w:val="a3"/>
        <w:rPr>
          <w:b/>
          <w:bCs/>
          <w:sz w:val="32"/>
          <w:szCs w:val="32"/>
          <w:lang w:bidi="ar-JO"/>
        </w:rPr>
      </w:pPr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FA4916" w:rsidRPr="00183B3E" w:rsidTr="006A0D27">
        <w:tc>
          <w:tcPr>
            <w:tcW w:w="2840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FA4916" w:rsidRPr="00183B3E" w:rsidRDefault="00FA4916" w:rsidP="00FA4916">
      <w:pPr>
        <w:pStyle w:val="a3"/>
        <w:numPr>
          <w:ilvl w:val="0"/>
          <w:numId w:val="2"/>
        </w:numPr>
        <w:ind w:left="84" w:firstLine="0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عدد مرات السعي بين الصفى والمروة في الحج والعمرة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</w:p>
    <w:tbl>
      <w:tblPr>
        <w:bidiVisual/>
        <w:tblW w:w="0" w:type="auto"/>
        <w:tblInd w:w="84" w:type="dxa"/>
        <w:tblLook w:val="04A0"/>
      </w:tblPr>
      <w:tblGrid>
        <w:gridCol w:w="2840"/>
        <w:gridCol w:w="2841"/>
        <w:gridCol w:w="2841"/>
      </w:tblGrid>
      <w:tr w:rsidR="00FA4916" w:rsidRPr="00183B3E" w:rsidTr="006A0D27">
        <w:tc>
          <w:tcPr>
            <w:tcW w:w="2840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أ-</w:t>
            </w:r>
            <w:r w:rsidRPr="00183B3E">
              <w:rPr>
                <w:b/>
                <w:bCs/>
                <w:sz w:val="32"/>
                <w:szCs w:val="32"/>
                <w:lang w:bidi="ar-JO"/>
              </w:rPr>
              <w:t xml:space="preserve">6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مرات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</w:t>
            </w:r>
            <w:r w:rsidRPr="00183B3E">
              <w:rPr>
                <w:b/>
                <w:bCs/>
                <w:sz w:val="32"/>
                <w:szCs w:val="32"/>
                <w:lang w:bidi="ar-JO"/>
              </w:rPr>
              <w:t xml:space="preserve">7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مرات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</w:t>
            </w:r>
          </w:p>
        </w:tc>
        <w:tc>
          <w:tcPr>
            <w:tcW w:w="2841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8</w:t>
            </w:r>
            <w:r w:rsidRPr="00183B3E">
              <w:rPr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مرات 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FA4916" w:rsidRPr="00183B3E" w:rsidRDefault="00FA4916" w:rsidP="00FA4916">
      <w:pPr>
        <w:pStyle w:val="a3"/>
        <w:numPr>
          <w:ilvl w:val="0"/>
          <w:numId w:val="2"/>
        </w:numPr>
        <w:ind w:left="651" w:hanging="567"/>
        <w:rPr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DZ"/>
        </w:rPr>
        <w:t>عدد الرسل الوارد ذكرهم في القران هو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FA4916" w:rsidRPr="00183B3E" w:rsidTr="006A0D27">
        <w:trPr>
          <w:trHeight w:val="419"/>
        </w:trPr>
        <w:tc>
          <w:tcPr>
            <w:tcW w:w="276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أ-</w:t>
            </w:r>
            <w:r w:rsidRPr="00183B3E">
              <w:rPr>
                <w:b/>
                <w:bCs/>
                <w:sz w:val="32"/>
                <w:szCs w:val="32"/>
                <w:lang w:bidi="ar-JO"/>
              </w:rPr>
              <w:t>20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رسولا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ب- </w:t>
            </w:r>
            <w:r w:rsidRPr="00183B3E">
              <w:rPr>
                <w:b/>
                <w:bCs/>
                <w:sz w:val="32"/>
                <w:szCs w:val="32"/>
                <w:lang w:bidi="ar-JO"/>
              </w:rPr>
              <w:t>25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رسولا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183B3E">
              <w:rPr>
                <w:b/>
                <w:bCs/>
                <w:sz w:val="32"/>
                <w:szCs w:val="32"/>
                <w:lang w:bidi="ar-JO"/>
              </w:rPr>
              <w:t xml:space="preserve">30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رسولا</w:t>
            </w:r>
          </w:p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FA4916" w:rsidRPr="00183B3E" w:rsidRDefault="00FA4916" w:rsidP="00FA4916">
      <w:pPr>
        <w:tabs>
          <w:tab w:val="left" w:pos="1036"/>
        </w:tabs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7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تكون ليلة القدر في العشر </w:t>
      </w:r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183B3E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FA4916" w:rsidRPr="00183B3E" w:rsidTr="006A0D27">
        <w:trPr>
          <w:trHeight w:val="419"/>
        </w:trPr>
        <w:tc>
          <w:tcPr>
            <w:tcW w:w="276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الاواسط من رمضان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ب-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الاوائل من رمضان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الآواخر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من رمضان </w:t>
            </w: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A4916" w:rsidRPr="00183B3E" w:rsidRDefault="00FA4916" w:rsidP="00FA4916">
      <w:pPr>
        <w:tabs>
          <w:tab w:val="left" w:pos="1036"/>
        </w:tabs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8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السورة التي يجب قراءتها في كل ركعة من ركعات الصلاة هي </w:t>
      </w:r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FA4916" w:rsidRPr="00183B3E" w:rsidTr="006A0D27">
        <w:trPr>
          <w:trHeight w:val="419"/>
        </w:trPr>
        <w:tc>
          <w:tcPr>
            <w:tcW w:w="276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الناس                   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ال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فاتحة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نصر </w:t>
            </w: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A4916" w:rsidRPr="00183B3E" w:rsidRDefault="00FA4916" w:rsidP="00FA4916">
      <w:pPr>
        <w:tabs>
          <w:tab w:val="left" w:pos="1036"/>
        </w:tabs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9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يحاسب الله تعالى الناس على اعمالهم يوم 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FA4916" w:rsidRPr="00183B3E" w:rsidTr="006A0D27">
        <w:trPr>
          <w:trHeight w:val="419"/>
        </w:trPr>
        <w:tc>
          <w:tcPr>
            <w:tcW w:w="276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spellStart"/>
            <w:r w:rsidRPr="00183B3E"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يوم العيد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proofErr w:type="spellStart"/>
            <w:r w:rsidRPr="00183B3E"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يوم الجمعة </w:t>
            </w:r>
          </w:p>
        </w:tc>
        <w:tc>
          <w:tcPr>
            <w:tcW w:w="2768" w:type="dxa"/>
          </w:tcPr>
          <w:p w:rsidR="00FA4916" w:rsidRDefault="00FA4916" w:rsidP="006A0D27">
            <w:pPr>
              <w:tabs>
                <w:tab w:val="left" w:pos="1036"/>
              </w:tabs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يوم القيامة </w:t>
            </w:r>
          </w:p>
          <w:p w:rsidR="00FA4916" w:rsidRDefault="00FA4916" w:rsidP="006A0D27">
            <w:pPr>
              <w:tabs>
                <w:tab w:val="left" w:pos="1036"/>
              </w:tabs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A4916" w:rsidRDefault="00FA4916" w:rsidP="006A0D27">
            <w:pPr>
              <w:tabs>
                <w:tab w:val="left" w:pos="1036"/>
              </w:tabs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A4916" w:rsidRPr="00183B3E" w:rsidRDefault="00FA4916" w:rsidP="00FA4916">
      <w:pPr>
        <w:rPr>
          <w:b/>
          <w:bCs/>
          <w:sz w:val="32"/>
          <w:szCs w:val="32"/>
          <w:rtl/>
        </w:rPr>
      </w:pPr>
      <w:r w:rsidRPr="00183B3E">
        <w:rPr>
          <w:rFonts w:hint="cs"/>
          <w:b/>
          <w:bCs/>
          <w:sz w:val="32"/>
          <w:szCs w:val="32"/>
          <w:rtl/>
        </w:rPr>
        <w:t>10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اول سورة كريمة نزلت في القران الكريم هي </w:t>
      </w:r>
      <w:r w:rsidRPr="00183B3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:</w:t>
      </w:r>
      <w:proofErr w:type="spellEnd"/>
    </w:p>
    <w:tbl>
      <w:tblPr>
        <w:bidiVisual/>
        <w:tblW w:w="0" w:type="auto"/>
        <w:tblInd w:w="84" w:type="dxa"/>
        <w:tblLook w:val="04A0"/>
      </w:tblPr>
      <w:tblGrid>
        <w:gridCol w:w="2767"/>
        <w:gridCol w:w="2768"/>
        <w:gridCol w:w="2768"/>
      </w:tblGrid>
      <w:tr w:rsidR="00FA4916" w:rsidRPr="00183B3E" w:rsidTr="006A0D27">
        <w:trPr>
          <w:trHeight w:val="419"/>
        </w:trPr>
        <w:tc>
          <w:tcPr>
            <w:tcW w:w="2767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أ-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سورة العلق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pStyle w:val="a3"/>
              <w:spacing w:after="0" w:line="240" w:lineRule="auto"/>
              <w:ind w:left="84"/>
              <w:rPr>
                <w:b/>
                <w:bCs/>
                <w:sz w:val="32"/>
                <w:szCs w:val="32"/>
                <w:rtl/>
              </w:rPr>
            </w:pP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proofErr w:type="spellStart"/>
            <w:r w:rsidRPr="00183B3E"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سورة الفاتحة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2768" w:type="dxa"/>
          </w:tcPr>
          <w:p w:rsidR="00FA4916" w:rsidRPr="00183B3E" w:rsidRDefault="00FA4916" w:rsidP="006A0D2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Pr="00183B3E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83B3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سورة الناس</w:t>
            </w:r>
          </w:p>
          <w:p w:rsidR="00FA4916" w:rsidRPr="00183B3E" w:rsidRDefault="00FA4916" w:rsidP="006A0D2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:rsidR="00FA4916" w:rsidRPr="00183B3E" w:rsidRDefault="00FA4916" w:rsidP="006A0D2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:rsidR="00FA4916" w:rsidRPr="00183B3E" w:rsidRDefault="00FA4916" w:rsidP="006A0D27">
            <w:pPr>
              <w:tabs>
                <w:tab w:val="left" w:pos="1036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A4916" w:rsidRPr="00183B3E" w:rsidRDefault="00FA4916" w:rsidP="00FA4916">
      <w:pPr>
        <w:rPr>
          <w:b/>
          <w:bCs/>
          <w:sz w:val="32"/>
          <w:szCs w:val="32"/>
          <w:rtl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السؤال الرابع:ضع إشارة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proofErr w:type="spellStart"/>
      <w:r w:rsidRPr="00183B3E">
        <w:rPr>
          <w:rFonts w:ascii="Arial" w:hAnsi="Arial"/>
          <w:b/>
          <w:bCs/>
          <w:sz w:val="32"/>
          <w:szCs w:val="32"/>
          <w:rtl/>
          <w:lang w:bidi="ar-JO"/>
        </w:rPr>
        <w:t>√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أمام الإجابة الصحيحة و إشارة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83B3E">
        <w:rPr>
          <w:b/>
          <w:bCs/>
          <w:sz w:val="32"/>
          <w:szCs w:val="32"/>
          <w:lang w:bidi="ar-JO"/>
        </w:rPr>
        <w:t>X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أمام الإجابة الخاطئة فيما يلي:</w:t>
      </w:r>
    </w:p>
    <w:p w:rsidR="00FA4916" w:rsidRPr="00183B3E" w:rsidRDefault="00FA4916" w:rsidP="00FA4916">
      <w:pPr>
        <w:pStyle w:val="a3"/>
        <w:tabs>
          <w:tab w:val="left" w:pos="9265"/>
          <w:tab w:val="right" w:pos="10773"/>
        </w:tabs>
        <w:rPr>
          <w:rFonts w:hint="cs"/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5 علامات</w:t>
      </w:r>
    </w:p>
    <w:p w:rsidR="00FA4916" w:rsidRPr="00183B3E" w:rsidRDefault="00FA4916" w:rsidP="00FA4916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lang w:bidi="ar-JO"/>
        </w:rPr>
      </w:pP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نزل الوحي على سيدنا محمد وهو في غار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DZ"/>
        </w:rPr>
        <w:t>حراء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A4916" w:rsidRPr="00183B3E" w:rsidRDefault="00FA4916" w:rsidP="00FA4916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</w:rPr>
      </w:pPr>
      <w:proofErr w:type="spellStart"/>
      <w:r w:rsidRPr="00183B3E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183B3E"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 w:rsidRPr="00183B3E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83B3E">
        <w:rPr>
          <w:b/>
          <w:bCs/>
          <w:sz w:val="32"/>
          <w:szCs w:val="32"/>
          <w:rtl/>
          <w:lang w:bidi="ar-DZ"/>
        </w:rPr>
        <w:t xml:space="preserve"> أقول في السجود  </w:t>
      </w:r>
      <w:proofErr w:type="spellStart"/>
      <w:r w:rsidRPr="00183B3E">
        <w:rPr>
          <w:b/>
          <w:bCs/>
          <w:sz w:val="32"/>
          <w:szCs w:val="32"/>
          <w:rtl/>
          <w:lang w:bidi="ar-DZ"/>
        </w:rPr>
        <w:t>:</w:t>
      </w:r>
      <w:proofErr w:type="spellEnd"/>
      <w:r w:rsidRPr="00183B3E">
        <w:rPr>
          <w:b/>
          <w:bCs/>
          <w:sz w:val="32"/>
          <w:szCs w:val="32"/>
          <w:rtl/>
          <w:lang w:bidi="ar-DZ"/>
        </w:rPr>
        <w:t xml:space="preserve">  </w:t>
      </w:r>
      <w:proofErr w:type="spellStart"/>
      <w:r w:rsidRPr="00183B3E">
        <w:rPr>
          <w:b/>
          <w:bCs/>
          <w:sz w:val="32"/>
          <w:szCs w:val="32"/>
          <w:rtl/>
          <w:lang w:bidi="ar-DZ"/>
        </w:rPr>
        <w:t>(</w:t>
      </w:r>
      <w:proofErr w:type="spellEnd"/>
      <w:r w:rsidRPr="00183B3E">
        <w:rPr>
          <w:b/>
          <w:bCs/>
          <w:sz w:val="32"/>
          <w:szCs w:val="32"/>
          <w:rtl/>
          <w:lang w:bidi="ar-DZ"/>
        </w:rPr>
        <w:t xml:space="preserve"> سبحان ربي العظيم</w:t>
      </w:r>
      <w:proofErr w:type="spellStart"/>
      <w:r w:rsidRPr="00183B3E">
        <w:rPr>
          <w:b/>
          <w:bCs/>
          <w:sz w:val="32"/>
          <w:szCs w:val="32"/>
          <w:rtl/>
          <w:lang w:bidi="ar-DZ"/>
        </w:rPr>
        <w:t>)</w:t>
      </w:r>
      <w:proofErr w:type="spellEnd"/>
      <w:r w:rsidRPr="00183B3E">
        <w:rPr>
          <w:b/>
          <w:bCs/>
          <w:sz w:val="32"/>
          <w:szCs w:val="32"/>
          <w:rtl/>
          <w:lang w:bidi="ar-DZ"/>
        </w:rPr>
        <w:t xml:space="preserve"> </w:t>
      </w:r>
    </w:p>
    <w:p w:rsidR="00FA4916" w:rsidRPr="00183B3E" w:rsidRDefault="00FA4916" w:rsidP="00FA4916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lang w:bidi="ar-JO"/>
        </w:rPr>
      </w:pP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83B3E">
        <w:rPr>
          <w:rFonts w:hint="cs"/>
          <w:b/>
          <w:bCs/>
          <w:sz w:val="32"/>
          <w:szCs w:val="32"/>
          <w:rtl/>
          <w:lang w:bidi="ar-DZ"/>
        </w:rPr>
        <w:t>نؤدي خمس صلوات مفروضة في اليوم والليلة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FA4916" w:rsidRPr="00183B3E" w:rsidRDefault="00FA4916" w:rsidP="00FA4916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lang w:bidi="ar-JO"/>
        </w:rPr>
      </w:pPr>
      <w:r w:rsidRPr="00183B3E"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183B3E">
        <w:rPr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b/>
          <w:bCs/>
          <w:sz w:val="32"/>
          <w:szCs w:val="32"/>
          <w:rtl/>
          <w:lang w:bidi="ar-JO"/>
        </w:rPr>
        <w:t xml:space="preserve">         </w:t>
      </w:r>
      <w:proofErr w:type="spellStart"/>
      <w:r w:rsidRPr="00183B3E">
        <w:rPr>
          <w:b/>
          <w:bCs/>
          <w:sz w:val="32"/>
          <w:szCs w:val="32"/>
          <w:rtl/>
          <w:lang w:bidi="ar-JO"/>
        </w:rPr>
        <w:t>)</w:t>
      </w:r>
      <w:proofErr w:type="spellEnd"/>
      <w:r w:rsidRPr="00183B3E">
        <w:rPr>
          <w:b/>
          <w:bCs/>
          <w:sz w:val="32"/>
          <w:szCs w:val="32"/>
          <w:rtl/>
          <w:lang w:bidi="ar-JO"/>
        </w:rPr>
        <w:t xml:space="preserve">  نتجه في صلاتنا جهة المسجد الأقصى  </w:t>
      </w:r>
    </w:p>
    <w:p w:rsidR="00FA4916" w:rsidRPr="00183B3E" w:rsidRDefault="00FA4916" w:rsidP="00FA4916">
      <w:pPr>
        <w:pStyle w:val="a3"/>
        <w:numPr>
          <w:ilvl w:val="0"/>
          <w:numId w:val="3"/>
        </w:numPr>
        <w:rPr>
          <w:b/>
          <w:bCs/>
          <w:sz w:val="32"/>
          <w:szCs w:val="32"/>
          <w:lang w:bidi="ar-JO"/>
        </w:rPr>
      </w:pPr>
      <w:proofErr w:type="spellStart"/>
      <w:r w:rsidRPr="00183B3E">
        <w:rPr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b/>
          <w:bCs/>
          <w:sz w:val="32"/>
          <w:szCs w:val="32"/>
          <w:rtl/>
          <w:lang w:bidi="ar-JO"/>
        </w:rPr>
        <w:t xml:space="preserve">         )</w:t>
      </w:r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سمي الصحابي الجليل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عبدالله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بن عباس رضي الله عنهما ب </w:t>
      </w:r>
      <w:proofErr w:type="spellStart"/>
      <w:r w:rsidRPr="00183B3E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183B3E">
        <w:rPr>
          <w:rFonts w:hint="cs"/>
          <w:b/>
          <w:bCs/>
          <w:sz w:val="32"/>
          <w:szCs w:val="32"/>
          <w:rtl/>
          <w:lang w:bidi="ar-JO"/>
        </w:rPr>
        <w:t xml:space="preserve"> ترجمان القرآن </w:t>
      </w:r>
    </w:p>
    <w:p w:rsidR="00FA4916" w:rsidRDefault="00FA4916" w:rsidP="00FA491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انتهت الاسئلة</w:t>
      </w:r>
    </w:p>
    <w:p w:rsidR="00FA4916" w:rsidRDefault="00FA4916" w:rsidP="00FA4916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بالتوفيق لكم احبائي</w:t>
      </w:r>
    </w:p>
    <w:p w:rsidR="00F622DA" w:rsidRDefault="00F622DA">
      <w:pPr>
        <w:rPr>
          <w:lang w:bidi="ar-JO"/>
        </w:rPr>
      </w:pPr>
    </w:p>
    <w:sectPr w:rsidR="00F622DA">
      <w:pgSz w:w="11906" w:h="16838"/>
      <w:pgMar w:top="568" w:right="707" w:bottom="426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82B24BF0"/>
    <w:lvl w:ilvl="0" w:tplc="B90EC93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5"/>
    <w:multiLevelType w:val="hybridMultilevel"/>
    <w:tmpl w:val="3F2AB8A2"/>
    <w:lvl w:ilvl="0" w:tplc="151E67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7"/>
    <w:multiLevelType w:val="hybridMultilevel"/>
    <w:tmpl w:val="120A6D7A"/>
    <w:lvl w:ilvl="0" w:tplc="5C88227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4916"/>
    <w:rsid w:val="00B345DA"/>
    <w:rsid w:val="00F622DA"/>
    <w:rsid w:val="00FA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1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4916"/>
    <w:pPr>
      <w:ind w:left="720" w:right="720"/>
      <w:contextualSpacing/>
    </w:pPr>
  </w:style>
  <w:style w:type="character" w:styleId="Hyperlink">
    <w:name w:val="Hyperlink"/>
    <w:basedOn w:val="a0"/>
    <w:rsid w:val="00FA4916"/>
    <w:rPr>
      <w:rFonts w:ascii="Calibri" w:eastAsia="Calibri" w:hAnsi="Calibri"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A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A49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2023-12-18T06:58:00Z</dcterms:created>
  <dcterms:modified xsi:type="dcterms:W3CDTF">2023-12-18T06:59:00Z</dcterms:modified>
</cp:coreProperties>
</file>