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567" w:rsidRDefault="00AE3567" w:rsidP="00AE3567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kern w:val="2"/>
          <w:sz w:val="44"/>
          <w:szCs w:val="44"/>
          <w:rtl/>
          <w:lang w:bidi="ar-JO"/>
        </w:rPr>
        <w:t>اختبار</w:t>
      </w:r>
      <w:r>
        <w:rPr>
          <w:b/>
          <w:bCs/>
          <w:kern w:val="2"/>
          <w:sz w:val="44"/>
          <w:szCs w:val="44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44"/>
          <w:szCs w:val="44"/>
          <w:rtl/>
          <w:lang w:bidi="ar-JO"/>
        </w:rPr>
        <w:t>الشهر</w:t>
      </w:r>
      <w:r>
        <w:rPr>
          <w:b/>
          <w:bCs/>
          <w:kern w:val="2"/>
          <w:sz w:val="44"/>
          <w:szCs w:val="44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44"/>
          <w:szCs w:val="44"/>
          <w:rtl/>
          <w:lang w:bidi="ar-JO"/>
        </w:rPr>
        <w:t>الثاني</w:t>
      </w:r>
      <w:r>
        <w:rPr>
          <w:b/>
          <w:bCs/>
          <w:kern w:val="2"/>
          <w:sz w:val="44"/>
          <w:szCs w:val="44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44"/>
          <w:szCs w:val="44"/>
          <w:rtl/>
          <w:lang w:bidi="ar-JO"/>
        </w:rPr>
        <w:t>مادة</w:t>
      </w:r>
      <w:r>
        <w:rPr>
          <w:b/>
          <w:bCs/>
          <w:kern w:val="2"/>
          <w:sz w:val="44"/>
          <w:szCs w:val="44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44"/>
          <w:szCs w:val="44"/>
          <w:rtl/>
          <w:lang w:bidi="ar-JO"/>
        </w:rPr>
        <w:t>الفيزياء</w:t>
      </w:r>
      <w:r>
        <w:rPr>
          <w:b/>
          <w:bCs/>
          <w:kern w:val="2"/>
          <w:sz w:val="44"/>
          <w:szCs w:val="44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44"/>
          <w:szCs w:val="44"/>
          <w:rtl/>
          <w:lang w:bidi="ar-JO"/>
        </w:rPr>
        <w:t>الصف</w:t>
      </w:r>
      <w:r>
        <w:rPr>
          <w:b/>
          <w:bCs/>
          <w:kern w:val="2"/>
          <w:sz w:val="44"/>
          <w:szCs w:val="44"/>
          <w:rtl/>
          <w:lang w:bidi="ar-JO"/>
        </w:rPr>
        <w:t xml:space="preserve"> 1.ث.ع</w:t>
      </w:r>
    </w:p>
    <w:p w:rsidR="00AE3567" w:rsidRDefault="00AE3567" w:rsidP="00AE3567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kern w:val="2"/>
          <w:sz w:val="44"/>
          <w:szCs w:val="44"/>
          <w:rtl/>
          <w:lang w:bidi="ar-JO"/>
        </w:rPr>
        <w:t>اسم</w:t>
      </w:r>
      <w:r>
        <w:rPr>
          <w:b/>
          <w:bCs/>
          <w:kern w:val="2"/>
          <w:sz w:val="44"/>
          <w:szCs w:val="44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44"/>
          <w:szCs w:val="44"/>
          <w:rtl/>
          <w:lang w:bidi="ar-JO"/>
        </w:rPr>
        <w:t>الطالبة</w:t>
      </w:r>
      <w:r>
        <w:rPr>
          <w:b/>
          <w:bCs/>
          <w:kern w:val="2"/>
          <w:sz w:val="44"/>
          <w:szCs w:val="44"/>
          <w:rtl/>
          <w:lang w:bidi="ar-JO"/>
        </w:rPr>
        <w:t xml:space="preserve"> </w:t>
      </w:r>
      <w:proofErr w:type="spellStart"/>
      <w:r>
        <w:rPr>
          <w:b/>
          <w:bCs/>
          <w:kern w:val="2"/>
          <w:sz w:val="44"/>
          <w:szCs w:val="44"/>
          <w:rtl/>
          <w:lang w:bidi="ar-JO"/>
        </w:rPr>
        <w:t>:</w:t>
      </w:r>
      <w:proofErr w:type="spellEnd"/>
      <w:r>
        <w:rPr>
          <w:b/>
          <w:bCs/>
          <w:kern w:val="2"/>
          <w:sz w:val="44"/>
          <w:szCs w:val="44"/>
          <w:rtl/>
          <w:lang w:bidi="ar-JO"/>
        </w:rPr>
        <w:t xml:space="preserve">                                    </w:t>
      </w:r>
      <w:r>
        <w:rPr>
          <w:rFonts w:hint="cs"/>
          <w:b/>
          <w:bCs/>
          <w:kern w:val="2"/>
          <w:sz w:val="44"/>
          <w:szCs w:val="44"/>
          <w:rtl/>
          <w:lang w:bidi="ar-JO"/>
        </w:rPr>
        <w:t>العلامة</w:t>
      </w:r>
      <w:r>
        <w:rPr>
          <w:b/>
          <w:bCs/>
          <w:kern w:val="2"/>
          <w:sz w:val="44"/>
          <w:szCs w:val="44"/>
          <w:rtl/>
          <w:lang w:bidi="ar-JO"/>
        </w:rPr>
        <w:t xml:space="preserve"> </w:t>
      </w:r>
      <w:proofErr w:type="spellStart"/>
      <w:r>
        <w:rPr>
          <w:b/>
          <w:bCs/>
          <w:kern w:val="2"/>
          <w:sz w:val="44"/>
          <w:szCs w:val="44"/>
          <w:rtl/>
          <w:lang w:bidi="ar-JO"/>
        </w:rPr>
        <w:t>:</w:t>
      </w:r>
      <w:proofErr w:type="spellEnd"/>
      <w:r>
        <w:rPr>
          <w:b/>
          <w:bCs/>
          <w:kern w:val="2"/>
          <w:sz w:val="44"/>
          <w:szCs w:val="44"/>
          <w:rtl/>
          <w:lang w:bidi="ar-JO"/>
        </w:rPr>
        <w:t xml:space="preserve"> 20/ </w:t>
      </w:r>
    </w:p>
    <w:p w:rsidR="00AE3567" w:rsidRDefault="00AE3567" w:rsidP="00AE3567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kern w:val="2"/>
          <w:sz w:val="44"/>
          <w:szCs w:val="4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</w:t>
      </w:r>
    </w:p>
    <w:p w:rsidR="00AE3567" w:rsidRDefault="00AE3567" w:rsidP="00AE3567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kern w:val="2"/>
          <w:sz w:val="36"/>
          <w:szCs w:val="36"/>
          <w:rtl/>
          <w:lang w:bidi="ar-JO"/>
        </w:rPr>
        <w:t>السؤال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الأول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proofErr w:type="spellStart"/>
      <w:r>
        <w:rPr>
          <w:b/>
          <w:bCs/>
          <w:kern w:val="2"/>
          <w:sz w:val="36"/>
          <w:szCs w:val="36"/>
          <w:rtl/>
          <w:lang w:bidi="ar-JO"/>
        </w:rPr>
        <w:t>:</w:t>
      </w:r>
      <w:proofErr w:type="spellEnd"/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عرفي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ما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يلي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proofErr w:type="spellStart"/>
      <w:r>
        <w:rPr>
          <w:b/>
          <w:bCs/>
          <w:kern w:val="2"/>
          <w:sz w:val="36"/>
          <w:szCs w:val="36"/>
          <w:rtl/>
          <w:lang w:bidi="ar-JO"/>
        </w:rPr>
        <w:t>:</w:t>
      </w:r>
      <w:proofErr w:type="spellEnd"/>
    </w:p>
    <w:p w:rsidR="00AE3567" w:rsidRDefault="00AE3567" w:rsidP="00AE3567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kern w:val="2"/>
          <w:sz w:val="36"/>
          <w:szCs w:val="36"/>
          <w:rtl/>
          <w:lang w:bidi="ar-JO"/>
        </w:rPr>
        <w:t>شحنة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الاختبار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proofErr w:type="spellStart"/>
      <w:r>
        <w:rPr>
          <w:b/>
          <w:bCs/>
          <w:kern w:val="2"/>
          <w:sz w:val="36"/>
          <w:szCs w:val="36"/>
          <w:rtl/>
          <w:lang w:bidi="ar-JO"/>
        </w:rPr>
        <w:t>:</w:t>
      </w:r>
      <w:proofErr w:type="spellEnd"/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</w:p>
    <w:p w:rsidR="00AE3567" w:rsidRDefault="00AE3567" w:rsidP="00AE3567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kern w:val="2"/>
          <w:sz w:val="36"/>
          <w:szCs w:val="36"/>
          <w:rtl/>
          <w:lang w:bidi="ar-JO"/>
        </w:rPr>
        <w:t>كثافة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خطوط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المجال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proofErr w:type="spellStart"/>
      <w:r>
        <w:rPr>
          <w:b/>
          <w:bCs/>
          <w:kern w:val="2"/>
          <w:sz w:val="36"/>
          <w:szCs w:val="36"/>
          <w:rtl/>
          <w:lang w:bidi="ar-JO"/>
        </w:rPr>
        <w:t>:</w:t>
      </w:r>
      <w:proofErr w:type="spellEnd"/>
    </w:p>
    <w:p w:rsidR="00AE3567" w:rsidRDefault="00AE3567" w:rsidP="00AE3567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kern w:val="2"/>
          <w:sz w:val="36"/>
          <w:szCs w:val="36"/>
          <w:rtl/>
          <w:lang w:bidi="ar-JO"/>
        </w:rPr>
        <w:t>التدفق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الكهربائي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proofErr w:type="spellStart"/>
      <w:r>
        <w:rPr>
          <w:b/>
          <w:bCs/>
          <w:kern w:val="2"/>
          <w:sz w:val="36"/>
          <w:szCs w:val="36"/>
          <w:rtl/>
          <w:lang w:bidi="ar-JO"/>
        </w:rPr>
        <w:t>:</w:t>
      </w:r>
      <w:proofErr w:type="spellEnd"/>
    </w:p>
    <w:p w:rsidR="00AE3567" w:rsidRDefault="00AE3567" w:rsidP="00AE3567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kern w:val="2"/>
          <w:sz w:val="36"/>
          <w:szCs w:val="3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E3567" w:rsidRDefault="00AE3567" w:rsidP="00AE3567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kern w:val="2"/>
          <w:sz w:val="36"/>
          <w:szCs w:val="36"/>
          <w:rtl/>
          <w:lang w:bidi="ar-JO"/>
        </w:rPr>
        <w:t>السؤال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الثاني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proofErr w:type="spellStart"/>
      <w:r>
        <w:rPr>
          <w:b/>
          <w:bCs/>
          <w:kern w:val="2"/>
          <w:sz w:val="36"/>
          <w:szCs w:val="36"/>
          <w:rtl/>
          <w:lang w:bidi="ar-JO"/>
        </w:rPr>
        <w:t>:</w:t>
      </w:r>
      <w:proofErr w:type="spellEnd"/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فسري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proofErr w:type="spellStart"/>
      <w:r>
        <w:rPr>
          <w:b/>
          <w:bCs/>
          <w:kern w:val="2"/>
          <w:sz w:val="36"/>
          <w:szCs w:val="36"/>
          <w:rtl/>
          <w:lang w:bidi="ar-JO"/>
        </w:rPr>
        <w:t>:</w:t>
      </w:r>
      <w:proofErr w:type="spellEnd"/>
    </w:p>
    <w:p w:rsidR="00AE3567" w:rsidRDefault="00AE3567" w:rsidP="00AE3567">
      <w:pPr>
        <w:jc w:val="right"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kern w:val="2"/>
          <w:sz w:val="36"/>
          <w:szCs w:val="36"/>
          <w:rtl/>
          <w:lang w:bidi="ar-JO"/>
        </w:rPr>
        <w:t>انحذاب</w:t>
      </w:r>
      <w:proofErr w:type="spellEnd"/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تيار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الماء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الى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البالون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المطاطي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المنفوخ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بعد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دلكه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بقطعة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صوف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proofErr w:type="spellStart"/>
      <w:r>
        <w:rPr>
          <w:b/>
          <w:bCs/>
          <w:kern w:val="2"/>
          <w:sz w:val="36"/>
          <w:szCs w:val="36"/>
          <w:rtl/>
          <w:lang w:bidi="ar-JO"/>
        </w:rPr>
        <w:t>.</w:t>
      </w:r>
      <w:proofErr w:type="spellEnd"/>
    </w:p>
    <w:p w:rsidR="00AE3567" w:rsidRDefault="00AE3567" w:rsidP="00AE3567">
      <w:pPr>
        <w:jc w:val="right"/>
        <w:rPr>
          <w:b/>
          <w:bCs/>
          <w:sz w:val="28"/>
          <w:szCs w:val="28"/>
        </w:rPr>
      </w:pPr>
    </w:p>
    <w:p w:rsidR="00AE3567" w:rsidRDefault="00AE3567" w:rsidP="00AE3567">
      <w:pPr>
        <w:jc w:val="right"/>
        <w:rPr>
          <w:b/>
          <w:bCs/>
          <w:sz w:val="28"/>
          <w:szCs w:val="28"/>
        </w:rPr>
      </w:pPr>
    </w:p>
    <w:p w:rsidR="00AE3567" w:rsidRDefault="00AE3567" w:rsidP="00AE3567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kern w:val="2"/>
          <w:sz w:val="36"/>
          <w:szCs w:val="36"/>
          <w:rtl/>
          <w:lang w:bidi="ar-JO"/>
        </w:rPr>
        <w:t>يعد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الالكترون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هو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kern w:val="2"/>
          <w:sz w:val="36"/>
          <w:szCs w:val="36"/>
          <w:rtl/>
          <w:lang w:bidi="ar-JO"/>
        </w:rPr>
        <w:t>المسؤول</w:t>
      </w:r>
      <w:proofErr w:type="spellEnd"/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عن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نقل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الشحنة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الكهربائية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</w:p>
    <w:p w:rsidR="00AE3567" w:rsidRDefault="00AE3567" w:rsidP="00AE3567">
      <w:pPr>
        <w:jc w:val="right"/>
        <w:rPr>
          <w:b/>
          <w:bCs/>
          <w:sz w:val="28"/>
          <w:szCs w:val="28"/>
        </w:rPr>
      </w:pPr>
    </w:p>
    <w:p w:rsidR="00AE3567" w:rsidRDefault="00AE3567" w:rsidP="00AE3567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kern w:val="2"/>
          <w:sz w:val="36"/>
          <w:szCs w:val="3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E3567" w:rsidRDefault="00AE3567" w:rsidP="00AE3567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kern w:val="2"/>
          <w:sz w:val="36"/>
          <w:szCs w:val="36"/>
          <w:rtl/>
          <w:lang w:bidi="ar-JO"/>
        </w:rPr>
        <w:t>السؤال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الثالث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proofErr w:type="spellStart"/>
      <w:r>
        <w:rPr>
          <w:b/>
          <w:bCs/>
          <w:kern w:val="2"/>
          <w:sz w:val="36"/>
          <w:szCs w:val="36"/>
          <w:rtl/>
          <w:lang w:bidi="ar-JO"/>
        </w:rPr>
        <w:t>:</w:t>
      </w:r>
      <w:proofErr w:type="spellEnd"/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اذكري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خصائص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خطوط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المجال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الكهربائي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و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ارسمي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خطوط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المجال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ل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proofErr w:type="spellStart"/>
      <w:r>
        <w:rPr>
          <w:b/>
          <w:bCs/>
          <w:kern w:val="2"/>
          <w:sz w:val="36"/>
          <w:szCs w:val="36"/>
          <w:rtl/>
          <w:lang w:bidi="ar-JO"/>
        </w:rPr>
        <w:t>1-</w:t>
      </w:r>
      <w:proofErr w:type="spellEnd"/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شحنة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موجبة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   </w:t>
      </w:r>
      <w:proofErr w:type="spellStart"/>
      <w:r>
        <w:rPr>
          <w:b/>
          <w:bCs/>
          <w:kern w:val="2"/>
          <w:sz w:val="36"/>
          <w:szCs w:val="36"/>
          <w:rtl/>
          <w:lang w:bidi="ar-JO"/>
        </w:rPr>
        <w:t>2-</w:t>
      </w:r>
      <w:proofErr w:type="spellEnd"/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شحنة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سالبة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    </w:t>
      </w:r>
      <w:proofErr w:type="spellStart"/>
      <w:r>
        <w:rPr>
          <w:b/>
          <w:bCs/>
          <w:kern w:val="2"/>
          <w:sz w:val="36"/>
          <w:szCs w:val="36"/>
          <w:rtl/>
          <w:lang w:bidi="ar-JO"/>
        </w:rPr>
        <w:t>3-</w:t>
      </w:r>
      <w:proofErr w:type="spellEnd"/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شحنتين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موجبة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و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سالبة</w:t>
      </w:r>
      <w:r>
        <w:rPr>
          <w:b/>
          <w:bCs/>
          <w:kern w:val="2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6"/>
          <w:szCs w:val="36"/>
          <w:rtl/>
          <w:lang w:bidi="ar-JO"/>
        </w:rPr>
        <w:t>معاً</w:t>
      </w:r>
    </w:p>
    <w:p w:rsidR="00AE3567" w:rsidRDefault="00AE3567" w:rsidP="00AE3567">
      <w:pPr>
        <w:jc w:val="right"/>
        <w:rPr>
          <w:b/>
          <w:bCs/>
          <w:sz w:val="28"/>
          <w:szCs w:val="28"/>
        </w:rPr>
      </w:pPr>
    </w:p>
    <w:p w:rsidR="00AE3567" w:rsidRDefault="00AE3567" w:rsidP="00AE3567">
      <w:pPr>
        <w:jc w:val="right"/>
        <w:rPr>
          <w:b/>
          <w:bCs/>
          <w:sz w:val="28"/>
          <w:szCs w:val="28"/>
        </w:rPr>
      </w:pPr>
    </w:p>
    <w:p w:rsidR="00AE3567" w:rsidRDefault="00AE3567" w:rsidP="00AE3567">
      <w:pPr>
        <w:jc w:val="right"/>
        <w:rPr>
          <w:b/>
          <w:bCs/>
          <w:sz w:val="28"/>
          <w:szCs w:val="28"/>
        </w:rPr>
      </w:pPr>
    </w:p>
    <w:p w:rsidR="00AE3567" w:rsidRDefault="00AE3567" w:rsidP="00AE3567">
      <w:pPr>
        <w:jc w:val="right"/>
        <w:rPr>
          <w:b/>
          <w:bCs/>
          <w:sz w:val="28"/>
          <w:szCs w:val="28"/>
        </w:rPr>
      </w:pPr>
    </w:p>
    <w:p w:rsidR="00AE3567" w:rsidRDefault="00AE3567" w:rsidP="00AE3567">
      <w:pPr>
        <w:jc w:val="right"/>
        <w:rPr>
          <w:b/>
          <w:bCs/>
          <w:sz w:val="28"/>
          <w:szCs w:val="28"/>
        </w:rPr>
      </w:pPr>
    </w:p>
    <w:p w:rsidR="00AE3567" w:rsidRDefault="00AE3567" w:rsidP="00AE3567">
      <w:pPr>
        <w:jc w:val="right"/>
        <w:rPr>
          <w:b/>
          <w:bCs/>
          <w:sz w:val="28"/>
          <w:szCs w:val="28"/>
        </w:rPr>
      </w:pPr>
    </w:p>
    <w:p w:rsidR="00AE3567" w:rsidRDefault="00AE3567" w:rsidP="00AE3567">
      <w:pPr>
        <w:jc w:val="right"/>
        <w:rPr>
          <w:b/>
          <w:bCs/>
          <w:sz w:val="28"/>
          <w:szCs w:val="28"/>
        </w:rPr>
      </w:pPr>
    </w:p>
    <w:p w:rsidR="00AE3567" w:rsidRDefault="00AE3567" w:rsidP="00AE3567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kern w:val="2"/>
          <w:sz w:val="40"/>
          <w:szCs w:val="40"/>
          <w:rtl/>
          <w:lang w:bidi="ar-JO"/>
        </w:rPr>
        <w:lastRenderedPageBreak/>
        <w:t>السؤال</w:t>
      </w:r>
      <w:r>
        <w:rPr>
          <w:b/>
          <w:bCs/>
          <w:kern w:val="2"/>
          <w:sz w:val="40"/>
          <w:szCs w:val="40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40"/>
          <w:szCs w:val="40"/>
          <w:rtl/>
          <w:lang w:bidi="ar-JO"/>
        </w:rPr>
        <w:t>الرابع:</w:t>
      </w:r>
      <w:r>
        <w:rPr>
          <w:b/>
          <w:bCs/>
          <w:kern w:val="2"/>
          <w:sz w:val="40"/>
          <w:szCs w:val="40"/>
          <w:rtl/>
          <w:lang w:bidi="ar-JO"/>
        </w:rPr>
        <w:t xml:space="preserve"> </w:t>
      </w:r>
    </w:p>
    <w:p w:rsidR="00AE3567" w:rsidRDefault="00AE3567" w:rsidP="00AE3567">
      <w:pPr>
        <w:jc w:val="right"/>
        <w:rPr>
          <w:b/>
          <w:bCs/>
          <w:sz w:val="28"/>
          <w:szCs w:val="28"/>
        </w:rPr>
      </w:pPr>
      <w:r>
        <w:rPr>
          <w:b/>
          <w:bCs/>
          <w:kern w:val="2"/>
          <w:sz w:val="32"/>
          <w:szCs w:val="32"/>
          <w:rtl/>
          <w:lang w:bidi="ar-JO"/>
        </w:rPr>
        <w:t xml:space="preserve">3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شحنات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تقع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على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محور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  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في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الهواء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يبين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الشكل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مقدارها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و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المسافة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بينهم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جدي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مقدار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القوة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المحصلة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المؤثرة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في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الشحنة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</w:p>
    <w:p w:rsidR="00AE3567" w:rsidRDefault="00AE3567" w:rsidP="00AE3567">
      <w:pPr>
        <w:jc w:val="right"/>
        <w:rPr>
          <w:b/>
          <w:bCs/>
          <w:sz w:val="28"/>
          <w:szCs w:val="28"/>
        </w:rPr>
      </w:pPr>
    </w:p>
    <w:p w:rsidR="00AE3567" w:rsidRDefault="00AE3567" w:rsidP="00AE3567">
      <w:pPr>
        <w:jc w:val="right"/>
        <w:rPr>
          <w:b/>
          <w:bCs/>
          <w:sz w:val="28"/>
          <w:szCs w:val="28"/>
        </w:rPr>
      </w:pPr>
    </w:p>
    <w:p w:rsidR="00AE3567" w:rsidRDefault="00AE3567" w:rsidP="00AE3567">
      <w:pPr>
        <w:jc w:val="right"/>
        <w:rPr>
          <w:b/>
          <w:bCs/>
          <w:sz w:val="28"/>
          <w:szCs w:val="28"/>
        </w:rPr>
      </w:pPr>
    </w:p>
    <w:p w:rsidR="00AE3567" w:rsidRDefault="00AE3567" w:rsidP="00AE3567">
      <w:pPr>
        <w:rPr>
          <w:b/>
          <w:bCs/>
          <w:sz w:val="28"/>
          <w:szCs w:val="28"/>
        </w:rPr>
      </w:pPr>
    </w:p>
    <w:p w:rsidR="00AE3567" w:rsidRDefault="00AE3567" w:rsidP="00AE3567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kern w:val="2"/>
          <w:sz w:val="32"/>
          <w:szCs w:val="32"/>
          <w:rtl/>
          <w:lang w:bidi="ar-JO"/>
        </w:rPr>
        <w:t>يوضح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الشكل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شحنتين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نقطيتين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في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الهواء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جدي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مقدار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المجال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الكهربائي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المحصل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عند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النقطة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  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و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حددي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اتجاهه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</w:p>
    <w:p w:rsidR="00AE3567" w:rsidRDefault="00AE3567" w:rsidP="00AE3567">
      <w:pPr>
        <w:jc w:val="right"/>
        <w:rPr>
          <w:b/>
          <w:bCs/>
          <w:sz w:val="28"/>
          <w:szCs w:val="28"/>
        </w:rPr>
      </w:pPr>
    </w:p>
    <w:p w:rsidR="00AE3567" w:rsidRDefault="00AE3567" w:rsidP="00AE3567">
      <w:pPr>
        <w:jc w:val="right"/>
        <w:rPr>
          <w:b/>
          <w:bCs/>
          <w:sz w:val="28"/>
          <w:szCs w:val="28"/>
        </w:rPr>
      </w:pPr>
    </w:p>
    <w:p w:rsidR="00AE3567" w:rsidRDefault="00AE3567" w:rsidP="00AE3567">
      <w:pPr>
        <w:jc w:val="right"/>
        <w:rPr>
          <w:b/>
          <w:bCs/>
          <w:sz w:val="28"/>
          <w:szCs w:val="28"/>
        </w:rPr>
      </w:pPr>
    </w:p>
    <w:p w:rsidR="00AE3567" w:rsidRDefault="00AE3567" w:rsidP="00AE3567">
      <w:pPr>
        <w:jc w:val="right"/>
        <w:rPr>
          <w:b/>
          <w:bCs/>
          <w:sz w:val="28"/>
          <w:szCs w:val="28"/>
        </w:rPr>
      </w:pPr>
    </w:p>
    <w:p w:rsidR="00AE3567" w:rsidRDefault="00AE3567" w:rsidP="00AE3567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kern w:val="2"/>
          <w:sz w:val="32"/>
          <w:szCs w:val="32"/>
          <w:rtl/>
          <w:lang w:bidi="ar-JO"/>
        </w:rPr>
        <w:t>شحنة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نقطية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مقدارها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      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موضوعة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في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الهواء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اذا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كانت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   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نقطة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تقع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في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مجال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الشحنة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الكهربائية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و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على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بعد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     10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منها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فجدي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عند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النقطة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  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ما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يلي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proofErr w:type="spellStart"/>
      <w:r>
        <w:rPr>
          <w:b/>
          <w:bCs/>
          <w:kern w:val="2"/>
          <w:sz w:val="32"/>
          <w:szCs w:val="32"/>
          <w:rtl/>
          <w:lang w:bidi="ar-JO"/>
        </w:rPr>
        <w:t>:</w:t>
      </w:r>
      <w:proofErr w:type="spellEnd"/>
    </w:p>
    <w:p w:rsidR="00AE3567" w:rsidRDefault="00AE3567" w:rsidP="00AE3567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kern w:val="2"/>
          <w:sz w:val="32"/>
          <w:szCs w:val="32"/>
          <w:rtl/>
          <w:lang w:bidi="ar-JO"/>
        </w:rPr>
        <w:t>المجال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الكهربائي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مقداراً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و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اتجاهاً</w:t>
      </w:r>
    </w:p>
    <w:p w:rsidR="00AE3567" w:rsidRDefault="00AE3567" w:rsidP="00AE3567">
      <w:pPr>
        <w:jc w:val="right"/>
        <w:rPr>
          <w:b/>
          <w:bCs/>
          <w:sz w:val="28"/>
          <w:szCs w:val="28"/>
        </w:rPr>
      </w:pPr>
    </w:p>
    <w:p w:rsidR="00AE3567" w:rsidRDefault="00AE3567" w:rsidP="00AE3567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kern w:val="2"/>
          <w:sz w:val="32"/>
          <w:szCs w:val="32"/>
          <w:rtl/>
          <w:lang w:bidi="ar-JO"/>
        </w:rPr>
        <w:t>القوة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الكهربائية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المؤثرة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في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شحنة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     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عند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هذه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النقطة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مقداراً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و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اتجاهاً</w:t>
      </w:r>
    </w:p>
    <w:p w:rsidR="00AE3567" w:rsidRDefault="00AE3567" w:rsidP="00AE3567">
      <w:pPr>
        <w:jc w:val="right"/>
        <w:rPr>
          <w:b/>
          <w:bCs/>
          <w:sz w:val="28"/>
          <w:szCs w:val="28"/>
        </w:rPr>
      </w:pPr>
    </w:p>
    <w:p w:rsidR="00AE3567" w:rsidRDefault="00AE3567" w:rsidP="00AE3567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kern w:val="2"/>
          <w:sz w:val="32"/>
          <w:szCs w:val="32"/>
          <w:rtl/>
          <w:lang w:bidi="ar-JO"/>
        </w:rPr>
        <w:t>جدي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التدفق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الكهربائي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لمستطيل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ابعاده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   5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و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   8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موضوع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في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مجال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كهربائي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ثابت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مقداره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    100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اذا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كانت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خطوط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المجال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موازية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لمتجه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المساحة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proofErr w:type="spellStart"/>
      <w:r>
        <w:rPr>
          <w:b/>
          <w:bCs/>
          <w:kern w:val="2"/>
          <w:sz w:val="32"/>
          <w:szCs w:val="32"/>
          <w:rtl/>
          <w:lang w:bidi="ar-JO"/>
        </w:rPr>
        <w:t>2-</w:t>
      </w:r>
      <w:proofErr w:type="spellEnd"/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اذا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تغيرت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الزاوية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37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بين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متجهي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الازاحة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و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kern w:val="2"/>
          <w:sz w:val="32"/>
          <w:szCs w:val="32"/>
          <w:rtl/>
          <w:lang w:bidi="ar-JO"/>
        </w:rPr>
        <w:t>المجال</w:t>
      </w:r>
      <w:r>
        <w:rPr>
          <w:b/>
          <w:bCs/>
          <w:kern w:val="2"/>
          <w:sz w:val="32"/>
          <w:szCs w:val="32"/>
          <w:rtl/>
          <w:lang w:bidi="ar-JO"/>
        </w:rPr>
        <w:t xml:space="preserve"> </w:t>
      </w:r>
    </w:p>
    <w:p w:rsidR="00AE3567" w:rsidRDefault="00AE3567" w:rsidP="00AE3567">
      <w:pPr>
        <w:rPr>
          <w:b/>
          <w:bCs/>
          <w:sz w:val="28"/>
          <w:szCs w:val="28"/>
        </w:rPr>
      </w:pPr>
    </w:p>
    <w:p w:rsidR="00AE3567" w:rsidRDefault="00AE3567" w:rsidP="00AE3567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F727E8" w:rsidRDefault="00F727E8"/>
    <w:sectPr w:rsidR="00F727E8" w:rsidSect="001A3467">
      <w:footerReference w:type="default" r:id="rId4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467" w:rsidRDefault="00AE3567">
    <w:pPr>
      <w:pStyle w:val="a3"/>
      <w:jc w:val="center"/>
    </w:pPr>
    <w:r>
      <w:fldChar w:fldCharType="begin"/>
    </w:r>
    <w:r>
      <w:instrText xml:space="preserve">PAGE   </w:instrText>
    </w:r>
    <w:r>
      <w:instrText>\* MERGEFORMAT</w:instrText>
    </w:r>
    <w:r>
      <w:fldChar w:fldCharType="separate"/>
    </w:r>
    <w:r w:rsidRPr="00AE3567">
      <w:rPr>
        <w:rFonts w:cs="Calibri"/>
        <w:noProof/>
        <w:lang w:val="ar-SA"/>
      </w:rPr>
      <w:t>1</w:t>
    </w:r>
    <w:r>
      <w:fldChar w:fldCharType="end"/>
    </w:r>
  </w:p>
  <w:p w:rsidR="001A3467" w:rsidRDefault="00AE3567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AE3567"/>
    <w:rsid w:val="00AE3567"/>
    <w:rsid w:val="00B345DA"/>
    <w:rsid w:val="00F72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7"/>
    <w:pPr>
      <w:spacing w:after="16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E35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uiPriority w:val="99"/>
    <w:rsid w:val="00AE3567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2023-11-11T10:12:00Z</dcterms:created>
  <dcterms:modified xsi:type="dcterms:W3CDTF">2023-11-11T10:13:00Z</dcterms:modified>
</cp:coreProperties>
</file>