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9BA" w:rsidRPr="002A1A31" w:rsidRDefault="00A319BA" w:rsidP="00A319BA">
      <w:pPr>
        <w:bidi w:val="0"/>
        <w:spacing w:after="200" w:line="276" w:lineRule="auto"/>
        <w:rPr>
          <w:rFonts w:ascii="Calibri" w:hAnsi="Calibri" w:cs="Arial"/>
          <w:b/>
          <w:bCs/>
          <w:rtl/>
          <w:lang w:bidi="ar-JO"/>
        </w:rPr>
      </w:pPr>
      <w:r>
        <w:rPr>
          <w:noProof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مجسم مشطوف الحواف 2" o:spid="_x0000_s1026" type="#_x0000_t84" style="position:absolute;margin-left:-.2pt;margin-top:-5.1pt;width:540.55pt;height:152.2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" adj="1575">
            <v:textbox>
              <w:txbxContent>
                <w:p w:rsidR="00A319BA" w:rsidRDefault="00A319BA" w:rsidP="00A319BA">
                  <w:pPr>
                    <w:rPr>
                      <w:b/>
                      <w:bCs/>
                      <w:u w:val="single"/>
                      <w:rtl/>
                      <w:lang w:bidi="ar-JO"/>
                    </w:rPr>
                  </w:pPr>
                </w:p>
                <w:p w:rsidR="00A319BA" w:rsidRDefault="00A319BA" w:rsidP="00A319BA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b/>
                      <w:bCs/>
                      <w:u w:val="single"/>
                      <w:lang w:bidi="ar-JO"/>
                    </w:rPr>
                    <w:t xml:space="preserve">Al-Balqa Islamic </w:t>
                  </w:r>
                  <w:r>
                    <w:rPr>
                      <w:b/>
                      <w:bCs/>
                      <w:sz w:val="28"/>
                      <w:szCs w:val="28"/>
                      <w:u w:val="single"/>
                      <w:lang w:bidi="ar-JO"/>
                    </w:rPr>
                    <w:t>Schools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              </w:t>
                  </w:r>
                  <w:r>
                    <w:rPr>
                      <w:noProof/>
                      <w:szCs w:val="20"/>
                    </w:rPr>
                    <w:drawing>
                      <wp:inline distT="0" distB="0" distL="0" distR="0">
                        <wp:extent cx="840740" cy="672465"/>
                        <wp:effectExtent l="19050" t="0" r="0" b="0"/>
                        <wp:docPr id="1" name="صورة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0740" cy="6724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      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       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</w:t>
                  </w:r>
                  <w:r>
                    <w:rPr>
                      <w:b/>
                      <w:bCs/>
                      <w:sz w:val="28"/>
                      <w:szCs w:val="28"/>
                      <w:u w:val="single"/>
                      <w:rtl/>
                      <w:lang w:bidi="ar-JO"/>
                    </w:rPr>
                    <w:t>مدارس البلقاء الإسلامية</w:t>
                  </w:r>
                </w:p>
                <w:p w:rsidR="00A319BA" w:rsidRDefault="00A319BA" w:rsidP="00A319BA">
                  <w:pPr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   مبحث 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ال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علوم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الإسلامية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                         العاطفة في الإسلام           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الفصل ا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لدراسي الأول 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t>20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23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t>/202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4</w:t>
                  </w:r>
                </w:p>
                <w:p w:rsidR="00A319BA" w:rsidRDefault="00A319BA" w:rsidP="00A319BA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</w:p>
                <w:p w:rsidR="00A319BA" w:rsidRDefault="00A319BA" w:rsidP="00A319BA">
                  <w:pPr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الصف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: 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ا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لثاني ثانوي أدبي 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                          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            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الاسم :                                                                                                                  </w:t>
                  </w:r>
                </w:p>
                <w:p w:rsidR="00A319BA" w:rsidRDefault="00A319BA" w:rsidP="00A319BA">
                  <w:pPr>
                    <w:rPr>
                      <w:rtl/>
                    </w:rPr>
                  </w:pPr>
                </w:p>
              </w:txbxContent>
            </v:textbox>
          </v:shape>
        </w:pict>
      </w:r>
    </w:p>
    <w:p w:rsidR="00A319BA" w:rsidRDefault="00A319BA" w:rsidP="00A319BA">
      <w:pPr>
        <w:spacing w:after="200" w:line="276" w:lineRule="auto"/>
        <w:rPr>
          <w:rFonts w:ascii="Calibri" w:hAnsi="Calibri" w:cs="Arial" w:hint="cs"/>
          <w:b/>
          <w:bCs/>
          <w:rtl/>
          <w:lang w:bidi="ar-JO"/>
        </w:rPr>
      </w:pPr>
    </w:p>
    <w:p w:rsidR="00A319BA" w:rsidRDefault="00A319BA" w:rsidP="00A319BA">
      <w:pPr>
        <w:spacing w:after="200" w:line="276" w:lineRule="auto"/>
        <w:rPr>
          <w:rFonts w:ascii="Calibri" w:hAnsi="Calibri" w:cs="Arial" w:hint="cs"/>
          <w:b/>
          <w:bCs/>
          <w:rtl/>
          <w:lang w:bidi="ar-JO"/>
        </w:rPr>
      </w:pPr>
    </w:p>
    <w:p w:rsidR="00A319BA" w:rsidRPr="006A6FC4" w:rsidRDefault="00A319BA" w:rsidP="00A319BA">
      <w:pPr>
        <w:spacing w:after="200" w:line="276" w:lineRule="auto"/>
        <w:rPr>
          <w:rFonts w:ascii="Calibri" w:hAnsi="Calibri" w:cs="Arial"/>
          <w:b/>
          <w:bCs/>
          <w:rtl/>
          <w:lang w:bidi="ar-JO"/>
        </w:rPr>
      </w:pPr>
    </w:p>
    <w:p w:rsidR="00A319BA" w:rsidRDefault="00A319BA" w:rsidP="00A319BA">
      <w:pPr>
        <w:shd w:val="clear" w:color="auto" w:fill="D9D9D9"/>
        <w:spacing w:after="200" w:line="276" w:lineRule="auto"/>
        <w:rPr>
          <w:rFonts w:ascii="Calibri" w:eastAsia="Calibri" w:hAnsi="Calibri" w:cs="Arial" w:hint="cs"/>
          <w:b/>
          <w:bCs/>
          <w:sz w:val="26"/>
          <w:szCs w:val="26"/>
          <w:rtl/>
        </w:rPr>
      </w:pPr>
    </w:p>
    <w:p w:rsidR="00A319BA" w:rsidRPr="006133D6" w:rsidRDefault="00A319BA" w:rsidP="00A319BA">
      <w:pPr>
        <w:shd w:val="clear" w:color="auto" w:fill="D9D9D9"/>
        <w:spacing w:after="200" w:line="276" w:lineRule="auto"/>
        <w:rPr>
          <w:rFonts w:ascii="Calibri" w:eastAsia="Calibri" w:hAnsi="Calibri" w:cs="Arial"/>
          <w:b/>
          <w:bCs/>
          <w:sz w:val="26"/>
          <w:szCs w:val="26"/>
          <w:rtl/>
        </w:rPr>
      </w:pPr>
      <w:r w:rsidRPr="006133D6">
        <w:rPr>
          <w:rFonts w:ascii="Calibri" w:eastAsia="Calibri" w:hAnsi="Calibri" w:cs="Arial" w:hint="cs"/>
          <w:b/>
          <w:bCs/>
          <w:sz w:val="26"/>
          <w:szCs w:val="26"/>
          <w:rtl/>
        </w:rPr>
        <w:t xml:space="preserve">ضع دائرة حول رمز الاجابة الصحيحة فيما يلي :    </w:t>
      </w:r>
    </w:p>
    <w:p w:rsidR="00A319BA" w:rsidRPr="000C4C1A" w:rsidRDefault="00A319BA" w:rsidP="00A319BA">
      <w:pPr>
        <w:spacing w:line="360" w:lineRule="auto"/>
        <w:ind w:left="168" w:right="-1134"/>
        <w:rPr>
          <w:rFonts w:eastAsia="Calibri"/>
          <w:b/>
          <w:bCs/>
          <w:sz w:val="26"/>
          <w:szCs w:val="26"/>
          <w:rtl/>
        </w:rPr>
      </w:pPr>
      <w:r>
        <w:rPr>
          <w:rFonts w:eastAsia="Calibri" w:hint="cs"/>
          <w:b/>
          <w:bCs/>
          <w:sz w:val="26"/>
          <w:szCs w:val="26"/>
          <w:rtl/>
        </w:rPr>
        <w:t xml:space="preserve">1) العاطفة هي : </w:t>
      </w:r>
    </w:p>
    <w:p w:rsidR="00A319BA" w:rsidRDefault="00A319BA" w:rsidP="00A319BA">
      <w:pPr>
        <w:spacing w:line="360" w:lineRule="auto"/>
        <w:ind w:right="-1134"/>
        <w:rPr>
          <w:rFonts w:eastAsia="Calibri" w:hint="cs"/>
          <w:b/>
          <w:bCs/>
          <w:sz w:val="26"/>
          <w:szCs w:val="26"/>
          <w:rtl/>
        </w:rPr>
      </w:pPr>
      <w:r w:rsidRPr="006133D6">
        <w:rPr>
          <w:rFonts w:eastAsia="Calibri" w:hint="eastAsia"/>
          <w:b/>
          <w:bCs/>
          <w:sz w:val="26"/>
          <w:szCs w:val="26"/>
          <w:rtl/>
        </w:rPr>
        <w:t>أ</w:t>
      </w:r>
      <w:r w:rsidRPr="006133D6">
        <w:rPr>
          <w:rFonts w:eastAsia="Calibri"/>
          <w:b/>
          <w:bCs/>
          <w:sz w:val="26"/>
          <w:szCs w:val="26"/>
          <w:rtl/>
        </w:rPr>
        <w:t>)</w:t>
      </w:r>
      <w:r>
        <w:rPr>
          <w:rFonts w:eastAsia="Calibri" w:hint="cs"/>
          <w:b/>
          <w:bCs/>
          <w:sz w:val="26"/>
          <w:szCs w:val="26"/>
          <w:rtl/>
        </w:rPr>
        <w:t xml:space="preserve">  حالة الإنسان النفسية التي تعبر عن مشاعره وانفعالاته و ميوله ورغباته و اتجاهاته</w:t>
      </w:r>
      <w:r w:rsidRPr="006133D6">
        <w:rPr>
          <w:rFonts w:eastAsia="Calibri"/>
          <w:b/>
          <w:bCs/>
          <w:sz w:val="26"/>
          <w:szCs w:val="26"/>
          <w:rtl/>
        </w:rPr>
        <w:t xml:space="preserve">      </w:t>
      </w:r>
      <w:r>
        <w:rPr>
          <w:rFonts w:eastAsia="Calibri" w:hint="cs"/>
          <w:b/>
          <w:bCs/>
          <w:sz w:val="26"/>
          <w:szCs w:val="26"/>
          <w:rtl/>
        </w:rPr>
        <w:t xml:space="preserve">                    </w:t>
      </w:r>
    </w:p>
    <w:p w:rsidR="00A319BA" w:rsidRDefault="00A319BA" w:rsidP="00A319BA">
      <w:pPr>
        <w:spacing w:line="360" w:lineRule="auto"/>
        <w:ind w:right="-1134"/>
        <w:rPr>
          <w:rFonts w:eastAsia="Calibri" w:hint="cs"/>
          <w:b/>
          <w:bCs/>
          <w:sz w:val="26"/>
          <w:szCs w:val="26"/>
          <w:rtl/>
        </w:rPr>
      </w:pPr>
      <w:r>
        <w:rPr>
          <w:rFonts w:eastAsia="Calibri" w:hint="cs"/>
          <w:b/>
          <w:bCs/>
          <w:sz w:val="26"/>
          <w:szCs w:val="26"/>
          <w:rtl/>
        </w:rPr>
        <w:t xml:space="preserve"> </w:t>
      </w:r>
      <w:r w:rsidRPr="006133D6">
        <w:rPr>
          <w:rFonts w:eastAsia="Calibri" w:hint="eastAsia"/>
          <w:b/>
          <w:bCs/>
          <w:sz w:val="26"/>
          <w:szCs w:val="26"/>
          <w:rtl/>
        </w:rPr>
        <w:t>ب</w:t>
      </w:r>
      <w:r w:rsidRPr="006133D6">
        <w:rPr>
          <w:rFonts w:eastAsia="Calibri"/>
          <w:b/>
          <w:bCs/>
          <w:sz w:val="26"/>
          <w:szCs w:val="26"/>
          <w:rtl/>
        </w:rPr>
        <w:t>)</w:t>
      </w:r>
      <w:r>
        <w:rPr>
          <w:rFonts w:eastAsia="Calibri" w:hint="cs"/>
          <w:b/>
          <w:bCs/>
          <w:sz w:val="26"/>
          <w:szCs w:val="26"/>
          <w:rtl/>
        </w:rPr>
        <w:t xml:space="preserve"> أحاسيس الإنسان المختلفة </w:t>
      </w:r>
      <w:r w:rsidRPr="006133D6">
        <w:rPr>
          <w:rFonts w:eastAsia="Calibri"/>
          <w:b/>
          <w:bCs/>
          <w:sz w:val="26"/>
          <w:szCs w:val="26"/>
          <w:rtl/>
        </w:rPr>
        <w:t xml:space="preserve">      </w:t>
      </w:r>
      <w:r>
        <w:rPr>
          <w:rFonts w:eastAsia="Calibri" w:hint="cs"/>
          <w:b/>
          <w:bCs/>
          <w:sz w:val="26"/>
          <w:szCs w:val="26"/>
          <w:rtl/>
        </w:rPr>
        <w:t xml:space="preserve">                  </w:t>
      </w:r>
      <w:r w:rsidRPr="006133D6">
        <w:rPr>
          <w:rFonts w:eastAsia="Calibri"/>
          <w:b/>
          <w:bCs/>
          <w:sz w:val="26"/>
          <w:szCs w:val="26"/>
          <w:rtl/>
        </w:rPr>
        <w:t xml:space="preserve">    </w:t>
      </w:r>
    </w:p>
    <w:p w:rsidR="00A319BA" w:rsidRDefault="00A319BA" w:rsidP="00A319BA">
      <w:pPr>
        <w:spacing w:line="360" w:lineRule="auto"/>
        <w:ind w:right="-1134"/>
        <w:rPr>
          <w:rFonts w:eastAsia="Calibri" w:hint="cs"/>
          <w:b/>
          <w:bCs/>
          <w:sz w:val="26"/>
          <w:szCs w:val="26"/>
          <w:rtl/>
        </w:rPr>
      </w:pPr>
      <w:r w:rsidRPr="006133D6">
        <w:rPr>
          <w:rFonts w:eastAsia="Calibri" w:hint="eastAsia"/>
          <w:b/>
          <w:bCs/>
          <w:sz w:val="26"/>
          <w:szCs w:val="26"/>
          <w:rtl/>
        </w:rPr>
        <w:t>ج</w:t>
      </w:r>
      <w:r w:rsidRPr="006133D6">
        <w:rPr>
          <w:rFonts w:eastAsia="Calibri"/>
          <w:b/>
          <w:bCs/>
          <w:sz w:val="26"/>
          <w:szCs w:val="26"/>
          <w:rtl/>
        </w:rPr>
        <w:t>)</w:t>
      </w:r>
      <w:r>
        <w:rPr>
          <w:rFonts w:eastAsia="Calibri" w:hint="cs"/>
          <w:b/>
          <w:bCs/>
          <w:sz w:val="26"/>
          <w:szCs w:val="26"/>
          <w:rtl/>
        </w:rPr>
        <w:t xml:space="preserve">  ردود أفعال الإنسان تجاه نفسه و المواقف</w:t>
      </w:r>
      <w:r w:rsidRPr="006133D6">
        <w:rPr>
          <w:rFonts w:eastAsia="Calibri"/>
          <w:b/>
          <w:bCs/>
          <w:sz w:val="26"/>
          <w:szCs w:val="26"/>
          <w:rtl/>
        </w:rPr>
        <w:t xml:space="preserve">    </w:t>
      </w:r>
    </w:p>
    <w:p w:rsidR="00A319BA" w:rsidRDefault="00A319BA" w:rsidP="00A319BA">
      <w:pPr>
        <w:spacing w:line="360" w:lineRule="auto"/>
        <w:ind w:right="-1134"/>
        <w:rPr>
          <w:rFonts w:eastAsia="Calibri" w:hint="cs"/>
          <w:b/>
          <w:bCs/>
          <w:sz w:val="26"/>
          <w:szCs w:val="26"/>
          <w:rtl/>
        </w:rPr>
      </w:pPr>
      <w:r w:rsidRPr="006133D6">
        <w:rPr>
          <w:rFonts w:eastAsia="Calibri"/>
          <w:b/>
          <w:bCs/>
          <w:sz w:val="26"/>
          <w:szCs w:val="26"/>
          <w:rtl/>
        </w:rPr>
        <w:t xml:space="preserve"> </w:t>
      </w:r>
      <w:r w:rsidRPr="006133D6">
        <w:rPr>
          <w:rFonts w:eastAsia="Calibri" w:hint="eastAsia"/>
          <w:b/>
          <w:bCs/>
          <w:sz w:val="26"/>
          <w:szCs w:val="26"/>
          <w:rtl/>
        </w:rPr>
        <w:t>د</w:t>
      </w:r>
      <w:r w:rsidRPr="006133D6">
        <w:rPr>
          <w:rFonts w:eastAsia="Calibri"/>
          <w:b/>
          <w:bCs/>
          <w:sz w:val="26"/>
          <w:szCs w:val="26"/>
          <w:rtl/>
        </w:rPr>
        <w:t>)</w:t>
      </w:r>
      <w:r>
        <w:rPr>
          <w:rFonts w:eastAsia="Calibri" w:hint="cs"/>
          <w:b/>
          <w:bCs/>
          <w:sz w:val="26"/>
          <w:szCs w:val="26"/>
          <w:rtl/>
        </w:rPr>
        <w:t xml:space="preserve"> الترفع عن أخطاء الآخرين و العفو عن المسيئين</w:t>
      </w:r>
    </w:p>
    <w:p w:rsidR="00A319BA" w:rsidRDefault="00A319BA" w:rsidP="00A319BA">
      <w:pPr>
        <w:spacing w:line="360" w:lineRule="auto"/>
        <w:ind w:right="-1134"/>
        <w:rPr>
          <w:rFonts w:eastAsia="Calibri" w:hint="cs"/>
          <w:b/>
          <w:bCs/>
          <w:sz w:val="26"/>
          <w:szCs w:val="26"/>
          <w:rtl/>
        </w:rPr>
      </w:pPr>
      <w:r>
        <w:rPr>
          <w:rFonts w:eastAsia="Calibri" w:hint="cs"/>
          <w:b/>
          <w:bCs/>
          <w:sz w:val="26"/>
          <w:szCs w:val="26"/>
          <w:rtl/>
        </w:rPr>
        <w:t>2</w:t>
      </w:r>
      <w:r>
        <w:rPr>
          <w:rFonts w:eastAsia="Calibri"/>
          <w:b/>
          <w:bCs/>
          <w:sz w:val="26"/>
          <w:szCs w:val="26"/>
          <w:rtl/>
        </w:rPr>
        <w:t>)</w:t>
      </w:r>
      <w:r>
        <w:rPr>
          <w:rFonts w:eastAsia="Calibri" w:hint="cs"/>
          <w:b/>
          <w:bCs/>
          <w:sz w:val="26"/>
          <w:szCs w:val="26"/>
          <w:rtl/>
        </w:rPr>
        <w:t xml:space="preserve"> من الأمثلة على الندم الإيجابي الندم الذي يشعر صاحبه باليأس و تأنيب الضمير </w:t>
      </w:r>
    </w:p>
    <w:p w:rsidR="00A319BA" w:rsidRDefault="00A319BA" w:rsidP="00A319BA">
      <w:pPr>
        <w:spacing w:line="360" w:lineRule="auto"/>
        <w:ind w:right="-1134"/>
        <w:rPr>
          <w:rFonts w:eastAsia="Calibri" w:hint="cs"/>
          <w:b/>
          <w:bCs/>
          <w:sz w:val="26"/>
          <w:szCs w:val="26"/>
          <w:rtl/>
        </w:rPr>
      </w:pPr>
      <w:r w:rsidRPr="006133D6">
        <w:rPr>
          <w:rFonts w:eastAsia="Calibri" w:hint="eastAsia"/>
          <w:b/>
          <w:bCs/>
          <w:sz w:val="26"/>
          <w:szCs w:val="26"/>
          <w:rtl/>
        </w:rPr>
        <w:t>أ</w:t>
      </w:r>
      <w:r w:rsidRPr="006133D6">
        <w:rPr>
          <w:rFonts w:eastAsia="Calibri"/>
          <w:b/>
          <w:bCs/>
          <w:sz w:val="26"/>
          <w:szCs w:val="26"/>
          <w:rtl/>
        </w:rPr>
        <w:t xml:space="preserve">) </w:t>
      </w:r>
      <w:r>
        <w:rPr>
          <w:rFonts w:eastAsia="Calibri" w:hint="cs"/>
          <w:b/>
          <w:bCs/>
          <w:sz w:val="26"/>
          <w:szCs w:val="26"/>
          <w:rtl/>
        </w:rPr>
        <w:t xml:space="preserve">صحيح                             </w:t>
      </w:r>
      <w:r w:rsidRPr="006133D6">
        <w:rPr>
          <w:rFonts w:eastAsia="Calibri"/>
          <w:b/>
          <w:bCs/>
          <w:sz w:val="26"/>
          <w:szCs w:val="26"/>
          <w:rtl/>
        </w:rPr>
        <w:t xml:space="preserve"> </w:t>
      </w:r>
      <w:r w:rsidRPr="006133D6">
        <w:rPr>
          <w:rFonts w:eastAsia="Calibri" w:hint="eastAsia"/>
          <w:b/>
          <w:bCs/>
          <w:sz w:val="26"/>
          <w:szCs w:val="26"/>
          <w:rtl/>
        </w:rPr>
        <w:t>ب</w:t>
      </w:r>
      <w:r w:rsidRPr="006133D6">
        <w:rPr>
          <w:rFonts w:eastAsia="Calibri"/>
          <w:b/>
          <w:bCs/>
          <w:sz w:val="26"/>
          <w:szCs w:val="26"/>
          <w:rtl/>
        </w:rPr>
        <w:t>)</w:t>
      </w:r>
      <w:r>
        <w:rPr>
          <w:rFonts w:eastAsia="Calibri" w:hint="cs"/>
          <w:b/>
          <w:bCs/>
          <w:sz w:val="26"/>
          <w:szCs w:val="26"/>
          <w:rtl/>
        </w:rPr>
        <w:t>غير صحيح</w:t>
      </w:r>
    </w:p>
    <w:p w:rsidR="00A319BA" w:rsidRDefault="00A319BA" w:rsidP="00A319BA">
      <w:pPr>
        <w:spacing w:line="360" w:lineRule="auto"/>
        <w:ind w:right="-1134"/>
        <w:rPr>
          <w:rFonts w:eastAsia="Calibri" w:hint="cs"/>
          <w:b/>
          <w:bCs/>
          <w:sz w:val="26"/>
          <w:szCs w:val="26"/>
          <w:rtl/>
        </w:rPr>
      </w:pPr>
      <w:r w:rsidRPr="006133D6">
        <w:rPr>
          <w:rFonts w:eastAsia="Calibri"/>
          <w:b/>
          <w:bCs/>
          <w:sz w:val="26"/>
          <w:szCs w:val="26"/>
          <w:rtl/>
        </w:rPr>
        <w:t xml:space="preserve"> </w:t>
      </w:r>
      <w:r>
        <w:rPr>
          <w:rFonts w:eastAsia="Calibri" w:hint="cs"/>
          <w:b/>
          <w:bCs/>
          <w:sz w:val="26"/>
          <w:szCs w:val="26"/>
          <w:rtl/>
        </w:rPr>
        <w:t>3</w:t>
      </w:r>
      <w:r w:rsidRPr="006133D6">
        <w:rPr>
          <w:rFonts w:eastAsia="Calibri"/>
          <w:b/>
          <w:bCs/>
          <w:sz w:val="26"/>
          <w:szCs w:val="26"/>
          <w:rtl/>
        </w:rPr>
        <w:t xml:space="preserve">) </w:t>
      </w:r>
      <w:r>
        <w:rPr>
          <w:rFonts w:eastAsia="Calibri" w:hint="cs"/>
          <w:b/>
          <w:bCs/>
          <w:sz w:val="26"/>
          <w:szCs w:val="26"/>
          <w:rtl/>
        </w:rPr>
        <w:t xml:space="preserve">قول الله تعالى " و حرم  عليكم صيد البر ما دمتم حرما " يدل على ضابط من ضوابط الصيد وهو منع الصيد </w:t>
      </w:r>
    </w:p>
    <w:p w:rsidR="00A319BA" w:rsidRDefault="00A319BA" w:rsidP="00A319BA">
      <w:pPr>
        <w:spacing w:line="360" w:lineRule="auto"/>
        <w:ind w:right="-1134"/>
        <w:rPr>
          <w:rFonts w:eastAsia="Calibri" w:hint="cs"/>
          <w:b/>
          <w:bCs/>
          <w:sz w:val="26"/>
          <w:szCs w:val="26"/>
          <w:rtl/>
        </w:rPr>
      </w:pPr>
      <w:r w:rsidRPr="006133D6">
        <w:rPr>
          <w:rFonts w:eastAsia="Calibri" w:hint="eastAsia"/>
          <w:b/>
          <w:bCs/>
          <w:sz w:val="26"/>
          <w:szCs w:val="26"/>
          <w:rtl/>
        </w:rPr>
        <w:t>أ</w:t>
      </w:r>
      <w:r w:rsidRPr="006133D6">
        <w:rPr>
          <w:rFonts w:eastAsia="Calibri"/>
          <w:b/>
          <w:bCs/>
          <w:sz w:val="26"/>
          <w:szCs w:val="26"/>
          <w:rtl/>
        </w:rPr>
        <w:t xml:space="preserve">) </w:t>
      </w:r>
      <w:r>
        <w:rPr>
          <w:rFonts w:eastAsia="Calibri" w:hint="cs"/>
          <w:b/>
          <w:bCs/>
          <w:sz w:val="26"/>
          <w:szCs w:val="26"/>
          <w:rtl/>
        </w:rPr>
        <w:t xml:space="preserve">إن كان للتسلية      </w:t>
      </w:r>
      <w:r>
        <w:rPr>
          <w:rFonts w:eastAsia="Calibri"/>
          <w:b/>
          <w:bCs/>
          <w:sz w:val="26"/>
          <w:szCs w:val="26"/>
          <w:rtl/>
        </w:rPr>
        <w:t xml:space="preserve">   </w:t>
      </w:r>
      <w:r w:rsidRPr="006133D6">
        <w:rPr>
          <w:rFonts w:eastAsia="Calibri"/>
          <w:b/>
          <w:bCs/>
          <w:sz w:val="26"/>
          <w:szCs w:val="26"/>
          <w:rtl/>
        </w:rPr>
        <w:t xml:space="preserve"> </w:t>
      </w:r>
      <w:r w:rsidRPr="006133D6">
        <w:rPr>
          <w:rFonts w:eastAsia="Calibri" w:hint="eastAsia"/>
          <w:b/>
          <w:bCs/>
          <w:sz w:val="26"/>
          <w:szCs w:val="26"/>
          <w:rtl/>
        </w:rPr>
        <w:t>ب</w:t>
      </w:r>
      <w:r w:rsidRPr="006133D6">
        <w:rPr>
          <w:rFonts w:eastAsia="Calibri"/>
          <w:b/>
          <w:bCs/>
          <w:sz w:val="26"/>
          <w:szCs w:val="26"/>
          <w:rtl/>
        </w:rPr>
        <w:t>)</w:t>
      </w:r>
      <w:r>
        <w:rPr>
          <w:rFonts w:eastAsia="Calibri" w:hint="cs"/>
          <w:b/>
          <w:bCs/>
          <w:sz w:val="26"/>
          <w:szCs w:val="26"/>
          <w:rtl/>
        </w:rPr>
        <w:t xml:space="preserve"> في وقت التكاثر         </w:t>
      </w:r>
      <w:r w:rsidRPr="006133D6">
        <w:rPr>
          <w:rFonts w:eastAsia="Calibri" w:hint="eastAsia"/>
          <w:b/>
          <w:bCs/>
          <w:sz w:val="26"/>
          <w:szCs w:val="26"/>
          <w:rtl/>
        </w:rPr>
        <w:t>ج</w:t>
      </w:r>
      <w:r w:rsidRPr="006133D6">
        <w:rPr>
          <w:rFonts w:eastAsia="Calibri"/>
          <w:b/>
          <w:bCs/>
          <w:sz w:val="26"/>
          <w:szCs w:val="26"/>
          <w:rtl/>
        </w:rPr>
        <w:t xml:space="preserve">) </w:t>
      </w:r>
      <w:r>
        <w:rPr>
          <w:rFonts w:eastAsia="Calibri" w:hint="cs"/>
          <w:b/>
          <w:bCs/>
          <w:sz w:val="26"/>
          <w:szCs w:val="26"/>
          <w:rtl/>
        </w:rPr>
        <w:t xml:space="preserve">في بيت الله الحرام       </w:t>
      </w:r>
      <w:r w:rsidRPr="006133D6">
        <w:rPr>
          <w:rFonts w:eastAsia="Calibri"/>
          <w:b/>
          <w:bCs/>
          <w:sz w:val="26"/>
          <w:szCs w:val="26"/>
          <w:rtl/>
        </w:rPr>
        <w:t xml:space="preserve">      </w:t>
      </w:r>
      <w:r w:rsidRPr="006133D6">
        <w:rPr>
          <w:rFonts w:eastAsia="Calibri" w:hint="eastAsia"/>
          <w:b/>
          <w:bCs/>
          <w:sz w:val="26"/>
          <w:szCs w:val="26"/>
          <w:rtl/>
        </w:rPr>
        <w:t>د</w:t>
      </w:r>
      <w:r>
        <w:rPr>
          <w:rFonts w:eastAsia="Calibri" w:hint="cs"/>
          <w:b/>
          <w:bCs/>
          <w:sz w:val="26"/>
          <w:szCs w:val="26"/>
          <w:rtl/>
        </w:rPr>
        <w:t xml:space="preserve">) للمحرم عند أداء فريضة الحج و العمرة </w:t>
      </w:r>
    </w:p>
    <w:p w:rsidR="00A319BA" w:rsidRDefault="00A319BA" w:rsidP="00A319BA">
      <w:pPr>
        <w:spacing w:after="200" w:line="276" w:lineRule="auto"/>
        <w:ind w:right="-340"/>
        <w:jc w:val="lowKashida"/>
        <w:rPr>
          <w:rFonts w:eastAsia="Calibri" w:hint="cs"/>
          <w:b/>
          <w:bCs/>
          <w:sz w:val="26"/>
          <w:szCs w:val="26"/>
          <w:rtl/>
        </w:rPr>
      </w:pPr>
      <w:r>
        <w:rPr>
          <w:rFonts w:eastAsia="Calibri" w:hint="cs"/>
          <w:b/>
          <w:bCs/>
          <w:sz w:val="26"/>
          <w:szCs w:val="26"/>
          <w:rtl/>
        </w:rPr>
        <w:t xml:space="preserve">4) _____________ هو حالة من تبلد العواطف و جمودها  و الميل عن الانعزال عن الناس و عدم القدرة على التفاعل </w:t>
      </w:r>
    </w:p>
    <w:p w:rsidR="00A319BA" w:rsidRDefault="00A319BA" w:rsidP="00A319BA">
      <w:pPr>
        <w:spacing w:after="200" w:line="276" w:lineRule="auto"/>
        <w:ind w:right="-340"/>
        <w:jc w:val="lowKashida"/>
        <w:rPr>
          <w:rFonts w:eastAsia="Calibri" w:hint="cs"/>
          <w:b/>
          <w:bCs/>
          <w:sz w:val="26"/>
          <w:szCs w:val="26"/>
          <w:rtl/>
        </w:rPr>
      </w:pPr>
      <w:r>
        <w:rPr>
          <w:rFonts w:eastAsia="Calibri" w:hint="cs"/>
          <w:b/>
          <w:bCs/>
          <w:sz w:val="26"/>
          <w:szCs w:val="26"/>
          <w:rtl/>
        </w:rPr>
        <w:t>مع البيئة المحيطة بصورة سليمة</w:t>
      </w:r>
    </w:p>
    <w:p w:rsidR="00A319BA" w:rsidRDefault="00A319BA" w:rsidP="00A319BA">
      <w:pPr>
        <w:spacing w:after="200" w:line="276" w:lineRule="auto"/>
        <w:ind w:right="-340"/>
        <w:jc w:val="lowKashida"/>
        <w:rPr>
          <w:rFonts w:eastAsia="Calibri" w:hint="cs"/>
          <w:b/>
          <w:bCs/>
          <w:sz w:val="26"/>
          <w:szCs w:val="26"/>
          <w:rtl/>
        </w:rPr>
      </w:pPr>
      <w:r w:rsidRPr="00127674">
        <w:rPr>
          <w:rFonts w:eastAsia="Calibri" w:hint="cs"/>
          <w:b/>
          <w:bCs/>
          <w:sz w:val="26"/>
          <w:szCs w:val="26"/>
          <w:rtl/>
        </w:rPr>
        <w:t>أ)</w:t>
      </w:r>
      <w:r>
        <w:rPr>
          <w:rFonts w:eastAsia="Calibri" w:hint="cs"/>
          <w:b/>
          <w:bCs/>
          <w:sz w:val="26"/>
          <w:szCs w:val="26"/>
          <w:rtl/>
        </w:rPr>
        <w:t xml:space="preserve">  العاطفة الإيجابية           ب) الأنانية                 ج) التوازن في العاطفة                       د) التصحر العاطفي</w:t>
      </w:r>
    </w:p>
    <w:p w:rsidR="00A319BA" w:rsidRPr="006133D6" w:rsidRDefault="00A319BA" w:rsidP="00A319BA">
      <w:pPr>
        <w:spacing w:line="360" w:lineRule="auto"/>
        <w:ind w:right="-1134"/>
        <w:rPr>
          <w:rFonts w:eastAsia="Calibri"/>
          <w:b/>
          <w:bCs/>
          <w:sz w:val="26"/>
          <w:szCs w:val="26"/>
          <w:rtl/>
        </w:rPr>
      </w:pPr>
      <w:r>
        <w:rPr>
          <w:rFonts w:eastAsia="Calibri" w:hint="cs"/>
          <w:b/>
          <w:bCs/>
          <w:sz w:val="26"/>
          <w:szCs w:val="26"/>
          <w:rtl/>
        </w:rPr>
        <w:t>5)</w:t>
      </w:r>
      <w:r w:rsidRPr="00C845F4">
        <w:rPr>
          <w:rFonts w:eastAsia="Calibri" w:hint="cs"/>
          <w:b/>
          <w:bCs/>
          <w:sz w:val="26"/>
          <w:szCs w:val="26"/>
          <w:rtl/>
        </w:rPr>
        <w:t xml:space="preserve"> </w:t>
      </w:r>
      <w:r>
        <w:rPr>
          <w:rFonts w:eastAsia="Calibri" w:hint="cs"/>
          <w:b/>
          <w:bCs/>
          <w:sz w:val="26"/>
          <w:szCs w:val="26"/>
          <w:rtl/>
        </w:rPr>
        <w:t xml:space="preserve">حرص الإسلام على الارتقاء بالإنسان و اعتنى بشخصيته و صقلها و دعا إلى تعزيز جوانب الإبداع فيها و ذلك لـ </w:t>
      </w:r>
      <w:r w:rsidRPr="006133D6">
        <w:rPr>
          <w:rFonts w:eastAsia="Calibri"/>
          <w:b/>
          <w:bCs/>
          <w:sz w:val="26"/>
          <w:szCs w:val="26"/>
          <w:rtl/>
        </w:rPr>
        <w:t>:</w:t>
      </w:r>
      <w:r>
        <w:rPr>
          <w:rFonts w:eastAsia="Calibri" w:hint="cs"/>
          <w:b/>
          <w:bCs/>
          <w:sz w:val="26"/>
          <w:szCs w:val="26"/>
          <w:rtl/>
        </w:rPr>
        <w:t xml:space="preserve"> </w:t>
      </w:r>
    </w:p>
    <w:p w:rsidR="00A319BA" w:rsidRDefault="00A319BA" w:rsidP="00A319BA">
      <w:pPr>
        <w:spacing w:line="360" w:lineRule="auto"/>
        <w:ind w:right="-1134"/>
        <w:rPr>
          <w:rFonts w:eastAsia="Calibri" w:hint="cs"/>
          <w:b/>
          <w:bCs/>
          <w:sz w:val="26"/>
          <w:szCs w:val="26"/>
          <w:rtl/>
        </w:rPr>
      </w:pPr>
      <w:r w:rsidRPr="006133D6">
        <w:rPr>
          <w:rFonts w:eastAsia="Calibri" w:hint="eastAsia"/>
          <w:b/>
          <w:bCs/>
          <w:sz w:val="26"/>
          <w:szCs w:val="26"/>
          <w:rtl/>
        </w:rPr>
        <w:t>أ</w:t>
      </w:r>
      <w:r>
        <w:rPr>
          <w:rFonts w:eastAsia="Calibri"/>
          <w:b/>
          <w:bCs/>
          <w:sz w:val="26"/>
          <w:szCs w:val="26"/>
          <w:rtl/>
        </w:rPr>
        <w:t>)</w:t>
      </w:r>
      <w:r w:rsidRPr="006133D6">
        <w:rPr>
          <w:rFonts w:eastAsia="Calibri"/>
          <w:b/>
          <w:bCs/>
          <w:sz w:val="26"/>
          <w:szCs w:val="26"/>
          <w:rtl/>
        </w:rPr>
        <w:t xml:space="preserve">  </w:t>
      </w:r>
      <w:r>
        <w:rPr>
          <w:rFonts w:eastAsia="Calibri" w:hint="cs"/>
          <w:b/>
          <w:bCs/>
          <w:sz w:val="26"/>
          <w:szCs w:val="26"/>
          <w:rtl/>
        </w:rPr>
        <w:t xml:space="preserve">تقبل الذات و الآخرين                                                </w:t>
      </w:r>
      <w:r w:rsidRPr="006133D6">
        <w:rPr>
          <w:rFonts w:eastAsia="Calibri" w:hint="eastAsia"/>
          <w:b/>
          <w:bCs/>
          <w:sz w:val="26"/>
          <w:szCs w:val="26"/>
          <w:rtl/>
        </w:rPr>
        <w:t>ب</w:t>
      </w:r>
      <w:r w:rsidRPr="006133D6">
        <w:rPr>
          <w:rFonts w:eastAsia="Calibri"/>
          <w:b/>
          <w:bCs/>
          <w:sz w:val="26"/>
          <w:szCs w:val="26"/>
          <w:rtl/>
        </w:rPr>
        <w:t>)</w:t>
      </w:r>
      <w:r>
        <w:rPr>
          <w:rFonts w:eastAsia="Calibri" w:hint="cs"/>
          <w:b/>
          <w:bCs/>
          <w:sz w:val="26"/>
          <w:szCs w:val="26"/>
          <w:rtl/>
        </w:rPr>
        <w:t xml:space="preserve"> الأثر العظيم الذي يعود على الفرد والمجتمع</w:t>
      </w:r>
    </w:p>
    <w:p w:rsidR="00A319BA" w:rsidRDefault="00A319BA" w:rsidP="00A319BA">
      <w:pPr>
        <w:spacing w:line="360" w:lineRule="auto"/>
        <w:ind w:right="-1134"/>
        <w:rPr>
          <w:rFonts w:eastAsia="Calibri" w:hint="cs"/>
          <w:b/>
          <w:bCs/>
          <w:sz w:val="26"/>
          <w:szCs w:val="26"/>
          <w:rtl/>
        </w:rPr>
      </w:pPr>
      <w:r>
        <w:rPr>
          <w:rFonts w:eastAsia="Calibri" w:hint="cs"/>
          <w:b/>
          <w:bCs/>
          <w:sz w:val="26"/>
          <w:szCs w:val="26"/>
          <w:rtl/>
        </w:rPr>
        <w:t>ج) تولد الثقة بالنفس                                                     د) تفاوت المهارات</w:t>
      </w:r>
      <w:r w:rsidRPr="006133D6">
        <w:rPr>
          <w:rFonts w:eastAsia="Calibri"/>
          <w:b/>
          <w:bCs/>
          <w:sz w:val="26"/>
          <w:szCs w:val="26"/>
          <w:rtl/>
        </w:rPr>
        <w:t xml:space="preserve">       </w:t>
      </w:r>
    </w:p>
    <w:p w:rsidR="00A319BA" w:rsidRPr="006133D6" w:rsidRDefault="00A319BA" w:rsidP="00A319BA">
      <w:pPr>
        <w:spacing w:line="360" w:lineRule="auto"/>
        <w:ind w:right="-1134"/>
        <w:rPr>
          <w:rFonts w:eastAsia="Calibri"/>
          <w:b/>
          <w:bCs/>
          <w:sz w:val="26"/>
          <w:szCs w:val="26"/>
          <w:rtl/>
        </w:rPr>
      </w:pPr>
      <w:r>
        <w:rPr>
          <w:rFonts w:eastAsia="Calibri" w:hint="cs"/>
          <w:b/>
          <w:bCs/>
          <w:sz w:val="26"/>
          <w:szCs w:val="26"/>
          <w:rtl/>
        </w:rPr>
        <w:t>6)</w:t>
      </w:r>
      <w:r w:rsidRPr="00C845F4">
        <w:rPr>
          <w:rFonts w:eastAsia="Calibri"/>
          <w:b/>
          <w:bCs/>
          <w:sz w:val="26"/>
          <w:szCs w:val="26"/>
          <w:rtl/>
        </w:rPr>
        <w:t xml:space="preserve"> </w:t>
      </w:r>
      <w:r w:rsidRPr="006133D6">
        <w:rPr>
          <w:rFonts w:eastAsia="Calibri"/>
          <w:b/>
          <w:bCs/>
          <w:sz w:val="26"/>
          <w:szCs w:val="26"/>
          <w:rtl/>
        </w:rPr>
        <w:t xml:space="preserve">) </w:t>
      </w:r>
      <w:r>
        <w:rPr>
          <w:rFonts w:eastAsia="Calibri" w:hint="cs"/>
          <w:b/>
          <w:bCs/>
          <w:sz w:val="26"/>
          <w:szCs w:val="26"/>
          <w:rtl/>
        </w:rPr>
        <w:t xml:space="preserve">ابتكار المسلمين الأوائل الأدوات الجراحية مثل صنع أول مشرط جراحي في العالم إبداع في المجال : </w:t>
      </w:r>
    </w:p>
    <w:p w:rsidR="00A319BA" w:rsidRPr="006133D6" w:rsidRDefault="00A319BA" w:rsidP="00A319BA">
      <w:pPr>
        <w:spacing w:line="360" w:lineRule="auto"/>
        <w:ind w:right="-1134"/>
        <w:rPr>
          <w:rFonts w:eastAsia="Calibri"/>
          <w:b/>
          <w:bCs/>
          <w:sz w:val="26"/>
          <w:szCs w:val="26"/>
          <w:rtl/>
        </w:rPr>
      </w:pPr>
      <w:r w:rsidRPr="006133D6">
        <w:rPr>
          <w:rFonts w:eastAsia="Calibri" w:hint="eastAsia"/>
          <w:b/>
          <w:bCs/>
          <w:sz w:val="26"/>
          <w:szCs w:val="26"/>
          <w:rtl/>
        </w:rPr>
        <w:t>أأ</w:t>
      </w:r>
      <w:r w:rsidRPr="006133D6">
        <w:rPr>
          <w:rFonts w:eastAsia="Calibri"/>
          <w:b/>
          <w:bCs/>
          <w:sz w:val="26"/>
          <w:szCs w:val="26"/>
          <w:rtl/>
        </w:rPr>
        <w:t xml:space="preserve">) </w:t>
      </w:r>
      <w:r>
        <w:rPr>
          <w:rFonts w:eastAsia="Calibri" w:hint="cs"/>
          <w:b/>
          <w:bCs/>
          <w:sz w:val="26"/>
          <w:szCs w:val="26"/>
          <w:rtl/>
        </w:rPr>
        <w:t xml:space="preserve">الطبي                             </w:t>
      </w:r>
      <w:r w:rsidRPr="006133D6">
        <w:rPr>
          <w:rFonts w:eastAsia="Calibri"/>
          <w:b/>
          <w:bCs/>
          <w:sz w:val="26"/>
          <w:szCs w:val="26"/>
          <w:rtl/>
        </w:rPr>
        <w:t xml:space="preserve"> </w:t>
      </w:r>
      <w:r w:rsidRPr="006133D6">
        <w:rPr>
          <w:rFonts w:eastAsia="Calibri" w:hint="eastAsia"/>
          <w:b/>
          <w:bCs/>
          <w:sz w:val="26"/>
          <w:szCs w:val="26"/>
          <w:rtl/>
        </w:rPr>
        <w:t>ب</w:t>
      </w:r>
      <w:r w:rsidRPr="006133D6">
        <w:rPr>
          <w:rFonts w:eastAsia="Calibri"/>
          <w:b/>
          <w:bCs/>
          <w:sz w:val="26"/>
          <w:szCs w:val="26"/>
          <w:rtl/>
        </w:rPr>
        <w:t>)</w:t>
      </w:r>
      <w:r>
        <w:rPr>
          <w:rFonts w:eastAsia="Calibri" w:hint="cs"/>
          <w:b/>
          <w:bCs/>
          <w:sz w:val="26"/>
          <w:szCs w:val="26"/>
          <w:rtl/>
        </w:rPr>
        <w:t>الهندسي                                ج) العلمي                                     د) الديني</w:t>
      </w:r>
    </w:p>
    <w:p w:rsidR="00A319BA" w:rsidRDefault="00A319BA" w:rsidP="00A319BA">
      <w:pPr>
        <w:spacing w:line="360" w:lineRule="auto"/>
        <w:ind w:right="-1134"/>
        <w:rPr>
          <w:rFonts w:eastAsia="Calibri" w:hint="cs"/>
          <w:b/>
          <w:bCs/>
          <w:sz w:val="26"/>
          <w:szCs w:val="26"/>
          <w:rtl/>
        </w:rPr>
      </w:pPr>
      <w:r>
        <w:rPr>
          <w:rFonts w:eastAsia="Calibri" w:hint="cs"/>
          <w:b/>
          <w:bCs/>
          <w:sz w:val="26"/>
          <w:szCs w:val="26"/>
          <w:rtl/>
        </w:rPr>
        <w:t>7)</w:t>
      </w:r>
      <w:r w:rsidRPr="00C845F4">
        <w:rPr>
          <w:rFonts w:eastAsia="Calibri" w:hint="cs"/>
          <w:b/>
          <w:bCs/>
          <w:sz w:val="26"/>
          <w:szCs w:val="26"/>
          <w:rtl/>
        </w:rPr>
        <w:t xml:space="preserve"> </w:t>
      </w:r>
      <w:r>
        <w:rPr>
          <w:rFonts w:eastAsia="Calibri" w:hint="cs"/>
          <w:b/>
          <w:bCs/>
          <w:sz w:val="26"/>
          <w:szCs w:val="26"/>
          <w:rtl/>
        </w:rPr>
        <w:t>من الأمثلة على الإبداع في حل المشكلات اقتراح عمر بن الخطاب لحل مشكلة استشهاد عدد من حفظة القرآن الكريم</w:t>
      </w:r>
    </w:p>
    <w:p w:rsidR="00A319BA" w:rsidRDefault="00A319BA" w:rsidP="00A319BA">
      <w:pPr>
        <w:spacing w:line="360" w:lineRule="auto"/>
        <w:ind w:right="-1134"/>
        <w:rPr>
          <w:rFonts w:eastAsia="Calibri" w:hint="cs"/>
          <w:b/>
          <w:bCs/>
          <w:sz w:val="26"/>
          <w:szCs w:val="26"/>
          <w:rtl/>
        </w:rPr>
      </w:pPr>
      <w:r>
        <w:rPr>
          <w:rFonts w:eastAsia="Calibri" w:hint="cs"/>
          <w:b/>
          <w:bCs/>
          <w:sz w:val="26"/>
          <w:szCs w:val="26"/>
          <w:rtl/>
        </w:rPr>
        <w:t xml:space="preserve"> وكان الحل بـ  : </w:t>
      </w:r>
    </w:p>
    <w:p w:rsidR="00A319BA" w:rsidRDefault="00A319BA" w:rsidP="00A319BA">
      <w:pPr>
        <w:spacing w:line="360" w:lineRule="auto"/>
        <w:ind w:right="-1134"/>
        <w:rPr>
          <w:rFonts w:eastAsia="Calibri" w:hint="cs"/>
          <w:b/>
          <w:bCs/>
          <w:sz w:val="26"/>
          <w:szCs w:val="26"/>
          <w:rtl/>
        </w:rPr>
      </w:pPr>
      <w:r w:rsidRPr="006133D6">
        <w:rPr>
          <w:rFonts w:eastAsia="Calibri" w:hint="eastAsia"/>
          <w:b/>
          <w:bCs/>
          <w:sz w:val="26"/>
          <w:szCs w:val="26"/>
          <w:rtl/>
        </w:rPr>
        <w:t>أ</w:t>
      </w:r>
      <w:r w:rsidRPr="006133D6">
        <w:rPr>
          <w:rFonts w:eastAsia="Calibri"/>
          <w:b/>
          <w:bCs/>
          <w:sz w:val="26"/>
          <w:szCs w:val="26"/>
          <w:rtl/>
        </w:rPr>
        <w:t xml:space="preserve">) </w:t>
      </w:r>
      <w:r>
        <w:rPr>
          <w:rFonts w:eastAsia="Calibri" w:hint="cs"/>
          <w:b/>
          <w:bCs/>
          <w:sz w:val="26"/>
          <w:szCs w:val="26"/>
          <w:rtl/>
        </w:rPr>
        <w:t>عدم السماح للحفاظ الباقين بالمشاركة بالمعارك</w:t>
      </w:r>
      <w:r w:rsidRPr="006133D6">
        <w:rPr>
          <w:rFonts w:eastAsia="Calibri"/>
          <w:b/>
          <w:bCs/>
          <w:sz w:val="26"/>
          <w:szCs w:val="26"/>
          <w:rtl/>
        </w:rPr>
        <w:t xml:space="preserve">           </w:t>
      </w:r>
      <w:r>
        <w:rPr>
          <w:rFonts w:eastAsia="Calibri"/>
          <w:b/>
          <w:bCs/>
          <w:sz w:val="26"/>
          <w:szCs w:val="26"/>
          <w:rtl/>
        </w:rPr>
        <w:t xml:space="preserve">  </w:t>
      </w:r>
      <w:r>
        <w:rPr>
          <w:rFonts w:eastAsia="Calibri" w:hint="cs"/>
          <w:b/>
          <w:bCs/>
          <w:sz w:val="26"/>
          <w:szCs w:val="26"/>
          <w:rtl/>
        </w:rPr>
        <w:t xml:space="preserve">     </w:t>
      </w:r>
      <w:r>
        <w:rPr>
          <w:rFonts w:eastAsia="Calibri"/>
          <w:b/>
          <w:bCs/>
          <w:sz w:val="26"/>
          <w:szCs w:val="26"/>
          <w:rtl/>
        </w:rPr>
        <w:t xml:space="preserve">   </w:t>
      </w:r>
      <w:r w:rsidRPr="006133D6">
        <w:rPr>
          <w:rFonts w:eastAsia="Calibri"/>
          <w:b/>
          <w:bCs/>
          <w:sz w:val="26"/>
          <w:szCs w:val="26"/>
          <w:rtl/>
        </w:rPr>
        <w:t xml:space="preserve"> </w:t>
      </w:r>
      <w:r>
        <w:rPr>
          <w:rFonts w:eastAsia="Calibri" w:hint="cs"/>
          <w:b/>
          <w:bCs/>
          <w:sz w:val="26"/>
          <w:szCs w:val="26"/>
          <w:rtl/>
        </w:rPr>
        <w:t xml:space="preserve"> </w:t>
      </w:r>
      <w:r w:rsidRPr="006133D6">
        <w:rPr>
          <w:rFonts w:eastAsia="Calibri" w:hint="eastAsia"/>
          <w:b/>
          <w:bCs/>
          <w:sz w:val="26"/>
          <w:szCs w:val="26"/>
          <w:rtl/>
        </w:rPr>
        <w:t>ب</w:t>
      </w:r>
      <w:r w:rsidRPr="006133D6">
        <w:rPr>
          <w:rFonts w:eastAsia="Calibri"/>
          <w:b/>
          <w:bCs/>
          <w:sz w:val="26"/>
          <w:szCs w:val="26"/>
          <w:rtl/>
        </w:rPr>
        <w:t>)</w:t>
      </w:r>
      <w:r>
        <w:rPr>
          <w:rFonts w:eastAsia="Calibri" w:hint="cs"/>
          <w:b/>
          <w:bCs/>
          <w:sz w:val="26"/>
          <w:szCs w:val="26"/>
          <w:rtl/>
        </w:rPr>
        <w:t xml:space="preserve"> نسخ القرآن الكريم عدة نسخ              </w:t>
      </w:r>
    </w:p>
    <w:p w:rsidR="00A319BA" w:rsidRDefault="00A319BA" w:rsidP="00A319BA">
      <w:pPr>
        <w:spacing w:line="360" w:lineRule="auto"/>
        <w:ind w:right="-1134"/>
        <w:rPr>
          <w:rFonts w:eastAsia="Calibri" w:hint="cs"/>
          <w:b/>
          <w:bCs/>
          <w:sz w:val="26"/>
          <w:szCs w:val="26"/>
          <w:rtl/>
        </w:rPr>
      </w:pPr>
      <w:r w:rsidRPr="006133D6">
        <w:rPr>
          <w:rFonts w:eastAsia="Calibri" w:hint="eastAsia"/>
          <w:b/>
          <w:bCs/>
          <w:sz w:val="26"/>
          <w:szCs w:val="26"/>
          <w:rtl/>
        </w:rPr>
        <w:t>ج</w:t>
      </w:r>
      <w:r w:rsidRPr="006133D6">
        <w:rPr>
          <w:rFonts w:eastAsia="Calibri"/>
          <w:b/>
          <w:bCs/>
          <w:sz w:val="26"/>
          <w:szCs w:val="26"/>
          <w:rtl/>
        </w:rPr>
        <w:t xml:space="preserve">) </w:t>
      </w:r>
      <w:r>
        <w:rPr>
          <w:rFonts w:eastAsia="Calibri" w:hint="cs"/>
          <w:b/>
          <w:bCs/>
          <w:sz w:val="26"/>
          <w:szCs w:val="26"/>
          <w:rtl/>
        </w:rPr>
        <w:t>جمع القرآن الكريم في مصحف واحد</w:t>
      </w:r>
      <w:r w:rsidRPr="006133D6">
        <w:rPr>
          <w:rFonts w:eastAsia="Calibri"/>
          <w:b/>
          <w:bCs/>
          <w:sz w:val="26"/>
          <w:szCs w:val="26"/>
          <w:rtl/>
        </w:rPr>
        <w:t xml:space="preserve">        </w:t>
      </w:r>
      <w:r>
        <w:rPr>
          <w:rFonts w:eastAsia="Calibri" w:hint="cs"/>
          <w:b/>
          <w:bCs/>
          <w:sz w:val="26"/>
          <w:szCs w:val="26"/>
          <w:rtl/>
        </w:rPr>
        <w:t xml:space="preserve">              </w:t>
      </w:r>
      <w:r w:rsidRPr="006133D6">
        <w:rPr>
          <w:rFonts w:eastAsia="Calibri"/>
          <w:b/>
          <w:bCs/>
          <w:sz w:val="26"/>
          <w:szCs w:val="26"/>
          <w:rtl/>
        </w:rPr>
        <w:t xml:space="preserve">     </w:t>
      </w:r>
      <w:r>
        <w:rPr>
          <w:rFonts w:eastAsia="Calibri" w:hint="cs"/>
          <w:b/>
          <w:bCs/>
          <w:sz w:val="26"/>
          <w:szCs w:val="26"/>
          <w:rtl/>
        </w:rPr>
        <w:t xml:space="preserve">        </w:t>
      </w:r>
      <w:r w:rsidRPr="006133D6">
        <w:rPr>
          <w:rFonts w:eastAsia="Calibri"/>
          <w:b/>
          <w:bCs/>
          <w:sz w:val="26"/>
          <w:szCs w:val="26"/>
          <w:rtl/>
        </w:rPr>
        <w:t xml:space="preserve"> </w:t>
      </w:r>
      <w:r w:rsidRPr="006133D6">
        <w:rPr>
          <w:rFonts w:eastAsia="Calibri" w:hint="eastAsia"/>
          <w:b/>
          <w:bCs/>
          <w:sz w:val="26"/>
          <w:szCs w:val="26"/>
          <w:rtl/>
        </w:rPr>
        <w:t>د</w:t>
      </w:r>
      <w:r>
        <w:rPr>
          <w:rFonts w:eastAsia="Calibri" w:hint="cs"/>
          <w:b/>
          <w:bCs/>
          <w:sz w:val="26"/>
          <w:szCs w:val="26"/>
          <w:rtl/>
        </w:rPr>
        <w:t>) الثأر لمن مات من الحفاظ</w:t>
      </w:r>
    </w:p>
    <w:p w:rsidR="00A319BA" w:rsidRDefault="00A319BA" w:rsidP="00A319BA">
      <w:pPr>
        <w:spacing w:after="200" w:line="276" w:lineRule="auto"/>
        <w:ind w:right="-340"/>
        <w:jc w:val="lowKashida"/>
        <w:rPr>
          <w:rFonts w:eastAsia="Calibri" w:hint="cs"/>
          <w:b/>
          <w:bCs/>
          <w:sz w:val="26"/>
          <w:szCs w:val="26"/>
          <w:rtl/>
        </w:rPr>
      </w:pPr>
      <w:r>
        <w:rPr>
          <w:rFonts w:eastAsia="Calibri" w:hint="cs"/>
          <w:b/>
          <w:bCs/>
          <w:sz w:val="26"/>
          <w:szCs w:val="26"/>
          <w:rtl/>
        </w:rPr>
        <w:t>8)</w:t>
      </w:r>
      <w:r w:rsidRPr="00C845F4">
        <w:rPr>
          <w:rFonts w:eastAsia="Calibri" w:hint="cs"/>
          <w:b/>
          <w:bCs/>
          <w:sz w:val="26"/>
          <w:szCs w:val="26"/>
          <w:rtl/>
        </w:rPr>
        <w:t xml:space="preserve"> </w:t>
      </w:r>
      <w:r>
        <w:rPr>
          <w:rFonts w:eastAsia="Calibri" w:hint="cs"/>
          <w:b/>
          <w:bCs/>
          <w:sz w:val="26"/>
          <w:szCs w:val="26"/>
          <w:rtl/>
        </w:rPr>
        <w:t>التفكير الإبداعي يعني : _______________________________________________</w:t>
      </w:r>
    </w:p>
    <w:p w:rsidR="00A319BA" w:rsidRDefault="00A319BA" w:rsidP="00A319BA">
      <w:pPr>
        <w:spacing w:after="200" w:line="276" w:lineRule="auto"/>
        <w:ind w:right="-340"/>
        <w:jc w:val="lowKashida"/>
        <w:rPr>
          <w:rFonts w:eastAsia="Calibri"/>
          <w:b/>
          <w:bCs/>
          <w:sz w:val="26"/>
          <w:szCs w:val="26"/>
          <w:rtl/>
        </w:rPr>
      </w:pPr>
      <w:r>
        <w:rPr>
          <w:rFonts w:eastAsia="Calibri" w:hint="cs"/>
          <w:b/>
          <w:bCs/>
          <w:sz w:val="26"/>
          <w:szCs w:val="26"/>
          <w:rtl/>
        </w:rPr>
        <w:t>أ) توظيف الإبداع و استثماره                                                ب) تقديم حلول للمشكلات</w:t>
      </w:r>
    </w:p>
    <w:p w:rsidR="00A319BA" w:rsidRDefault="00A319BA" w:rsidP="00A319BA">
      <w:pPr>
        <w:spacing w:after="200" w:line="276" w:lineRule="auto"/>
        <w:ind w:right="-340"/>
        <w:jc w:val="lowKashida"/>
        <w:rPr>
          <w:rFonts w:eastAsia="Calibri" w:hint="cs"/>
          <w:b/>
          <w:bCs/>
          <w:sz w:val="26"/>
          <w:szCs w:val="26"/>
          <w:rtl/>
        </w:rPr>
      </w:pPr>
      <w:r>
        <w:rPr>
          <w:rFonts w:eastAsia="Calibri" w:hint="cs"/>
          <w:b/>
          <w:bCs/>
          <w:sz w:val="26"/>
          <w:szCs w:val="26"/>
          <w:rtl/>
        </w:rPr>
        <w:t>ج) تنمية الإبداع بأساليب متنوعة                                            د) عدم تقليد الآخرين و استخدام العقل والتفكر و التأمل</w:t>
      </w:r>
      <w:r>
        <w:rPr>
          <w:rFonts w:eastAsia="Calibri"/>
          <w:b/>
          <w:bCs/>
          <w:sz w:val="26"/>
          <w:szCs w:val="26"/>
          <w:rtl/>
        </w:rPr>
        <w:tab/>
      </w:r>
    </w:p>
    <w:p w:rsidR="00A319BA" w:rsidRDefault="00A319BA" w:rsidP="00A319BA">
      <w:pPr>
        <w:spacing w:line="360" w:lineRule="auto"/>
        <w:ind w:right="-1134"/>
        <w:rPr>
          <w:rFonts w:eastAsia="Calibri"/>
          <w:b/>
          <w:bCs/>
          <w:sz w:val="26"/>
          <w:szCs w:val="26"/>
        </w:rPr>
      </w:pPr>
      <w:r>
        <w:rPr>
          <w:rFonts w:eastAsia="Calibri" w:hint="cs"/>
          <w:b/>
          <w:bCs/>
          <w:sz w:val="26"/>
          <w:szCs w:val="26"/>
          <w:rtl/>
        </w:rPr>
        <w:t>9)</w:t>
      </w:r>
      <w:r w:rsidRPr="006C43A7">
        <w:rPr>
          <w:rFonts w:eastAsia="Calibri" w:hint="cs"/>
          <w:b/>
          <w:bCs/>
          <w:sz w:val="26"/>
          <w:szCs w:val="26"/>
          <w:rtl/>
        </w:rPr>
        <w:t xml:space="preserve"> </w:t>
      </w:r>
      <w:r>
        <w:rPr>
          <w:rFonts w:eastAsia="Calibri" w:hint="cs"/>
          <w:b/>
          <w:bCs/>
          <w:sz w:val="26"/>
          <w:szCs w:val="26"/>
          <w:rtl/>
        </w:rPr>
        <w:t xml:space="preserve">)............. لا تدخل ضمن مقومات الشخصية الإيجابية  </w:t>
      </w:r>
    </w:p>
    <w:p w:rsidR="00A319BA" w:rsidRDefault="00A319BA" w:rsidP="00A319BA">
      <w:pPr>
        <w:spacing w:line="360" w:lineRule="auto"/>
        <w:ind w:right="-1134"/>
        <w:rPr>
          <w:rFonts w:eastAsia="Calibri" w:hint="cs"/>
          <w:b/>
          <w:bCs/>
          <w:sz w:val="26"/>
          <w:szCs w:val="26"/>
          <w:rtl/>
        </w:rPr>
      </w:pPr>
      <w:r>
        <w:rPr>
          <w:rFonts w:eastAsia="Calibri" w:hint="cs"/>
          <w:b/>
          <w:bCs/>
          <w:sz w:val="26"/>
          <w:szCs w:val="26"/>
          <w:rtl/>
        </w:rPr>
        <w:t xml:space="preserve">أ) التفكير الإيجابي                     ب)العاطفة الإيجابية               ج) السلوك الإيجابي             د) التغيير الإيجابي </w:t>
      </w:r>
    </w:p>
    <w:p w:rsidR="00A319BA" w:rsidRDefault="00A319BA" w:rsidP="00A319BA">
      <w:pPr>
        <w:spacing w:line="360" w:lineRule="auto"/>
        <w:ind w:right="-1134"/>
        <w:rPr>
          <w:rFonts w:eastAsia="Calibri" w:hint="cs"/>
          <w:b/>
          <w:bCs/>
          <w:sz w:val="26"/>
          <w:szCs w:val="26"/>
          <w:rtl/>
        </w:rPr>
      </w:pPr>
    </w:p>
    <w:p w:rsidR="00A319BA" w:rsidRDefault="00A319BA" w:rsidP="00A319BA">
      <w:pPr>
        <w:spacing w:line="360" w:lineRule="auto"/>
        <w:ind w:right="-1134"/>
        <w:rPr>
          <w:rFonts w:eastAsia="Calibri"/>
          <w:b/>
          <w:bCs/>
          <w:sz w:val="26"/>
          <w:szCs w:val="26"/>
        </w:rPr>
      </w:pPr>
      <w:r>
        <w:rPr>
          <w:rFonts w:eastAsia="Calibri" w:hint="cs"/>
          <w:b/>
          <w:bCs/>
          <w:sz w:val="26"/>
          <w:szCs w:val="26"/>
          <w:rtl/>
        </w:rPr>
        <w:lastRenderedPageBreak/>
        <w:t>10)</w:t>
      </w:r>
      <w:r w:rsidRPr="006C43A7">
        <w:rPr>
          <w:rFonts w:eastAsia="Calibri" w:hint="cs"/>
          <w:b/>
          <w:bCs/>
          <w:sz w:val="26"/>
          <w:szCs w:val="26"/>
          <w:rtl/>
        </w:rPr>
        <w:t xml:space="preserve"> </w:t>
      </w:r>
      <w:r>
        <w:rPr>
          <w:rFonts w:eastAsia="Calibri" w:hint="cs"/>
          <w:b/>
          <w:bCs/>
          <w:sz w:val="26"/>
          <w:szCs w:val="26"/>
          <w:rtl/>
        </w:rPr>
        <w:t xml:space="preserve">يتحقق السلوك الإيجابي بعدة أمور منها : </w:t>
      </w:r>
    </w:p>
    <w:p w:rsidR="00A319BA" w:rsidRDefault="00A319BA" w:rsidP="00A319BA">
      <w:pPr>
        <w:spacing w:after="200" w:line="276" w:lineRule="auto"/>
        <w:ind w:right="-340"/>
        <w:jc w:val="lowKashida"/>
        <w:rPr>
          <w:rFonts w:eastAsia="Calibri" w:hint="cs"/>
          <w:b/>
          <w:bCs/>
          <w:sz w:val="26"/>
          <w:szCs w:val="26"/>
          <w:rtl/>
        </w:rPr>
      </w:pPr>
      <w:r>
        <w:rPr>
          <w:rFonts w:eastAsia="Calibri"/>
          <w:b/>
          <w:bCs/>
          <w:sz w:val="26"/>
          <w:szCs w:val="26"/>
          <w:rtl/>
        </w:rPr>
        <w:t>أ) المسارعة لفعل الخيرات   ب)  الشعور بالسعادة             ج) التطلع إلى المستقبل                   د) تقبل الذات</w:t>
      </w:r>
    </w:p>
    <w:p w:rsidR="00A319BA" w:rsidRDefault="00A319BA" w:rsidP="00A319BA">
      <w:pPr>
        <w:spacing w:line="360" w:lineRule="auto"/>
        <w:ind w:right="-1134"/>
        <w:rPr>
          <w:rFonts w:eastAsia="Calibri"/>
          <w:b/>
          <w:bCs/>
          <w:sz w:val="26"/>
          <w:szCs w:val="26"/>
        </w:rPr>
      </w:pPr>
      <w:r>
        <w:rPr>
          <w:rFonts w:eastAsia="Calibri" w:hint="cs"/>
          <w:b/>
          <w:bCs/>
          <w:sz w:val="26"/>
          <w:szCs w:val="26"/>
          <w:rtl/>
        </w:rPr>
        <w:t>11)</w:t>
      </w:r>
      <w:r w:rsidRPr="006C43A7">
        <w:rPr>
          <w:rFonts w:eastAsia="Calibri" w:hint="cs"/>
          <w:b/>
          <w:bCs/>
          <w:sz w:val="26"/>
          <w:szCs w:val="26"/>
          <w:rtl/>
        </w:rPr>
        <w:t xml:space="preserve"> </w:t>
      </w:r>
      <w:r>
        <w:rPr>
          <w:rFonts w:eastAsia="Calibri" w:hint="cs"/>
          <w:b/>
          <w:bCs/>
          <w:sz w:val="26"/>
          <w:szCs w:val="26"/>
          <w:rtl/>
        </w:rPr>
        <w:t xml:space="preserve">واحدة من التالية لا تعد من سمات الشخصية الإيجابية : </w:t>
      </w:r>
    </w:p>
    <w:p w:rsidR="00A319BA" w:rsidRDefault="00A319BA" w:rsidP="00A319BA">
      <w:pPr>
        <w:spacing w:line="360" w:lineRule="auto"/>
        <w:ind w:right="-1134"/>
        <w:rPr>
          <w:rFonts w:eastAsia="Calibri" w:hint="cs"/>
          <w:b/>
          <w:bCs/>
          <w:sz w:val="26"/>
          <w:szCs w:val="26"/>
          <w:rtl/>
        </w:rPr>
      </w:pPr>
      <w:r>
        <w:rPr>
          <w:rFonts w:eastAsia="Calibri" w:hint="cs"/>
          <w:b/>
          <w:bCs/>
          <w:sz w:val="26"/>
          <w:szCs w:val="26"/>
          <w:rtl/>
        </w:rPr>
        <w:t>أ) الإرادة و الدافعية           ب)التفاؤل              ج) العاطفة                              د)المثابرة</w:t>
      </w:r>
    </w:p>
    <w:p w:rsidR="00A319BA" w:rsidRDefault="00A319BA" w:rsidP="00A319BA">
      <w:pPr>
        <w:spacing w:line="360" w:lineRule="auto"/>
        <w:ind w:right="-1134"/>
        <w:rPr>
          <w:rFonts w:eastAsia="Calibri"/>
          <w:b/>
          <w:bCs/>
          <w:sz w:val="26"/>
          <w:szCs w:val="26"/>
        </w:rPr>
      </w:pPr>
      <w:r>
        <w:rPr>
          <w:rFonts w:eastAsia="Calibri" w:hint="cs"/>
          <w:b/>
          <w:bCs/>
          <w:sz w:val="26"/>
          <w:szCs w:val="26"/>
          <w:rtl/>
        </w:rPr>
        <w:t>12)</w:t>
      </w:r>
      <w:r w:rsidRPr="006C43A7">
        <w:rPr>
          <w:rFonts w:eastAsia="Calibri" w:hint="cs"/>
          <w:b/>
          <w:bCs/>
          <w:sz w:val="26"/>
          <w:szCs w:val="26"/>
          <w:rtl/>
        </w:rPr>
        <w:t xml:space="preserve"> </w:t>
      </w:r>
      <w:r>
        <w:rPr>
          <w:rFonts w:eastAsia="Calibri" w:hint="cs"/>
          <w:b/>
          <w:bCs/>
          <w:sz w:val="26"/>
          <w:szCs w:val="26"/>
          <w:rtl/>
        </w:rPr>
        <w:t xml:space="preserve">واحد من النصوص التالية يدل سمة المبادرة في الشخصية الإسلامية  : </w:t>
      </w:r>
    </w:p>
    <w:p w:rsidR="00A319BA" w:rsidRDefault="00A319BA" w:rsidP="00A319BA">
      <w:pPr>
        <w:spacing w:line="360" w:lineRule="auto"/>
        <w:ind w:right="-1134"/>
        <w:rPr>
          <w:rFonts w:eastAsia="Calibri" w:hint="cs"/>
          <w:b/>
          <w:bCs/>
          <w:sz w:val="26"/>
          <w:szCs w:val="26"/>
          <w:rtl/>
        </w:rPr>
      </w:pPr>
      <w:r>
        <w:rPr>
          <w:rFonts w:eastAsia="Calibri" w:hint="cs"/>
          <w:b/>
          <w:bCs/>
          <w:sz w:val="26"/>
          <w:szCs w:val="26"/>
          <w:rtl/>
        </w:rPr>
        <w:t>أ) " وسارعوا إلى مغفرة من ربكم"</w:t>
      </w:r>
    </w:p>
    <w:p w:rsidR="00A319BA" w:rsidRDefault="00A319BA" w:rsidP="00A319BA">
      <w:pPr>
        <w:spacing w:line="360" w:lineRule="auto"/>
        <w:ind w:right="-1134"/>
        <w:rPr>
          <w:rFonts w:eastAsia="Calibri" w:hint="cs"/>
          <w:b/>
          <w:bCs/>
          <w:sz w:val="26"/>
          <w:szCs w:val="26"/>
          <w:rtl/>
        </w:rPr>
      </w:pPr>
      <w:r>
        <w:rPr>
          <w:rFonts w:eastAsia="Calibri" w:hint="cs"/>
          <w:b/>
          <w:bCs/>
          <w:sz w:val="26"/>
          <w:szCs w:val="26"/>
          <w:rtl/>
        </w:rPr>
        <w:t xml:space="preserve"> ب) يا عبد الله لا تكن مثل فلان كان يقوم الليل فترك قيام الليل "</w:t>
      </w:r>
    </w:p>
    <w:p w:rsidR="00A319BA" w:rsidRDefault="00A319BA" w:rsidP="00A319BA">
      <w:pPr>
        <w:spacing w:line="360" w:lineRule="auto"/>
        <w:ind w:right="-1134"/>
        <w:rPr>
          <w:rFonts w:eastAsia="Calibri" w:hint="cs"/>
          <w:b/>
          <w:bCs/>
          <w:sz w:val="26"/>
          <w:szCs w:val="26"/>
          <w:rtl/>
        </w:rPr>
      </w:pPr>
      <w:bookmarkStart w:id="0" w:name="_Hlk147222195"/>
      <w:r>
        <w:rPr>
          <w:rFonts w:eastAsia="Calibri" w:hint="cs"/>
          <w:b/>
          <w:bCs/>
          <w:sz w:val="26"/>
          <w:szCs w:val="26"/>
          <w:rtl/>
        </w:rPr>
        <w:t>ج) اللهم أعط  منفقا خلفا و أعط ممسكا تلفا "</w:t>
      </w:r>
    </w:p>
    <w:bookmarkEnd w:id="0"/>
    <w:p w:rsidR="00A319BA" w:rsidRDefault="00A319BA" w:rsidP="00A319BA">
      <w:pPr>
        <w:spacing w:line="360" w:lineRule="auto"/>
        <w:ind w:right="-1134"/>
        <w:rPr>
          <w:rFonts w:eastAsia="Calibri" w:hint="cs"/>
          <w:b/>
          <w:bCs/>
          <w:sz w:val="26"/>
          <w:szCs w:val="26"/>
          <w:rtl/>
        </w:rPr>
      </w:pPr>
      <w:r>
        <w:rPr>
          <w:rFonts w:eastAsia="Calibri" w:hint="cs"/>
          <w:b/>
          <w:bCs/>
          <w:sz w:val="26"/>
          <w:szCs w:val="26"/>
          <w:rtl/>
        </w:rPr>
        <w:t xml:space="preserve"> د) " و الله ليتمن الله هذا الأمر حتى يسير الراكب من صنعاء إلى حضرموت لا يخاف إلا الله "</w:t>
      </w:r>
    </w:p>
    <w:p w:rsidR="00A319BA" w:rsidRDefault="00A319BA" w:rsidP="00A319BA">
      <w:pPr>
        <w:spacing w:line="360" w:lineRule="auto"/>
        <w:ind w:right="-1134"/>
        <w:rPr>
          <w:rFonts w:eastAsia="Calibri"/>
          <w:b/>
          <w:bCs/>
          <w:sz w:val="26"/>
          <w:szCs w:val="26"/>
        </w:rPr>
      </w:pPr>
      <w:r>
        <w:rPr>
          <w:rFonts w:eastAsia="Calibri" w:hint="cs"/>
          <w:b/>
          <w:bCs/>
          <w:sz w:val="26"/>
          <w:szCs w:val="26"/>
          <w:rtl/>
        </w:rPr>
        <w:t>13)</w:t>
      </w:r>
      <w:r w:rsidRPr="006C43A7">
        <w:rPr>
          <w:rFonts w:eastAsia="Calibri" w:hint="cs"/>
          <w:b/>
          <w:bCs/>
          <w:sz w:val="26"/>
          <w:szCs w:val="26"/>
          <w:rtl/>
        </w:rPr>
        <w:t xml:space="preserve"> </w:t>
      </w:r>
      <w:r>
        <w:rPr>
          <w:rFonts w:eastAsia="Calibri" w:hint="cs"/>
          <w:b/>
          <w:bCs/>
          <w:sz w:val="26"/>
          <w:szCs w:val="26"/>
          <w:rtl/>
        </w:rPr>
        <w:t>علو الهمة : __________ تدفع الإنسان إلى تجاوز الصعاب و مواجهة التحديات وصولا إلى معالي الأمور و تحقيق الغايات</w:t>
      </w:r>
    </w:p>
    <w:p w:rsidR="00A319BA" w:rsidRDefault="00A319BA" w:rsidP="00A319BA">
      <w:pPr>
        <w:spacing w:after="200" w:line="276" w:lineRule="auto"/>
        <w:ind w:right="-340"/>
        <w:jc w:val="lowKashida"/>
        <w:rPr>
          <w:rFonts w:eastAsia="Calibri" w:hint="cs"/>
          <w:b/>
          <w:bCs/>
          <w:sz w:val="26"/>
          <w:szCs w:val="26"/>
          <w:rtl/>
        </w:rPr>
      </w:pPr>
      <w:r>
        <w:rPr>
          <w:rFonts w:eastAsia="Calibri"/>
          <w:b/>
          <w:bCs/>
          <w:sz w:val="26"/>
          <w:szCs w:val="26"/>
          <w:rtl/>
        </w:rPr>
        <w:t xml:space="preserve">أ) جهود                        ب)إرادة قوية                            ج) مرتبة        </w:t>
      </w:r>
      <w:r>
        <w:rPr>
          <w:rFonts w:eastAsia="Calibri" w:hint="cs"/>
          <w:b/>
          <w:bCs/>
          <w:sz w:val="26"/>
          <w:szCs w:val="26"/>
          <w:rtl/>
        </w:rPr>
        <w:t xml:space="preserve">               </w:t>
      </w:r>
      <w:r>
        <w:rPr>
          <w:rFonts w:eastAsia="Calibri"/>
          <w:b/>
          <w:bCs/>
          <w:sz w:val="26"/>
          <w:szCs w:val="26"/>
          <w:rtl/>
        </w:rPr>
        <w:t xml:space="preserve">      د) مبادرة</w:t>
      </w:r>
    </w:p>
    <w:p w:rsidR="00A319BA" w:rsidRDefault="00A319BA" w:rsidP="00A319BA">
      <w:pPr>
        <w:spacing w:line="360" w:lineRule="auto"/>
        <w:ind w:right="-1134"/>
        <w:rPr>
          <w:rFonts w:eastAsia="Calibri"/>
          <w:b/>
          <w:bCs/>
          <w:sz w:val="26"/>
          <w:szCs w:val="26"/>
        </w:rPr>
      </w:pPr>
      <w:r>
        <w:rPr>
          <w:rFonts w:eastAsia="Calibri" w:hint="cs"/>
          <w:b/>
          <w:bCs/>
          <w:sz w:val="26"/>
          <w:szCs w:val="26"/>
          <w:rtl/>
        </w:rPr>
        <w:t>14)</w:t>
      </w:r>
      <w:r w:rsidRPr="006C43A7">
        <w:rPr>
          <w:rFonts w:eastAsia="Calibri" w:hint="cs"/>
          <w:b/>
          <w:bCs/>
          <w:sz w:val="26"/>
          <w:szCs w:val="26"/>
          <w:rtl/>
        </w:rPr>
        <w:t xml:space="preserve"> </w:t>
      </w:r>
      <w:r>
        <w:rPr>
          <w:rFonts w:eastAsia="Calibri" w:hint="cs"/>
          <w:b/>
          <w:bCs/>
          <w:sz w:val="26"/>
          <w:szCs w:val="26"/>
          <w:rtl/>
        </w:rPr>
        <w:t xml:space="preserve">دلالة قوله تعالى : " و قل ربي زدني علما ": </w:t>
      </w:r>
    </w:p>
    <w:p w:rsidR="00A319BA" w:rsidRDefault="00A319BA" w:rsidP="00A319BA">
      <w:pPr>
        <w:spacing w:line="360" w:lineRule="auto"/>
        <w:ind w:right="-1134"/>
        <w:rPr>
          <w:rFonts w:eastAsia="Calibri" w:hint="cs"/>
          <w:b/>
          <w:bCs/>
          <w:sz w:val="26"/>
          <w:szCs w:val="26"/>
          <w:rtl/>
        </w:rPr>
      </w:pPr>
      <w:r>
        <w:rPr>
          <w:rFonts w:eastAsia="Calibri" w:hint="cs"/>
          <w:b/>
          <w:bCs/>
          <w:sz w:val="26"/>
          <w:szCs w:val="26"/>
          <w:rtl/>
        </w:rPr>
        <w:t xml:space="preserve">أ) علو الهمة لا يعني التشدد و الغلو                   </w:t>
      </w:r>
    </w:p>
    <w:p w:rsidR="00A319BA" w:rsidRDefault="00A319BA" w:rsidP="00A319BA">
      <w:pPr>
        <w:spacing w:line="360" w:lineRule="auto"/>
        <w:ind w:right="-1134"/>
        <w:rPr>
          <w:rFonts w:eastAsia="Calibri" w:hint="cs"/>
          <w:b/>
          <w:bCs/>
          <w:sz w:val="26"/>
          <w:szCs w:val="26"/>
          <w:rtl/>
        </w:rPr>
      </w:pPr>
      <w:r>
        <w:rPr>
          <w:rFonts w:eastAsia="Calibri" w:hint="cs"/>
          <w:b/>
          <w:bCs/>
          <w:sz w:val="26"/>
          <w:szCs w:val="26"/>
          <w:rtl/>
        </w:rPr>
        <w:t xml:space="preserve">ب)على الإنسان أن يبذل قصارى جهده في عبادة الله تعالى               </w:t>
      </w:r>
    </w:p>
    <w:p w:rsidR="00A319BA" w:rsidRDefault="00A319BA" w:rsidP="00A319BA">
      <w:pPr>
        <w:spacing w:line="360" w:lineRule="auto"/>
        <w:ind w:right="-1134"/>
        <w:rPr>
          <w:rFonts w:eastAsia="Calibri" w:hint="cs"/>
          <w:b/>
          <w:bCs/>
          <w:sz w:val="26"/>
          <w:szCs w:val="26"/>
          <w:rtl/>
        </w:rPr>
      </w:pPr>
      <w:r>
        <w:rPr>
          <w:rFonts w:eastAsia="Calibri" w:hint="cs"/>
          <w:b/>
          <w:bCs/>
          <w:sz w:val="26"/>
          <w:szCs w:val="26"/>
          <w:rtl/>
        </w:rPr>
        <w:t xml:space="preserve">ج) يتعين على المسلم أن يبذل جهده في طلب العلوم النافعة له ولمجتمعه                             </w:t>
      </w:r>
    </w:p>
    <w:p w:rsidR="00A319BA" w:rsidRDefault="00A319BA" w:rsidP="00A319BA">
      <w:pPr>
        <w:spacing w:line="360" w:lineRule="auto"/>
        <w:ind w:right="-1134"/>
        <w:rPr>
          <w:rFonts w:eastAsia="Calibri" w:hint="cs"/>
          <w:b/>
          <w:bCs/>
          <w:sz w:val="26"/>
          <w:szCs w:val="26"/>
          <w:rtl/>
        </w:rPr>
      </w:pPr>
      <w:r>
        <w:rPr>
          <w:rFonts w:eastAsia="Calibri" w:hint="cs"/>
          <w:b/>
          <w:bCs/>
          <w:sz w:val="26"/>
          <w:szCs w:val="26"/>
          <w:rtl/>
        </w:rPr>
        <w:t>د)دور علو الهمة في رقي المجتمعات و ازدهارها</w:t>
      </w:r>
    </w:p>
    <w:p w:rsidR="00A319BA" w:rsidRDefault="00A319BA" w:rsidP="00A319BA">
      <w:pPr>
        <w:spacing w:after="200" w:line="276" w:lineRule="auto"/>
        <w:ind w:right="-340"/>
        <w:jc w:val="lowKashida"/>
        <w:rPr>
          <w:rFonts w:ascii="Calibri" w:eastAsia="Calibri" w:hAnsi="Calibri" w:cs="Arial"/>
          <w:b/>
          <w:bCs/>
          <w:lang w:bidi="ar-JO"/>
        </w:rPr>
      </w:pPr>
      <w:r>
        <w:rPr>
          <w:rFonts w:eastAsia="Calibri" w:hint="cs"/>
          <w:b/>
          <w:bCs/>
          <w:sz w:val="26"/>
          <w:szCs w:val="26"/>
          <w:rtl/>
        </w:rPr>
        <w:t>15)</w:t>
      </w:r>
      <w:r w:rsidRPr="006C43A7">
        <w:rPr>
          <w:rFonts w:ascii="Calibri" w:eastAsia="Calibri" w:hAnsi="Calibri" w:cs="Arial"/>
          <w:b/>
          <w:bCs/>
          <w:rtl/>
          <w:lang w:bidi="ar-JO"/>
        </w:rPr>
        <w:t xml:space="preserve"> </w:t>
      </w:r>
      <w:r>
        <w:rPr>
          <w:rFonts w:ascii="Calibri" w:eastAsia="Calibri" w:hAnsi="Calibri" w:cs="Arial"/>
          <w:b/>
          <w:bCs/>
          <w:rtl/>
          <w:lang w:bidi="ar-JO"/>
        </w:rPr>
        <w:t xml:space="preserve">لكي يصبح الإنسان ذا همة عالية لابد من أخذه بالأسباب المعينة على ذلك و من ذلك  : </w:t>
      </w:r>
    </w:p>
    <w:p w:rsidR="00A319BA" w:rsidRDefault="00A319BA" w:rsidP="00A319BA">
      <w:pPr>
        <w:spacing w:after="200" w:line="276" w:lineRule="auto"/>
        <w:ind w:right="-340"/>
        <w:jc w:val="lowKashida"/>
        <w:rPr>
          <w:rFonts w:eastAsia="Calibri" w:hint="cs"/>
          <w:b/>
          <w:bCs/>
          <w:sz w:val="26"/>
          <w:szCs w:val="26"/>
          <w:rtl/>
        </w:rPr>
      </w:pPr>
      <w:r>
        <w:rPr>
          <w:rFonts w:eastAsia="Calibri"/>
          <w:b/>
          <w:bCs/>
          <w:sz w:val="26"/>
          <w:szCs w:val="26"/>
          <w:rtl/>
        </w:rPr>
        <w:t>أ) خدمة المجتمع                     ب)كثرة العبادة               ج) القدوة الصالحة                             د)الدعوة إلى الله</w:t>
      </w:r>
    </w:p>
    <w:p w:rsidR="00A319BA" w:rsidRDefault="00A319BA" w:rsidP="00A319BA">
      <w:pPr>
        <w:spacing w:after="200" w:line="276" w:lineRule="auto"/>
        <w:ind w:right="-340"/>
        <w:jc w:val="lowKashida"/>
        <w:rPr>
          <w:rFonts w:ascii="Calibri" w:eastAsia="Calibri" w:hAnsi="Calibri" w:cs="Arial"/>
          <w:b/>
          <w:bCs/>
          <w:lang w:bidi="ar-JO"/>
        </w:rPr>
      </w:pPr>
      <w:r>
        <w:rPr>
          <w:rFonts w:eastAsia="Calibri" w:hint="cs"/>
          <w:b/>
          <w:bCs/>
          <w:sz w:val="26"/>
          <w:szCs w:val="26"/>
          <w:rtl/>
        </w:rPr>
        <w:t>16)</w:t>
      </w:r>
      <w:r w:rsidRPr="006C43A7">
        <w:rPr>
          <w:rFonts w:ascii="Calibri" w:eastAsia="Calibri" w:hAnsi="Calibri" w:cs="Arial"/>
          <w:b/>
          <w:bCs/>
          <w:rtl/>
          <w:lang w:bidi="ar-JO"/>
        </w:rPr>
        <w:t xml:space="preserve"> </w:t>
      </w:r>
      <w:r>
        <w:rPr>
          <w:rFonts w:ascii="Calibri" w:eastAsia="Calibri" w:hAnsi="Calibri" w:cs="Arial"/>
          <w:b/>
          <w:bCs/>
          <w:rtl/>
          <w:lang w:bidi="ar-JO"/>
        </w:rPr>
        <w:t>" والصبي أمانة عند والديه و قلبه الطاهر جوهرة نفيسة ......."  قائل هذه العبارة:</w:t>
      </w:r>
    </w:p>
    <w:p w:rsidR="00A319BA" w:rsidRDefault="00A319BA" w:rsidP="00A319BA">
      <w:pPr>
        <w:spacing w:after="200" w:line="276" w:lineRule="auto"/>
        <w:ind w:right="-340"/>
        <w:jc w:val="lowKashida"/>
        <w:rPr>
          <w:rFonts w:ascii="Calibri" w:eastAsia="Calibri" w:hAnsi="Calibri" w:cs="Arial"/>
          <w:b/>
          <w:bCs/>
          <w:rtl/>
          <w:lang w:bidi="ar-JO"/>
        </w:rPr>
      </w:pPr>
      <w:r>
        <w:rPr>
          <w:rFonts w:ascii="Calibri" w:eastAsia="Calibri" w:hAnsi="Calibri" w:cs="Arial"/>
          <w:b/>
          <w:bCs/>
          <w:rtl/>
          <w:lang w:bidi="ar-JO"/>
        </w:rPr>
        <w:t>أ- جلال الدين السيوطي           ب- أبو بكر الرازي            ج- ابن سينا              د- أبو حامد الغزالي</w:t>
      </w:r>
    </w:p>
    <w:p w:rsidR="00A319BA" w:rsidRDefault="00A319BA" w:rsidP="00A319BA">
      <w:pPr>
        <w:spacing w:line="360" w:lineRule="auto"/>
        <w:ind w:right="-1134"/>
        <w:rPr>
          <w:rFonts w:eastAsia="Calibri"/>
          <w:b/>
          <w:bCs/>
          <w:sz w:val="26"/>
          <w:szCs w:val="26"/>
        </w:rPr>
      </w:pPr>
      <w:r>
        <w:rPr>
          <w:rFonts w:eastAsia="Calibri" w:hint="cs"/>
          <w:b/>
          <w:bCs/>
          <w:sz w:val="26"/>
          <w:szCs w:val="26"/>
          <w:rtl/>
          <w:lang w:bidi="ar-JO"/>
        </w:rPr>
        <w:t>17)</w:t>
      </w:r>
      <w:r w:rsidRPr="006C43A7">
        <w:rPr>
          <w:rFonts w:eastAsia="Calibri" w:hint="cs"/>
          <w:b/>
          <w:bCs/>
          <w:sz w:val="26"/>
          <w:szCs w:val="26"/>
          <w:rtl/>
        </w:rPr>
        <w:t xml:space="preserve"> </w:t>
      </w:r>
      <w:r>
        <w:rPr>
          <w:rFonts w:eastAsia="Calibri" w:hint="cs"/>
          <w:b/>
          <w:bCs/>
          <w:sz w:val="26"/>
          <w:szCs w:val="26"/>
          <w:rtl/>
        </w:rPr>
        <w:t>ترتيب تنفيذ الأهداف و الأعمال تبعا لاعتبارات تتعلق بالأهمية و النتية و القدرة  و الحاجة و الوقت يسمى:</w:t>
      </w:r>
    </w:p>
    <w:p w:rsidR="00A319BA" w:rsidRDefault="00A319BA" w:rsidP="00A319BA">
      <w:pPr>
        <w:spacing w:after="200" w:line="276" w:lineRule="auto"/>
        <w:ind w:right="-340"/>
        <w:jc w:val="lowKashida"/>
        <w:rPr>
          <w:rFonts w:eastAsia="Calibri" w:hint="cs"/>
          <w:b/>
          <w:bCs/>
          <w:sz w:val="26"/>
          <w:szCs w:val="26"/>
          <w:rtl/>
        </w:rPr>
      </w:pPr>
      <w:r>
        <w:rPr>
          <w:rFonts w:eastAsia="Calibri"/>
          <w:b/>
          <w:bCs/>
          <w:sz w:val="26"/>
          <w:szCs w:val="26"/>
          <w:rtl/>
        </w:rPr>
        <w:t>أ)فقه المعاملات       ب)فقه الموازنات           ج)فقه الأولويات          د)فقه العبادات</w:t>
      </w:r>
    </w:p>
    <w:p w:rsidR="00A319BA" w:rsidRDefault="00A319BA" w:rsidP="00A319BA">
      <w:pPr>
        <w:spacing w:line="360" w:lineRule="auto"/>
        <w:ind w:right="-1134"/>
        <w:rPr>
          <w:rFonts w:eastAsia="Calibri"/>
          <w:b/>
          <w:bCs/>
          <w:sz w:val="26"/>
          <w:szCs w:val="26"/>
        </w:rPr>
      </w:pPr>
      <w:r>
        <w:rPr>
          <w:rFonts w:eastAsia="Calibri" w:hint="cs"/>
          <w:b/>
          <w:bCs/>
          <w:sz w:val="26"/>
          <w:szCs w:val="26"/>
          <w:rtl/>
        </w:rPr>
        <w:t>18)</w:t>
      </w:r>
      <w:r w:rsidRPr="006C43A7">
        <w:rPr>
          <w:rFonts w:eastAsia="Calibri" w:hint="cs"/>
          <w:b/>
          <w:bCs/>
          <w:sz w:val="26"/>
          <w:szCs w:val="26"/>
          <w:rtl/>
        </w:rPr>
        <w:t xml:space="preserve"> </w:t>
      </w:r>
      <w:r>
        <w:rPr>
          <w:rFonts w:eastAsia="Calibri" w:hint="cs"/>
          <w:b/>
          <w:bCs/>
          <w:sz w:val="26"/>
          <w:szCs w:val="26"/>
          <w:rtl/>
        </w:rPr>
        <w:t xml:space="preserve">تقديم الإيمان و فهم أركانه على ما سواه من الأحكام من الأمثلة على ترتيب الأعمال بحسب : </w:t>
      </w:r>
    </w:p>
    <w:p w:rsidR="00A319BA" w:rsidRDefault="00A319BA" w:rsidP="00A319BA">
      <w:pPr>
        <w:spacing w:after="200" w:line="276" w:lineRule="auto"/>
        <w:ind w:right="-340"/>
        <w:jc w:val="lowKashida"/>
        <w:rPr>
          <w:rFonts w:eastAsia="Calibri" w:hint="cs"/>
          <w:b/>
          <w:bCs/>
          <w:sz w:val="26"/>
          <w:szCs w:val="26"/>
          <w:rtl/>
        </w:rPr>
      </w:pPr>
      <w:r>
        <w:rPr>
          <w:rFonts w:eastAsia="Calibri"/>
          <w:b/>
          <w:bCs/>
          <w:sz w:val="26"/>
          <w:szCs w:val="26"/>
          <w:rtl/>
        </w:rPr>
        <w:t>أ) الوقت                        ب)الأهمية               ج) النتيجة                              د)الحاجة</w:t>
      </w:r>
    </w:p>
    <w:p w:rsidR="00A319BA" w:rsidRDefault="00A319BA" w:rsidP="00A319BA">
      <w:pPr>
        <w:spacing w:after="200" w:line="276" w:lineRule="auto"/>
        <w:ind w:right="-340"/>
        <w:jc w:val="lowKashida"/>
        <w:rPr>
          <w:rFonts w:ascii="Calibri" w:eastAsia="Calibri" w:hAnsi="Calibri" w:cs="Arial"/>
          <w:b/>
          <w:bCs/>
          <w:lang w:bidi="ar-JO"/>
        </w:rPr>
      </w:pPr>
      <w:r>
        <w:rPr>
          <w:rFonts w:eastAsia="Calibri" w:hint="cs"/>
          <w:b/>
          <w:bCs/>
          <w:sz w:val="26"/>
          <w:szCs w:val="26"/>
          <w:rtl/>
        </w:rPr>
        <w:t>19)</w:t>
      </w:r>
      <w:r w:rsidRPr="006C43A7">
        <w:rPr>
          <w:rFonts w:ascii="Calibri" w:eastAsia="Calibri" w:hAnsi="Calibri" w:cs="Arial"/>
          <w:b/>
          <w:bCs/>
          <w:rtl/>
          <w:lang w:bidi="ar-JO"/>
        </w:rPr>
        <w:t xml:space="preserve"> </w:t>
      </w:r>
      <w:r>
        <w:rPr>
          <w:rFonts w:ascii="Calibri" w:eastAsia="Calibri" w:hAnsi="Calibri" w:cs="Arial"/>
          <w:b/>
          <w:bCs/>
          <w:rtl/>
          <w:lang w:bidi="ar-JO"/>
        </w:rPr>
        <w:t>واحدة من النصوص التالية تدل على ضابط تقديم الأعمال بحسب الحاجة:</w:t>
      </w:r>
    </w:p>
    <w:p w:rsidR="00A319BA" w:rsidRDefault="00A319BA" w:rsidP="00A319BA">
      <w:pPr>
        <w:spacing w:after="200" w:line="276" w:lineRule="auto"/>
        <w:ind w:right="-340"/>
        <w:jc w:val="lowKashida"/>
        <w:rPr>
          <w:rFonts w:ascii="Calibri" w:eastAsia="Calibri" w:hAnsi="Calibri" w:cs="Arial"/>
          <w:b/>
          <w:bCs/>
          <w:rtl/>
          <w:lang w:bidi="ar-JO"/>
        </w:rPr>
      </w:pPr>
      <w:r>
        <w:rPr>
          <w:rFonts w:ascii="Calibri" w:eastAsia="Calibri" w:hAnsi="Calibri" w:cs="Arial"/>
          <w:b/>
          <w:bCs/>
          <w:rtl/>
          <w:lang w:bidi="ar-JO"/>
        </w:rPr>
        <w:t>أ- ( الصلاة على وقتها )                                             ب- ( يا بني لا تشرك بالله إن الشرك لظلم عظيم )</w:t>
      </w:r>
    </w:p>
    <w:p w:rsidR="00A319BA" w:rsidRDefault="00A319BA" w:rsidP="00A319BA">
      <w:pPr>
        <w:spacing w:after="200" w:line="276" w:lineRule="auto"/>
        <w:ind w:right="-340"/>
        <w:jc w:val="lowKashida"/>
        <w:rPr>
          <w:rFonts w:ascii="Calibri" w:eastAsia="Calibri" w:hAnsi="Calibri" w:cs="Arial"/>
          <w:b/>
          <w:bCs/>
          <w:rtl/>
          <w:lang w:bidi="ar-JO"/>
        </w:rPr>
      </w:pPr>
      <w:r>
        <w:rPr>
          <w:rFonts w:ascii="Calibri" w:eastAsia="Calibri" w:hAnsi="Calibri" w:cs="Arial"/>
          <w:b/>
          <w:bCs/>
          <w:rtl/>
          <w:lang w:bidi="ar-JO"/>
        </w:rPr>
        <w:t>ج- (ما جعل الله عليكم في الدين من حرج )                         د- ( أحب الأعمال إلى الله أدومها و إن قل )</w:t>
      </w:r>
    </w:p>
    <w:p w:rsidR="00A319BA" w:rsidRDefault="00A319BA" w:rsidP="00A319BA">
      <w:pPr>
        <w:spacing w:after="200" w:line="276" w:lineRule="auto"/>
        <w:ind w:right="-340"/>
        <w:jc w:val="lowKashida"/>
        <w:rPr>
          <w:rFonts w:ascii="Calibri" w:eastAsia="Calibri" w:hAnsi="Calibri" w:cs="Arial"/>
          <w:b/>
          <w:bCs/>
          <w:lang w:bidi="ar-JO"/>
        </w:rPr>
      </w:pPr>
      <w:r>
        <w:rPr>
          <w:rFonts w:eastAsia="Calibri" w:hint="cs"/>
          <w:b/>
          <w:bCs/>
          <w:sz w:val="26"/>
          <w:szCs w:val="26"/>
          <w:rtl/>
          <w:lang w:bidi="ar-JO"/>
        </w:rPr>
        <w:t>20)</w:t>
      </w:r>
      <w:r w:rsidRPr="006C43A7">
        <w:rPr>
          <w:rFonts w:ascii="Calibri" w:eastAsia="Calibri" w:hAnsi="Calibri" w:cs="Arial"/>
          <w:b/>
          <w:bCs/>
          <w:rtl/>
          <w:lang w:bidi="ar-JO"/>
        </w:rPr>
        <w:t xml:space="preserve"> </w:t>
      </w:r>
      <w:r>
        <w:rPr>
          <w:rFonts w:ascii="Calibri" w:eastAsia="Calibri" w:hAnsi="Calibri" w:cs="Arial"/>
          <w:b/>
          <w:bCs/>
          <w:rtl/>
          <w:lang w:bidi="ar-JO"/>
        </w:rPr>
        <w:t xml:space="preserve">يدل قوله صلى الله عليه وسلم : ( فضل العالم على العابد كفضلي على أدناكم ) على تقديم الفرائض على النوافل  : </w:t>
      </w:r>
    </w:p>
    <w:p w:rsidR="00A319BA" w:rsidRDefault="00A319BA" w:rsidP="00A319BA">
      <w:pPr>
        <w:spacing w:after="200" w:line="276" w:lineRule="auto"/>
        <w:ind w:right="-340"/>
        <w:jc w:val="lowKashida"/>
        <w:rPr>
          <w:rFonts w:ascii="Calibri" w:eastAsia="Calibri" w:hAnsi="Calibri" w:cs="Arial"/>
          <w:b/>
          <w:bCs/>
          <w:rtl/>
          <w:lang w:bidi="ar-JO"/>
        </w:rPr>
      </w:pPr>
      <w:r>
        <w:rPr>
          <w:rFonts w:ascii="Calibri" w:eastAsia="Calibri" w:hAnsi="Calibri" w:cs="Arial"/>
          <w:b/>
          <w:bCs/>
          <w:rtl/>
          <w:lang w:bidi="ar-JO"/>
        </w:rPr>
        <w:t>أ- صحيح         ب- غير صحيح</w:t>
      </w:r>
    </w:p>
    <w:p w:rsidR="00A319BA" w:rsidRDefault="00A319BA" w:rsidP="00A319BA">
      <w:pPr>
        <w:spacing w:after="200" w:line="276" w:lineRule="auto"/>
        <w:ind w:right="-340"/>
        <w:jc w:val="lowKashida"/>
        <w:rPr>
          <w:rFonts w:eastAsia="Calibri" w:hint="cs"/>
          <w:b/>
          <w:bCs/>
          <w:sz w:val="26"/>
          <w:szCs w:val="26"/>
          <w:rtl/>
          <w:lang w:bidi="ar-JO"/>
        </w:rPr>
      </w:pPr>
    </w:p>
    <w:p w:rsidR="00A319BA" w:rsidRDefault="00A319BA" w:rsidP="00A319BA">
      <w:pPr>
        <w:spacing w:after="200" w:line="276" w:lineRule="auto"/>
        <w:ind w:right="-340"/>
        <w:jc w:val="lowKashida"/>
        <w:rPr>
          <w:rFonts w:eastAsia="Calibri" w:hint="cs"/>
          <w:b/>
          <w:bCs/>
          <w:sz w:val="26"/>
          <w:szCs w:val="26"/>
          <w:rtl/>
        </w:rPr>
      </w:pPr>
    </w:p>
    <w:p w:rsidR="00A4195B" w:rsidRPr="00A319BA" w:rsidRDefault="00A319BA" w:rsidP="00A319BA">
      <w:pPr>
        <w:spacing w:after="200" w:line="276" w:lineRule="auto"/>
        <w:ind w:right="-340"/>
        <w:jc w:val="center"/>
        <w:rPr>
          <w:rFonts w:eastAsia="Calibri" w:hint="cs"/>
          <w:b/>
          <w:bCs/>
          <w:sz w:val="26"/>
          <w:szCs w:val="26"/>
        </w:rPr>
      </w:pPr>
      <w:r>
        <w:rPr>
          <w:rFonts w:eastAsia="Calibri" w:hint="cs"/>
          <w:b/>
          <w:bCs/>
          <w:sz w:val="26"/>
          <w:szCs w:val="26"/>
          <w:rtl/>
        </w:rPr>
        <w:t xml:space="preserve">معلم المادة : مها الشحادات </w:t>
      </w:r>
    </w:p>
    <w:sectPr w:rsidR="00A4195B" w:rsidRPr="00A319BA" w:rsidSect="005C1984">
      <w:pgSz w:w="11906" w:h="16838"/>
      <w:pgMar w:top="567" w:right="566" w:bottom="540" w:left="5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20"/>
  <w:characterSpacingControl w:val="doNotCompress"/>
  <w:compat/>
  <w:rsids>
    <w:rsidRoot w:val="00A319BA"/>
    <w:rsid w:val="00801EAD"/>
    <w:rsid w:val="00A319BA"/>
    <w:rsid w:val="00A4195B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9B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319BA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319B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707</Words>
  <Characters>4030</Characters>
  <Application>Microsoft Office Word</Application>
  <DocSecurity>0</DocSecurity>
  <Lines>33</Lines>
  <Paragraphs>9</Paragraphs>
  <ScaleCrop>false</ScaleCrop>
  <Company/>
  <LinksUpToDate>false</LinksUpToDate>
  <CharactersWithSpaces>4728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2023-10-29T06:47:00Z</dcterms:created>
  <dcterms:modified xsi:type="dcterms:W3CDTF">2023-10-29T06:48:00Z</dcterms:modified>
</cp:coreProperties>
</file>