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تحليل المحتوى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المبحث:اللغة العربية                                                                                                       الصف / العاشر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:    إياك والكبر                                                                                عدد الدروس:   (1)             الصفحات:(6)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991B4D" w:rsidRPr="00BF1666" w:rsidTr="00810130">
        <w:tc>
          <w:tcPr>
            <w:tcW w:w="2906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991B4D" w:rsidRPr="00BF1666" w:rsidTr="00810130">
        <w:trPr>
          <w:trHeight w:val="6605"/>
        </w:trPr>
        <w:tc>
          <w:tcPr>
            <w:tcW w:w="2906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قصة من قصص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الكهف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. </w:t>
            </w:r>
          </w:p>
          <w:p w:rsidR="00991B4D" w:rsidRPr="00BF1666" w:rsidRDefault="00991B4D" w:rsidP="00810130">
            <w:pPr>
              <w:rPr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توزيع الأرزاق بين الناس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بيان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اصل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تراب</w:t>
            </w:r>
          </w:p>
          <w:p w:rsidR="00991B4D" w:rsidRPr="00BF1666" w:rsidRDefault="00991B4D" w:rsidP="00810130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اضرب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نفرا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فجرنا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تبيد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زلفا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خاوية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خاوية عل عروشها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يقلب كفيه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خير ثوابا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خير عقبا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الكهف من السور المكية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هذه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سورة الكهف وهي قصة وردت فيها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سور مشرقة لعباد الله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السلوك والنهج الحسن للمسلم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الكتابة بلغة سليمة عن عظمة الله  وقدرته تعالى . </w:t>
            </w:r>
          </w:p>
        </w:tc>
      </w:tr>
    </w:tbl>
    <w:p w:rsidR="00991B4D" w:rsidRDefault="00991B4D" w:rsidP="00991B4D">
      <w:pPr>
        <w:pStyle w:val="a3"/>
        <w:rPr>
          <w:rFonts w:hint="cs"/>
          <w:rtl/>
          <w:lang w:bidi="ar-JO"/>
        </w:rPr>
      </w:pPr>
    </w:p>
    <w:p w:rsidR="00991B4D" w:rsidRDefault="00991B4D" w:rsidP="00991B4D">
      <w:pPr>
        <w:pStyle w:val="a3"/>
        <w:rPr>
          <w:rFonts w:hint="cs"/>
          <w:rtl/>
          <w:lang w:bidi="ar-JO"/>
        </w:rPr>
      </w:pP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:                   التوقيع :        التاريخ :</w:t>
      </w:r>
    </w:p>
    <w:p w:rsidR="00991B4D" w:rsidRDefault="00991B4D" w:rsidP="00991B4D">
      <w:pPr>
        <w:pStyle w:val="a3"/>
        <w:bidi w:val="0"/>
        <w:rPr>
          <w:lang w:bidi="ar-JO"/>
        </w:rPr>
      </w:pPr>
    </w:p>
    <w:p w:rsidR="00991B4D" w:rsidRDefault="00991B4D" w:rsidP="00991B4D">
      <w:pPr>
        <w:pStyle w:val="a3"/>
        <w:bidi w:val="0"/>
        <w:rPr>
          <w:lang w:bidi="ar-JO"/>
        </w:rPr>
      </w:pPr>
    </w:p>
    <w:p w:rsidR="00991B4D" w:rsidRDefault="00991B4D" w:rsidP="00991B4D">
      <w:pPr>
        <w:pStyle w:val="a3"/>
        <w:bidi w:val="0"/>
        <w:rPr>
          <w:lang w:bidi="ar-JO"/>
        </w:rPr>
      </w:pPr>
    </w:p>
    <w:p w:rsidR="00991B4D" w:rsidRDefault="00991B4D" w:rsidP="00991B4D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             تحليل المحتوى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المبحث:اللغة العربية                                                                                                        الصف / العاشر</w:t>
      </w:r>
    </w:p>
    <w:p w:rsidR="00991B4D" w:rsidRPr="00BC39E4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عنوان الوحدة :   التسامح                                                                                    عدد الدروس:     (1)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7)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991B4D" w:rsidRPr="00BF1666" w:rsidTr="00810130">
        <w:tc>
          <w:tcPr>
            <w:tcW w:w="2906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991B4D" w:rsidRPr="00BF1666" w:rsidTr="00810130">
        <w:trPr>
          <w:trHeight w:val="5919"/>
        </w:trPr>
        <w:tc>
          <w:tcPr>
            <w:tcW w:w="2906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ارتباط مصطلح التسامح بالدين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الاسلامي</w:t>
            </w:r>
            <w:proofErr w:type="spellEnd"/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نص التسامح مقالة تدعو له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جاءت الرسالة عنوانا للاعتدال والوسطية</w:t>
            </w:r>
          </w:p>
        </w:tc>
        <w:tc>
          <w:tcPr>
            <w:tcW w:w="216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طاغيا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الخوالي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مؤامرات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يستظهر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صوتا هادرا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الاستخفاف بالعلم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الحجة والدليل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يمنة ويسرة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.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الكاتب هو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عبدالكريم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الحياري</w:t>
            </w:r>
            <w:proofErr w:type="spellEnd"/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الاتخاذ موقف عملي قائم على النقاش والاحترام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تقبل التنوع الثقافي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التعبير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تقبل الرأي والرأي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الاخر</w:t>
            </w:r>
            <w:proofErr w:type="spellEnd"/>
          </w:p>
        </w:tc>
        <w:tc>
          <w:tcPr>
            <w:tcW w:w="2088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الكتابة بلغة سليمة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بتلخيص رسالة عمان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</w:p>
    <w:p w:rsidR="00991B4D" w:rsidRDefault="00991B4D" w:rsidP="00991B4D">
      <w:pPr>
        <w:pStyle w:val="a3"/>
        <w:rPr>
          <w:lang w:bidi="ar-JO"/>
        </w:rPr>
      </w:pPr>
      <w:r>
        <w:rPr>
          <w:rFonts w:hint="cs"/>
          <w:rtl/>
          <w:lang w:bidi="ar-JO"/>
        </w:rPr>
        <w:t>معلومات  عامة عن الطلبة</w:t>
      </w: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:                   التوقيع :        التاريخ :</w:t>
      </w:r>
    </w:p>
    <w:p w:rsidR="00991B4D" w:rsidRDefault="00991B4D" w:rsidP="00991B4D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المبحث:اللغة العربية                                                                                                      الصف / العاشر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          علو الهمة                                                                               عدد الدروس:   (1)            الصفحات: (10)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991B4D" w:rsidRPr="00BF1666" w:rsidTr="00810130">
        <w:tc>
          <w:tcPr>
            <w:tcW w:w="2906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991B4D" w:rsidRPr="00BF1666" w:rsidTr="00810130">
        <w:trPr>
          <w:trHeight w:val="6279"/>
        </w:trPr>
        <w:tc>
          <w:tcPr>
            <w:tcW w:w="2906" w:type="dxa"/>
          </w:tcPr>
          <w:p w:rsidR="00991B4D" w:rsidRDefault="00991B4D" w:rsidP="00810130">
            <w:pPr>
              <w:rPr>
                <w:rFonts w:hint="cs"/>
                <w:sz w:val="28"/>
                <w:szCs w:val="28"/>
                <w:rtl/>
              </w:rPr>
            </w:pPr>
            <w:r w:rsidRPr="00BF166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91B4D" w:rsidRPr="00A80105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80105">
              <w:rPr>
                <w:rFonts w:hint="cs"/>
                <w:b/>
                <w:bCs/>
                <w:sz w:val="28"/>
                <w:szCs w:val="28"/>
                <w:rtl/>
              </w:rPr>
              <w:t xml:space="preserve">تشكل القصيدة موضوعا متكاملا </w:t>
            </w:r>
          </w:p>
          <w:p w:rsidR="00991B4D" w:rsidRPr="00A80105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A80105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A80105">
              <w:rPr>
                <w:rFonts w:hint="cs"/>
                <w:b/>
                <w:bCs/>
                <w:sz w:val="28"/>
                <w:szCs w:val="28"/>
                <w:rtl/>
              </w:rPr>
              <w:t>ابراز</w:t>
            </w:r>
            <w:proofErr w:type="spellEnd"/>
            <w:r w:rsidRPr="00A80105">
              <w:rPr>
                <w:rFonts w:hint="cs"/>
                <w:b/>
                <w:bCs/>
                <w:sz w:val="28"/>
                <w:szCs w:val="28"/>
                <w:rtl/>
              </w:rPr>
              <w:t xml:space="preserve"> دور الأ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دب في بث الشكوى من الزمان</w:t>
            </w:r>
          </w:p>
          <w:p w:rsidR="00991B4D" w:rsidRPr="00A80105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sz w:val="28"/>
                <w:szCs w:val="28"/>
                <w:rtl/>
              </w:rPr>
            </w:pPr>
            <w:r w:rsidRPr="00A80105">
              <w:rPr>
                <w:rFonts w:hint="cs"/>
                <w:b/>
                <w:bCs/>
                <w:sz w:val="28"/>
                <w:szCs w:val="28"/>
                <w:rtl/>
              </w:rPr>
              <w:t>الرزق الموفور من الباري عز وجل</w:t>
            </w:r>
          </w:p>
        </w:tc>
        <w:tc>
          <w:tcPr>
            <w:tcW w:w="216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الخطل</w:t>
            </w:r>
            <w:proofErr w:type="spellEnd"/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عزم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فسحة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لا يعول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حلية الفضل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قضاء الحقوق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اضيق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العيش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فسحة الأمل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الطغرائي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هو الحسين بن علي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ارتحال الشاعر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كثيرل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البلدان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يكون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متمسكا بطموحه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سميت لامية العجم تشبيها بلامية العرب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القدرة على النقاش في نهاية القصيدة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الكتابة بلغة سليمة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(نقد للقصيدة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تمت دراستها ) .   </w:t>
            </w:r>
          </w:p>
        </w:tc>
      </w:tr>
    </w:tbl>
    <w:p w:rsidR="00991B4D" w:rsidRDefault="00991B4D" w:rsidP="00991B4D">
      <w:pPr>
        <w:jc w:val="center"/>
        <w:rPr>
          <w:rFonts w:hint="cs"/>
          <w:b/>
          <w:bCs/>
          <w:sz w:val="32"/>
          <w:szCs w:val="32"/>
          <w:rtl/>
        </w:rPr>
      </w:pPr>
    </w:p>
    <w:p w:rsidR="00991B4D" w:rsidRDefault="00991B4D" w:rsidP="00991B4D">
      <w:pPr>
        <w:jc w:val="center"/>
        <w:rPr>
          <w:rFonts w:hint="cs"/>
          <w:b/>
          <w:bCs/>
          <w:sz w:val="32"/>
          <w:szCs w:val="32"/>
          <w:rtl/>
        </w:rPr>
      </w:pPr>
    </w:p>
    <w:p w:rsidR="00991B4D" w:rsidRDefault="00991B4D" w:rsidP="00991B4D">
      <w:pPr>
        <w:rPr>
          <w:rFonts w:hint="cs"/>
          <w:b/>
          <w:bCs/>
          <w:sz w:val="32"/>
          <w:szCs w:val="32"/>
          <w:rtl/>
        </w:rPr>
      </w:pPr>
    </w:p>
    <w:p w:rsidR="00991B4D" w:rsidRDefault="00991B4D" w:rsidP="00991B4D">
      <w:pPr>
        <w:pStyle w:val="a3"/>
        <w:rPr>
          <w:lang w:bidi="ar-JO"/>
        </w:rPr>
      </w:pPr>
      <w:r>
        <w:rPr>
          <w:rFonts w:hint="cs"/>
          <w:rtl/>
          <w:lang w:bidi="ar-JO"/>
        </w:rPr>
        <w:t>معلومات  عامة عن الطلبة</w:t>
      </w: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:                   التوقيع :        التاريخ :</w:t>
      </w:r>
    </w:p>
    <w:p w:rsidR="00991B4D" w:rsidRDefault="00991B4D" w:rsidP="00991B4D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991B4D" w:rsidRDefault="00991B4D" w:rsidP="00991B4D">
      <w:pPr>
        <w:jc w:val="center"/>
        <w:rPr>
          <w:rFonts w:hint="cs"/>
          <w:b/>
          <w:bCs/>
          <w:sz w:val="32"/>
          <w:szCs w:val="32"/>
          <w:rtl/>
        </w:rPr>
      </w:pPr>
    </w:p>
    <w:p w:rsidR="00991B4D" w:rsidRDefault="00991B4D" w:rsidP="00991B4D">
      <w:pPr>
        <w:jc w:val="center"/>
        <w:rPr>
          <w:rFonts w:hint="cs"/>
          <w:b/>
          <w:bCs/>
          <w:sz w:val="32"/>
          <w:szCs w:val="32"/>
          <w:rtl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المبحث:اللغة العربية                                                                                                       الصف / العاشر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          دروس الحياة                                                                  عدد الدروس: (1)                      الصفحات:(13)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991B4D" w:rsidRPr="00BF1666" w:rsidTr="00810130">
        <w:tc>
          <w:tcPr>
            <w:tcW w:w="2906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991B4D" w:rsidRPr="00BF1666" w:rsidTr="00810130">
        <w:trPr>
          <w:trHeight w:val="6278"/>
        </w:trPr>
        <w:tc>
          <w:tcPr>
            <w:tcW w:w="2906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عرض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احداث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القصة من خلال مربية البيت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انطون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تشيخوف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كتاب القصة القصيرة</w:t>
            </w:r>
          </w:p>
          <w:p w:rsidR="00991B4D" w:rsidRPr="00BF1666" w:rsidRDefault="00991B4D" w:rsidP="00810130">
            <w:pPr>
              <w:rPr>
                <w:rFonts w:hint="cs"/>
                <w:sz w:val="28"/>
                <w:szCs w:val="28"/>
                <w:rtl/>
              </w:rPr>
            </w:pPr>
            <w:r w:rsidRPr="00BF166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مدون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تنبس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اغرورقت</w:t>
            </w:r>
            <w:proofErr w:type="spellEnd"/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موروث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مرتعشة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بنت شفه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لقنتك درسا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صوت متهدج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انتفضت واقفا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عدم السكوت عن الحقوق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ضرورة تمسك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بحقه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يجب على الفرد المطالبة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بحقوقة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بالطرق المشروعة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.(القدرة على النقا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ش و الحوار في موضوع ايجابيات التكنولوجيا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المجتمع بلغة  سليمة)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كتابة مقالة تناقش فيها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الايجابية للتطور التكنولوجي</w:t>
            </w:r>
          </w:p>
        </w:tc>
      </w:tr>
    </w:tbl>
    <w:p w:rsidR="00991B4D" w:rsidRDefault="00991B4D" w:rsidP="00991B4D">
      <w:pPr>
        <w:pStyle w:val="a3"/>
        <w:rPr>
          <w:lang w:bidi="ar-JO"/>
        </w:rPr>
      </w:pPr>
      <w:r>
        <w:rPr>
          <w:rFonts w:hint="cs"/>
          <w:rtl/>
          <w:lang w:bidi="ar-JO"/>
        </w:rPr>
        <w:t>معلومات  عامة عن الطلبة</w:t>
      </w: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التوقيع :         التاريخ :</w:t>
      </w: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:                   التوقيع :        التاريخ :</w:t>
      </w:r>
    </w:p>
    <w:p w:rsidR="00991B4D" w:rsidRDefault="00991B4D" w:rsidP="00991B4D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المبحث:اللغة العربية                                                                                                       الصف / العاشر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الوحدة:       من شعر الغزل                                                                    عدد الدروس</w:t>
      </w:r>
      <w:r>
        <w:rPr>
          <w:b/>
          <w:bCs/>
          <w:sz w:val="28"/>
          <w:szCs w:val="28"/>
        </w:rPr>
        <w:t xml:space="preserve">   :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(1)</w:t>
      </w:r>
      <w:r>
        <w:rPr>
          <w:rFonts w:hint="cs"/>
          <w:b/>
          <w:bCs/>
          <w:sz w:val="28"/>
          <w:szCs w:val="28"/>
          <w:rtl/>
        </w:rPr>
        <w:t xml:space="preserve">              الصفحات:(8)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991B4D" w:rsidRPr="00BF1666" w:rsidTr="00810130">
        <w:tc>
          <w:tcPr>
            <w:tcW w:w="2906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991B4D" w:rsidRPr="00BF1666" w:rsidTr="00810130">
        <w:trPr>
          <w:trHeight w:val="6099"/>
        </w:trPr>
        <w:tc>
          <w:tcPr>
            <w:tcW w:w="2906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الحنين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ديار المحبوبة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الحزن على فراق المحبوبة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 حاله وتغيرها بعد فراق المحبوبة00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بان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الخليط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نبتغي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حور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أويت لنا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 طوعت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بان الخليط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نفحات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موقف الشاعر من ابتعاد المحبوبة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يبدو الشاعر حزينا لفراق المحبوبة</w:t>
            </w: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الطالبة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سمات الغزل العذري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تغير الحال بعد الفراق</w:t>
            </w:r>
          </w:p>
        </w:tc>
        <w:tc>
          <w:tcPr>
            <w:tcW w:w="2088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المطروحة .(مقومات بناء القصيدة العربية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الكتابة بلغة سليمة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 حياة الشاعر والظروف التي مر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.   </w:t>
            </w:r>
          </w:p>
        </w:tc>
      </w:tr>
    </w:tbl>
    <w:p w:rsidR="00991B4D" w:rsidRDefault="00991B4D" w:rsidP="00991B4D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b/>
          <w:bCs/>
          <w:sz w:val="28"/>
          <w:szCs w:val="28"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المبحث:اللغة العربية                                                                                                        الصف / العاشر</w:t>
      </w:r>
    </w:p>
    <w:p w:rsidR="00991B4D" w:rsidRDefault="00991B4D" w:rsidP="00991B4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      عالم الحيوان                                                                  عدد الدروس: ( 1)                     الصفحات: (7)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991B4D" w:rsidRPr="00BF1666" w:rsidTr="00810130">
        <w:tc>
          <w:tcPr>
            <w:tcW w:w="2906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991B4D" w:rsidRPr="00BF1666" w:rsidTr="00810130">
        <w:trPr>
          <w:trHeight w:val="6279"/>
        </w:trPr>
        <w:tc>
          <w:tcPr>
            <w:tcW w:w="2906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كيف تعتني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انثى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الحوت بصغيرها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المقارنة بينها وبين سمك القرش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وصف مشاهد الافتراس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6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الاركا</w:t>
            </w:r>
            <w:proofErr w:type="spellEnd"/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الأكمة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يحفل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سائغة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.  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الزبرجد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النجيع</w:t>
            </w:r>
            <w:proofErr w:type="spellEnd"/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الخشاش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تلمظت</w:t>
            </w:r>
          </w:p>
        </w:tc>
        <w:tc>
          <w:tcPr>
            <w:tcW w:w="2340" w:type="dxa"/>
          </w:tcPr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يتميز النص بأنه لوحة نابضة بالحركة واللون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الأركا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بطنها أسود وبطنها أبيض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ينمو في نفس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 حب الاستكشاف لعالم البحار </w:t>
            </w:r>
          </w:p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تعلم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ايجاد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اوجه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الشبه والاختلافات بين الحيوانات عامة</w:t>
            </w:r>
          </w:p>
        </w:tc>
        <w:tc>
          <w:tcPr>
            <w:tcW w:w="2088" w:type="dxa"/>
          </w:tcPr>
          <w:p w:rsidR="00991B4D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.(الوسائل التي من شأنها  أن تحفظ هيبة الأمة العربية و كرامتها)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1B4D" w:rsidRPr="00BF1666" w:rsidRDefault="00991B4D" w:rsidP="0081013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القدرة على كتابة رسالة (احترام وتقدير 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جميع أسر الشهداء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الابطال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بلادنا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الاردن</w:t>
            </w:r>
            <w:proofErr w:type="spellEnd"/>
          </w:p>
        </w:tc>
      </w:tr>
    </w:tbl>
    <w:p w:rsidR="00991B4D" w:rsidRDefault="00991B4D" w:rsidP="00991B4D">
      <w:pPr>
        <w:pStyle w:val="a3"/>
        <w:rPr>
          <w:lang w:bidi="ar-JO"/>
        </w:rPr>
      </w:pPr>
      <w:r>
        <w:rPr>
          <w:rFonts w:hint="cs"/>
          <w:rtl/>
          <w:lang w:bidi="ar-JO"/>
        </w:rPr>
        <w:t>معلومات  عامة عن الطلبة</w:t>
      </w: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التوقيع :         التاريخ :</w:t>
      </w:r>
    </w:p>
    <w:p w:rsidR="00991B4D" w:rsidRDefault="00991B4D" w:rsidP="00991B4D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:                   التوقيع :        التاريخ :</w:t>
      </w:r>
    </w:p>
    <w:p w:rsidR="00991B4D" w:rsidRDefault="00991B4D" w:rsidP="00991B4D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991B4D" w:rsidRDefault="00991B4D" w:rsidP="00991B4D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991B4D" w:rsidRDefault="00991B4D" w:rsidP="00991B4D">
      <w:pPr>
        <w:jc w:val="center"/>
        <w:rPr>
          <w:b/>
          <w:bCs/>
          <w:sz w:val="32"/>
          <w:szCs w:val="32"/>
          <w:lang w:bidi="ar-JO"/>
        </w:rPr>
      </w:pPr>
    </w:p>
    <w:p w:rsidR="00991B4D" w:rsidRDefault="00991B4D" w:rsidP="00991B4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91B4D" w:rsidRDefault="00991B4D" w:rsidP="00991B4D">
      <w:pPr>
        <w:tabs>
          <w:tab w:val="left" w:pos="812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4C5885" w:rsidRDefault="004C5885"/>
    <w:sectPr w:rsidR="004C5885" w:rsidSect="00991B4D">
      <w:pgSz w:w="16838" w:h="11906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91B4D"/>
    <w:rsid w:val="004C5885"/>
    <w:rsid w:val="00991B4D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4D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991B4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991B4D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2022-09-01T14:43:00Z</dcterms:created>
  <dcterms:modified xsi:type="dcterms:W3CDTF">2022-09-01T14:43:00Z</dcterms:modified>
</cp:coreProperties>
</file>