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الثامن: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:الجملة الفعلية          عدد الدروس:   (6)             الصفحات:(28)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D6A73" w:rsidRPr="00BF1666" w:rsidTr="00DF1932">
        <w:tc>
          <w:tcPr>
            <w:tcW w:w="2906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D6A73" w:rsidRPr="00BF1666" w:rsidTr="00DF1932">
        <w:trPr>
          <w:trHeight w:val="6605"/>
        </w:trPr>
        <w:tc>
          <w:tcPr>
            <w:tcW w:w="2906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المسند والمسند اليه</w:t>
            </w: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نائب الفاعل</w:t>
            </w: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BD6A73" w:rsidRPr="00BF1666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لا النافيه ولا الناهيه</w:t>
            </w:r>
          </w:p>
        </w:tc>
        <w:tc>
          <w:tcPr>
            <w:tcW w:w="216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المفعول به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للمعلوم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للمجهول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المبتدأ  الخبر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الامر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 رع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الأمر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الاسمية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المعرب والمبني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فعل الامر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المضارع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الماضي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الفعلية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الاسمية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المبني والمعرب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بين الجملة الفعلية والجملة الاسمية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يصنف الافعال حسب ازمانها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يحول الفعل اللازم الى المتعدي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الفعل الماضي وتذكر علامة بنائه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المبني والمعرب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BD6A73" w:rsidRDefault="00BD6A73" w:rsidP="00BD6A73">
      <w:pPr>
        <w:pStyle w:val="a3"/>
        <w:bidi w:val="0"/>
        <w:rPr>
          <w:lang w:bidi="ar-JO"/>
        </w:rPr>
      </w:pPr>
    </w:p>
    <w:p w:rsidR="00BD6A73" w:rsidRDefault="00BD6A73" w:rsidP="00BD6A73">
      <w:pPr>
        <w:pStyle w:val="a3"/>
        <w:bidi w:val="0"/>
        <w:rPr>
          <w:lang w:bidi="ar-JO"/>
        </w:rPr>
      </w:pPr>
    </w:p>
    <w:p w:rsidR="00BD6A73" w:rsidRDefault="00BD6A73" w:rsidP="00BD6A73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 الصف / الثامن</w:t>
      </w:r>
    </w:p>
    <w:p w:rsidR="00BD6A73" w:rsidRPr="00BC39E4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اسناد الفعل الصحيح الآخر الى الضمائر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D6A73" w:rsidRPr="00BF1666" w:rsidTr="00DF1932">
        <w:tc>
          <w:tcPr>
            <w:tcW w:w="2906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D6A73" w:rsidRPr="00BF1666" w:rsidTr="00DF1932">
        <w:trPr>
          <w:trHeight w:val="5919"/>
        </w:trPr>
        <w:tc>
          <w:tcPr>
            <w:tcW w:w="2906" w:type="dxa"/>
          </w:tcPr>
          <w:p w:rsidR="00BD6A73" w:rsidRDefault="00BD6A73" w:rsidP="00DF1932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الاصل في الفعل الماضي يبنى على الفتح</w:t>
            </w:r>
          </w:p>
          <w:p w:rsidR="00BD6A73" w:rsidRDefault="00BD6A73" w:rsidP="00DF1932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يبنى على الظم عند اسناده الى ضمير الغائب (هم)</w:t>
            </w:r>
          </w:p>
          <w:p w:rsidR="00BD6A73" w:rsidRPr="00BF1666" w:rsidRDefault="00BD6A73" w:rsidP="00DF1932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 الصحيح الآخر يفك تضعيفه اذا اسند الى نون النسوه يبنى على السكون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الامر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الاسناد 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اسناد الفعل الماضي والمضارع والامر الصحيح الآخر الى الضمائر (المخاطب والمتكلم والغائب)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يتبين المقصود بالاسناد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يسند الفعل الماضي الصحيح الآخر الى الضمائر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يتبين التغيرات التي يطرأ على الفعل الماضي عند اسناده الى الضمائر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اسناد الفعل المضارع الصحيح الآخر الى الضمائر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اسناد الفعل الامر الصحيح الآخر الى الضمائر </w:t>
            </w:r>
          </w:p>
        </w:tc>
      </w:tr>
    </w:tbl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</w:p>
    <w:p w:rsidR="00BD6A73" w:rsidRDefault="00BD6A73" w:rsidP="00BD6A73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الصف / الثامن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:الفعل المتعدي الى مفعولين      عدد الدروس:   (1)            الصفحات: (6)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D6A73" w:rsidRPr="00BF1666" w:rsidTr="00DF1932">
        <w:tc>
          <w:tcPr>
            <w:tcW w:w="2906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D6A73" w:rsidRPr="00BF1666" w:rsidTr="00DF1932">
        <w:trPr>
          <w:trHeight w:val="6279"/>
        </w:trPr>
        <w:tc>
          <w:tcPr>
            <w:tcW w:w="2906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المضارع</w:t>
            </w: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الأمر</w:t>
            </w:r>
          </w:p>
          <w:p w:rsidR="00BD6A73" w:rsidRPr="00BF1666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تعريف الفعل اللازم 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المتعدي 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اليقين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الرجحان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الصيروره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 التي يتعدى الى مفعولين كثيرة منها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(رأى القلبية)          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الأفعال المتعدية الى مفعول واحد من المتعدية الى غير مفعول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اهمية التعدية في خدمة المعنى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 نوعي الافعال المتعدية الى مفعولين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يعين الافعال المتعدية الى مفعولين مبينا مفعوليهما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يعرب الافعال المتعدية الى مفعولين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BD6A73" w:rsidRDefault="00BD6A73" w:rsidP="00BD6A73">
      <w:pPr>
        <w:jc w:val="center"/>
        <w:rPr>
          <w:rFonts w:hint="cs"/>
          <w:b/>
          <w:bCs/>
          <w:sz w:val="32"/>
          <w:szCs w:val="32"/>
          <w:rtl/>
        </w:rPr>
      </w:pPr>
    </w:p>
    <w:p w:rsidR="00BD6A73" w:rsidRDefault="00BD6A73" w:rsidP="00BD6A73">
      <w:pPr>
        <w:jc w:val="center"/>
        <w:rPr>
          <w:rFonts w:hint="cs"/>
          <w:b/>
          <w:bCs/>
          <w:sz w:val="32"/>
          <w:szCs w:val="32"/>
          <w:rtl/>
        </w:rPr>
      </w:pPr>
    </w:p>
    <w:p w:rsidR="00BD6A73" w:rsidRDefault="00BD6A73" w:rsidP="00BD6A73">
      <w:pPr>
        <w:rPr>
          <w:rFonts w:hint="cs"/>
          <w:b/>
          <w:bCs/>
          <w:sz w:val="32"/>
          <w:szCs w:val="32"/>
          <w:rtl/>
        </w:rPr>
      </w:pPr>
    </w:p>
    <w:p w:rsidR="00BD6A73" w:rsidRDefault="00BD6A73" w:rsidP="00BD6A73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BD6A73" w:rsidRDefault="00BD6A73" w:rsidP="00BD6A73">
      <w:pPr>
        <w:jc w:val="center"/>
        <w:rPr>
          <w:rFonts w:hint="cs"/>
          <w:b/>
          <w:bCs/>
          <w:sz w:val="32"/>
          <w:szCs w:val="32"/>
          <w:rtl/>
        </w:rPr>
      </w:pPr>
    </w:p>
    <w:p w:rsidR="00BD6A73" w:rsidRDefault="00BD6A73" w:rsidP="00BD6A73">
      <w:pPr>
        <w:jc w:val="center"/>
        <w:rPr>
          <w:rFonts w:hint="cs"/>
          <w:b/>
          <w:bCs/>
          <w:sz w:val="32"/>
          <w:szCs w:val="32"/>
          <w:rtl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اعراب الفعل المضارع المعتل الآخر           عدد الدروس: (1)                      الصفحات:(6)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D6A73" w:rsidRPr="00BF1666" w:rsidTr="00DF1932">
        <w:tc>
          <w:tcPr>
            <w:tcW w:w="2906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D6A73" w:rsidRPr="00BF1666" w:rsidTr="00DF1932">
        <w:trPr>
          <w:trHeight w:val="6278"/>
        </w:trPr>
        <w:tc>
          <w:tcPr>
            <w:tcW w:w="2906" w:type="dxa"/>
          </w:tcPr>
          <w:p w:rsidR="00BD6A73" w:rsidRDefault="00BD6A73" w:rsidP="00DF19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 احرف النصب واحرف </w:t>
            </w:r>
          </w:p>
          <w:p w:rsidR="00BD6A73" w:rsidRDefault="00BD6A73" w:rsidP="00DF19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الجزم</w:t>
            </w:r>
          </w:p>
          <w:p w:rsidR="00BD6A73" w:rsidRPr="006B4A24" w:rsidRDefault="00BD6A73" w:rsidP="00DF1932">
            <w:pPr>
              <w:rPr>
                <w:sz w:val="28"/>
                <w:szCs w:val="28"/>
                <w:rtl/>
              </w:rPr>
            </w:pPr>
          </w:p>
          <w:p w:rsidR="00BD6A73" w:rsidRPr="006B4A24" w:rsidRDefault="00BD6A73" w:rsidP="00DF1932">
            <w:pPr>
              <w:rPr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sz w:val="28"/>
                <w:szCs w:val="28"/>
                <w:rtl/>
              </w:rPr>
            </w:pPr>
          </w:p>
          <w:p w:rsidR="00BD6A73" w:rsidRPr="006B4A24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رفع الفعل المضارع المعتل الاخر بالواو والياء ضمة مقدرة على اخره منع من ظهورها الثقل</w:t>
            </w:r>
          </w:p>
        </w:tc>
        <w:tc>
          <w:tcPr>
            <w:tcW w:w="216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 المعتل الآخر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المعتل الآخر 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المعتل 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التعذر 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الثقل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جزم الفعل المضارع  المعتل الآخر حذف حرف العلة من آخره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نصب الفعل المضارع المعتل الآخر بالواو والياء فتحة ظاهره على آخره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الافعال المضارعة الصحيحة الآخر من الافعال المضارعة المعتلة الآخر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يستخرج الافعال المضارعة المعتلة الآخر تبين علامة اعرابها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يعرب الفعل المضارع المعتل الآخر اعرابا تاما</w:t>
            </w:r>
          </w:p>
        </w:tc>
      </w:tr>
    </w:tbl>
    <w:p w:rsidR="00BD6A73" w:rsidRDefault="00BD6A73" w:rsidP="00BD6A73">
      <w:pPr>
        <w:pStyle w:val="a3"/>
        <w:bidi w:val="0"/>
        <w:rPr>
          <w:lang w:bidi="ar-JO"/>
        </w:rPr>
      </w:pPr>
      <w:r>
        <w:rPr>
          <w:lang w:bidi="ar-JO"/>
        </w:rPr>
        <w:t>Form#QF71-1-47rev.a</w:t>
      </w:r>
      <w:r w:rsidRPr="00AF0FD2">
        <w:rPr>
          <w:lang w:bidi="ar-JO"/>
        </w:rPr>
        <w:t xml:space="preserve"> </w:t>
      </w:r>
    </w:p>
    <w:p w:rsidR="00BD6A73" w:rsidRDefault="00BD6A73" w:rsidP="00BD6A73">
      <w:pPr>
        <w:pStyle w:val="a3"/>
        <w:bidi w:val="0"/>
        <w:rPr>
          <w:lang w:bidi="ar-JO"/>
        </w:rPr>
      </w:pPr>
    </w:p>
    <w:p w:rsidR="00BD6A73" w:rsidRDefault="00BD6A73" w:rsidP="00BD6A73">
      <w:pPr>
        <w:pStyle w:val="a3"/>
        <w:bidi w:val="0"/>
        <w:rPr>
          <w:lang w:bidi="ar-JO"/>
        </w:rPr>
      </w:pPr>
    </w:p>
    <w:p w:rsidR="00BD6A73" w:rsidRDefault="00BD6A73" w:rsidP="00BD6A73">
      <w:pPr>
        <w:pStyle w:val="a3"/>
        <w:bidi w:val="0"/>
        <w:rPr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D6A73" w:rsidRDefault="00BD6A73" w:rsidP="00BD6A73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</w:t>
      </w:r>
    </w:p>
    <w:p w:rsidR="00BD6A73" w:rsidRDefault="00BD6A73" w:rsidP="00BD6A7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تطبيقات لغوية ( الف التفريق , الف اللينه , الف ابن , حروف الجواب )      </w:t>
      </w:r>
      <w:r>
        <w:rPr>
          <w:rFonts w:hint="cs"/>
          <w:b/>
          <w:bCs/>
          <w:sz w:val="28"/>
          <w:szCs w:val="28"/>
          <w:rtl/>
        </w:rPr>
        <w:t xml:space="preserve">عدد الدروس: (4)                      الصفحات:(17)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940"/>
      </w:tblGrid>
      <w:tr w:rsidR="00BD6A73" w:rsidRPr="00BF1666" w:rsidTr="00DF1932">
        <w:tc>
          <w:tcPr>
            <w:tcW w:w="2906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والافكار</w:t>
            </w:r>
          </w:p>
        </w:tc>
        <w:tc>
          <w:tcPr>
            <w:tcW w:w="216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D6A73" w:rsidRPr="00BF1666" w:rsidTr="00DF1932">
        <w:trPr>
          <w:trHeight w:val="6278"/>
        </w:trPr>
        <w:tc>
          <w:tcPr>
            <w:tcW w:w="2906" w:type="dxa"/>
          </w:tcPr>
          <w:p w:rsidR="00BD6A73" w:rsidRPr="00BF1666" w:rsidRDefault="00BD6A73" w:rsidP="00DF1932">
            <w:pPr>
              <w:rPr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للألف اللينة شكلان: ا ى </w:t>
            </w:r>
          </w:p>
          <w:p w:rsidR="00BD6A73" w:rsidRPr="00BF1666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تحذف الف ابن اذا وقعت بين علميين</w:t>
            </w:r>
          </w:p>
          <w:p w:rsidR="00BD6A73" w:rsidRPr="00BF1666" w:rsidRDefault="00BD6A73" w:rsidP="00DF1932">
            <w:pPr>
              <w:rPr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</w:p>
          <w:p w:rsidR="00BD6A73" w:rsidRPr="00BF1666" w:rsidRDefault="00BD6A73" w:rsidP="00DF193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التفريق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الالف اللينة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حروف الجواب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ابن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ألف التفريق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تحذف الف ما الأستفهامية مع حروف الجر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الصبر 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التقوى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الكرم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الاحسان الى الأقارب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العدل في الأسلام</w:t>
            </w:r>
          </w:p>
        </w:tc>
        <w:tc>
          <w:tcPr>
            <w:tcW w:w="2940" w:type="dxa"/>
          </w:tcPr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الف التفريق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يضع الف التفريق في مكانها المناسب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الواو الأصلية من واو الجماعة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الف ابن كتابة صحيحة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الألف اللينة في الأفعال والأسماء كتابة صحيحة</w:t>
            </w:r>
          </w:p>
          <w:p w:rsidR="00BD6A73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عن السؤال بحرف جواب مناسب</w:t>
            </w:r>
          </w:p>
          <w:p w:rsidR="00BD6A73" w:rsidRPr="00BF1666" w:rsidRDefault="00BD6A73" w:rsidP="00DF193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يصحح بعض الأخطاء اللغوية الشائعة</w:t>
            </w:r>
          </w:p>
        </w:tc>
      </w:tr>
    </w:tbl>
    <w:p w:rsidR="00BD6A73" w:rsidRDefault="00BD6A73" w:rsidP="00BD6A73">
      <w:pPr>
        <w:pStyle w:val="a3"/>
        <w:rPr>
          <w:rFonts w:hint="cs"/>
          <w:rtl/>
          <w:lang w:bidi="ar-JO"/>
        </w:rPr>
      </w:pPr>
      <w:r>
        <w:rPr>
          <w:lang w:bidi="ar-JO"/>
        </w:rPr>
        <w:t>Form # QF 71-1-47 rev.a</w:t>
      </w:r>
      <w:r>
        <w:rPr>
          <w:rFonts w:hint="cs"/>
          <w:rtl/>
          <w:lang w:bidi="ar-JO"/>
        </w:rPr>
        <w:t xml:space="preserve">                                                     </w:t>
      </w:r>
    </w:p>
    <w:p w:rsidR="00BD6A73" w:rsidRPr="006C0BB8" w:rsidRDefault="00BD6A73" w:rsidP="00BD6A73">
      <w:pPr>
        <w:pStyle w:val="a3"/>
        <w:bidi w:val="0"/>
        <w:rPr>
          <w:rtl/>
          <w:lang w:bidi="ar-JO"/>
        </w:rPr>
      </w:pPr>
    </w:p>
    <w:p w:rsidR="00BD6A73" w:rsidRPr="006C0BB8" w:rsidRDefault="00BD6A73" w:rsidP="00BD6A73">
      <w:pPr>
        <w:rPr>
          <w:rFonts w:hint="cs"/>
          <w:rtl/>
          <w:lang w:bidi="ar-JO"/>
        </w:rPr>
      </w:pPr>
    </w:p>
    <w:p w:rsidR="00A53822" w:rsidRDefault="00A53822"/>
    <w:sectPr w:rsidR="00A53822" w:rsidSect="00BD6A73">
      <w:pgSz w:w="16838" w:h="11906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6A73"/>
    <w:rsid w:val="00A53822"/>
    <w:rsid w:val="00BD6A7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nhideWhenUsed/>
    <w:rsid w:val="00BD6A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customStyle="1" w:styleId="Char">
    <w:name w:val="تذييل الصفحة Char"/>
    <w:rsid w:val="00BD6A73"/>
    <w:rPr>
      <w:sz w:val="24"/>
      <w:szCs w:val="24"/>
      <w:lang w:eastAsia="zh-CN" w:bidi="ar-QA"/>
    </w:rPr>
  </w:style>
  <w:style w:type="paragraph" w:styleId="a4">
    <w:name w:val="footer"/>
    <w:basedOn w:val="a"/>
    <w:link w:val="Char0"/>
    <w:uiPriority w:val="99"/>
    <w:semiHidden/>
    <w:unhideWhenUsed/>
    <w:rsid w:val="00BD6A7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BD6A73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2022-09-01T14:32:00Z</dcterms:created>
  <dcterms:modified xsi:type="dcterms:W3CDTF">2022-09-01T14:32:00Z</dcterms:modified>
</cp:coreProperties>
</file>