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D1" w:rsidRPr="004037D1" w:rsidRDefault="004037D1" w:rsidP="004037D1">
      <w:pPr>
        <w:pStyle w:val="a3"/>
        <w:rPr>
          <w:rtl/>
        </w:rPr>
      </w:pPr>
      <w:r w:rsidRPr="004037D1">
        <w:rPr>
          <w:rFonts w:hint="cs"/>
          <w:rtl/>
        </w:rPr>
        <w:t>الخطة الفصلية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 xml:space="preserve">الصف: </w:t>
      </w:r>
      <w:proofErr w:type="spellStart"/>
      <w:r w:rsidRPr="004037D1">
        <w:rPr>
          <w:rFonts w:hint="cs"/>
          <w:b/>
          <w:bCs/>
          <w:rtl/>
        </w:rPr>
        <w:t>التاسعالأساسي</w:t>
      </w:r>
      <w:proofErr w:type="spellEnd"/>
      <w:r w:rsidRPr="004037D1">
        <w:rPr>
          <w:rFonts w:hint="cs"/>
          <w:b/>
          <w:bCs/>
          <w:rtl/>
        </w:rPr>
        <w:t xml:space="preserve">  الفصل الدراسي الأول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 xml:space="preserve">المبحث: التربية الفنية           عنوان الوحدة :التعبير الفني بالرسم والتلوين  عدد الحصص:         الفترة الزمنية من :  //إلى ://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670"/>
        <w:gridCol w:w="1842"/>
        <w:gridCol w:w="1558"/>
        <w:gridCol w:w="1700"/>
        <w:gridCol w:w="1275"/>
        <w:gridCol w:w="2550"/>
        <w:gridCol w:w="2268"/>
      </w:tblGrid>
      <w:tr w:rsidR="004037D1" w:rsidRPr="004037D1" w:rsidTr="00C60EDF">
        <w:trPr>
          <w:cantSplit/>
          <w:trHeight w:val="278"/>
        </w:trPr>
        <w:tc>
          <w:tcPr>
            <w:tcW w:w="578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proofErr w:type="spellStart"/>
            <w:r w:rsidRPr="004037D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43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التأمل الذاتي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4037D1" w:rsidRPr="004037D1" w:rsidTr="00C60EDF">
        <w:trPr>
          <w:cantSplit/>
          <w:trHeight w:val="278"/>
        </w:trPr>
        <w:tc>
          <w:tcPr>
            <w:tcW w:w="57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trHeight w:val="766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تدرك العلاقات اللونية وعلاقتها بالضوء في تنفيذ الأعمال الفنية.</w:t>
            </w: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دليل المعلم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68" w:type="dxa"/>
            <w:vMerge w:val="restart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اشعر بالرضا عن: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التحديات: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</w:tc>
      </w:tr>
      <w:tr w:rsidR="004037D1" w:rsidRPr="004037D1" w:rsidTr="00C60EDF">
        <w:trPr>
          <w:cantSplit/>
          <w:trHeight w:val="515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تعبر بحرية عن موضوعات مستوحاة من بعض المواقف الحياتية وقضايا العصر.</w:t>
            </w: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  <w:trHeight w:val="500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4037D1" w:rsidRPr="004037D1" w:rsidRDefault="004037D1" w:rsidP="00C60EDF">
            <w:pPr>
              <w:pStyle w:val="1"/>
            </w:pPr>
            <w:r w:rsidRPr="004037D1">
              <w:rPr>
                <w:rFonts w:hint="cs"/>
                <w:rtl/>
              </w:rPr>
              <w:t>تتعرف قواعد المنظور الهندسي.</w:t>
            </w: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  <w:trHeight w:val="766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  <w:trHeight w:val="500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spacing w:line="256" w:lineRule="auto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  <w:trHeight w:val="766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  <w:trHeight w:val="611"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155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</w:tbl>
    <w:p w:rsidR="004037D1" w:rsidRPr="004037D1" w:rsidRDefault="004037D1" w:rsidP="004037D1">
      <w:pPr>
        <w:pStyle w:val="a3"/>
        <w:rPr>
          <w:rtl/>
        </w:rPr>
      </w:pP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-</w:t>
      </w:r>
    </w:p>
    <w:p w:rsidR="004037D1" w:rsidRPr="004037D1" w:rsidRDefault="004037D1" w:rsidP="004037D1">
      <w:pPr>
        <w:rPr>
          <w:rFonts w:hint="cs"/>
          <w:b/>
          <w:bCs/>
          <w:rtl/>
        </w:rPr>
      </w:pPr>
    </w:p>
    <w:p w:rsidR="004037D1" w:rsidRPr="004037D1" w:rsidRDefault="004037D1" w:rsidP="004037D1">
      <w:pPr>
        <w:rPr>
          <w:b/>
          <w:bCs/>
          <w:rtl/>
        </w:rPr>
      </w:pPr>
    </w:p>
    <w:p w:rsidR="004037D1" w:rsidRPr="004037D1" w:rsidRDefault="004037D1" w:rsidP="004037D1">
      <w:pPr>
        <w:pStyle w:val="a3"/>
        <w:jc w:val="left"/>
        <w:rPr>
          <w:rtl/>
        </w:rPr>
      </w:pPr>
    </w:p>
    <w:p w:rsidR="004037D1" w:rsidRPr="004037D1" w:rsidRDefault="004037D1" w:rsidP="004037D1">
      <w:pPr>
        <w:pStyle w:val="a3"/>
        <w:rPr>
          <w:rtl/>
        </w:rPr>
      </w:pPr>
    </w:p>
    <w:p w:rsidR="004037D1" w:rsidRPr="004037D1" w:rsidRDefault="004037D1" w:rsidP="004037D1">
      <w:pPr>
        <w:pStyle w:val="a3"/>
        <w:rPr>
          <w:rtl/>
        </w:rPr>
      </w:pPr>
      <w:r w:rsidRPr="004037D1">
        <w:rPr>
          <w:rFonts w:hint="cs"/>
          <w:rtl/>
        </w:rPr>
        <w:lastRenderedPageBreak/>
        <w:t>الخطة الفصلية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الصف:</w:t>
      </w:r>
      <w:proofErr w:type="spellStart"/>
      <w:r w:rsidRPr="004037D1">
        <w:rPr>
          <w:rFonts w:hint="cs"/>
          <w:b/>
          <w:bCs/>
          <w:rtl/>
        </w:rPr>
        <w:t>التاسعالأساسي</w:t>
      </w:r>
      <w:proofErr w:type="spellEnd"/>
      <w:r w:rsidRPr="004037D1">
        <w:rPr>
          <w:rFonts w:hint="cs"/>
          <w:b/>
          <w:bCs/>
          <w:rtl/>
        </w:rPr>
        <w:t xml:space="preserve">   الفصل الدراسي الأول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المبحث: التربية الفني</w:t>
      </w:r>
      <w:r w:rsidRPr="004037D1">
        <w:rPr>
          <w:rFonts w:hint="eastAsia"/>
          <w:b/>
          <w:bCs/>
          <w:rtl/>
        </w:rPr>
        <w:t>ة</w:t>
      </w:r>
      <w:r w:rsidRPr="004037D1">
        <w:rPr>
          <w:rFonts w:hint="cs"/>
          <w:b/>
          <w:bCs/>
          <w:rtl/>
        </w:rPr>
        <w:t xml:space="preserve">             عنوان الوحدة:التصميم عدد الحصص:            الفترة الزمنية من :// إلى: //</w:t>
      </w:r>
    </w:p>
    <w:tbl>
      <w:tblPr>
        <w:bidiVisual/>
        <w:tblW w:w="15559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484"/>
        <w:gridCol w:w="1801"/>
        <w:gridCol w:w="2097"/>
        <w:gridCol w:w="1680"/>
        <w:gridCol w:w="1750"/>
        <w:gridCol w:w="1903"/>
        <w:gridCol w:w="2256"/>
      </w:tblGrid>
      <w:tr w:rsidR="004037D1" w:rsidRPr="004037D1" w:rsidTr="00C60EDF">
        <w:trPr>
          <w:cantSplit/>
          <w:trHeight w:val="300"/>
        </w:trPr>
        <w:tc>
          <w:tcPr>
            <w:tcW w:w="578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88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proofErr w:type="spellStart"/>
            <w:r w:rsidRPr="004037D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2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99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2" w:type="dxa"/>
            <w:gridSpan w:val="2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4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التأمل الذاتي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4037D1" w:rsidRPr="004037D1" w:rsidTr="00C60EDF">
        <w:trPr>
          <w:cantSplit/>
          <w:trHeight w:val="300"/>
        </w:trPr>
        <w:tc>
          <w:tcPr>
            <w:tcW w:w="57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802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4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488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تدرك الأهمية الوظيفية للتصميم في مجالات التربية الفنية ونواحي الحياة المختلفة مراعية أسس التصميم.</w:t>
            </w: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دليل المعلم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اشعر بالرضا عن: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التحديات: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b/>
                <w:bCs/>
                <w:rtl/>
              </w:rPr>
              <w:t>.................................</w:t>
            </w: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488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توظف مهارات التحوير والتجريد في تصميم وحدات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زخرفية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مبتكرة مستوحاة من الأشكال الهندسية الطبيعية وتكرارها بتشكيلات متنوعة.</w:t>
            </w: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488" w:type="dxa"/>
          </w:tcPr>
          <w:p w:rsidR="004037D1" w:rsidRPr="004037D1" w:rsidRDefault="004037D1" w:rsidP="00C60EDF">
            <w:pPr>
              <w:pStyle w:val="1"/>
            </w:pP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3488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488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الطباشير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spacing w:line="256" w:lineRule="auto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488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78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</w:tc>
        <w:tc>
          <w:tcPr>
            <w:tcW w:w="1802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09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1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</w:tbl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-</w:t>
      </w:r>
    </w:p>
    <w:p w:rsidR="004037D1" w:rsidRPr="004037D1" w:rsidRDefault="004037D1" w:rsidP="004037D1">
      <w:pPr>
        <w:rPr>
          <w:b/>
          <w:bCs/>
          <w:rtl/>
        </w:rPr>
      </w:pPr>
    </w:p>
    <w:p w:rsidR="004037D1" w:rsidRPr="004037D1" w:rsidRDefault="004037D1" w:rsidP="004037D1">
      <w:pPr>
        <w:rPr>
          <w:b/>
          <w:bCs/>
          <w:rtl/>
        </w:rPr>
      </w:pPr>
    </w:p>
    <w:p w:rsidR="004037D1" w:rsidRPr="004037D1" w:rsidRDefault="004037D1" w:rsidP="004037D1">
      <w:pPr>
        <w:rPr>
          <w:b/>
          <w:bCs/>
          <w:rtl/>
        </w:rPr>
      </w:pPr>
    </w:p>
    <w:p w:rsidR="004037D1" w:rsidRPr="004037D1" w:rsidRDefault="004037D1" w:rsidP="004037D1">
      <w:pPr>
        <w:rPr>
          <w:b/>
          <w:bCs/>
          <w:rtl/>
        </w:rPr>
      </w:pPr>
    </w:p>
    <w:p w:rsidR="004037D1" w:rsidRPr="004037D1" w:rsidRDefault="004037D1" w:rsidP="004037D1">
      <w:pPr>
        <w:pStyle w:val="a3"/>
        <w:rPr>
          <w:rtl/>
        </w:rPr>
      </w:pPr>
      <w:r w:rsidRPr="004037D1">
        <w:rPr>
          <w:rFonts w:hint="cs"/>
          <w:rtl/>
        </w:rPr>
        <w:lastRenderedPageBreak/>
        <w:t>الخطة الفصلية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الصف: التاسع  الأساسي   الفصل الدراسي الأول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المبحث: التربية الفني</w:t>
      </w:r>
      <w:r w:rsidRPr="004037D1">
        <w:rPr>
          <w:rFonts w:hint="eastAsia"/>
          <w:b/>
          <w:bCs/>
          <w:rtl/>
        </w:rPr>
        <w:t>ة</w:t>
      </w:r>
      <w:r w:rsidRPr="004037D1">
        <w:rPr>
          <w:rFonts w:hint="cs"/>
          <w:b/>
          <w:bCs/>
          <w:rtl/>
        </w:rPr>
        <w:t xml:space="preserve">             عنوان الوحدة: التشكيل والتركيب والبناء   عدد الحصص:    الفترة الزمنية من :/  /   إلى://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4037D1" w:rsidRPr="004037D1" w:rsidTr="00C60EDF">
        <w:trPr>
          <w:cantSplit/>
          <w:trHeight w:val="300"/>
        </w:trPr>
        <w:tc>
          <w:tcPr>
            <w:tcW w:w="580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4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proofErr w:type="spellStart"/>
            <w:r w:rsidRPr="004037D1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العامة</w:t>
            </w:r>
          </w:p>
        </w:tc>
        <w:tc>
          <w:tcPr>
            <w:tcW w:w="1806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التأمل الذاتي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4037D1" w:rsidRPr="004037D1" w:rsidTr="00C60EDF">
        <w:trPr>
          <w:cantSplit/>
          <w:trHeight w:val="300"/>
        </w:trPr>
        <w:tc>
          <w:tcPr>
            <w:tcW w:w="580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توظف مفهوم النسبة والتناسب للأشكال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والحجوم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في الأعمال الفنية. وتدرك تأثيرها الجمالي والنفعي.</w:t>
            </w: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دليل المعلم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البحث والاستقصاء في المراجع المختلفة </w:t>
            </w:r>
          </w:p>
        </w:tc>
        <w:tc>
          <w:tcPr>
            <w:tcW w:w="2256" w:type="dxa"/>
            <w:vMerge w:val="restart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اشعر بالرضا عن: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التحديات: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مقترحات التحسين: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b/>
                <w:bCs/>
                <w:rtl/>
              </w:rPr>
              <w:t>.................................</w:t>
            </w: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تبحث في خامات البيئة وتعمل على تجريبها وتوليفها وتطويعها بأسلوب فني مبتكر.</w:t>
            </w: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الألوان </w:t>
            </w: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  <w:r w:rsidRPr="004037D1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العرض والتصميم والمناقشة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للنتاجات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التي تم تحقيقها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4037D1" w:rsidRPr="004037D1" w:rsidRDefault="004037D1" w:rsidP="00C60EDF">
            <w:pPr>
              <w:pStyle w:val="1"/>
            </w:pP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35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ورق رسم</w:t>
            </w: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تنفيذ </w:t>
            </w:r>
            <w:proofErr w:type="spellStart"/>
            <w:r w:rsidRPr="004037D1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4037D1">
              <w:rPr>
                <w:rFonts w:hint="cs"/>
                <w:b/>
                <w:bCs/>
                <w:rtl/>
              </w:rPr>
              <w:t xml:space="preserve"> الكتاب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4037D1" w:rsidRPr="004037D1" w:rsidRDefault="004037D1" w:rsidP="00C60EDF">
            <w:pPr>
              <w:rPr>
                <w:b/>
                <w:bCs/>
              </w:rPr>
            </w:pP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</w:p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spacing w:line="256" w:lineRule="auto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3504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 xml:space="preserve">الصور والرسومات  الواردة في الكتاب المدرسي / والإنترنت باستخدام الهاتف الذكي </w:t>
            </w: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  <w:tr w:rsidR="004037D1" w:rsidRPr="004037D1" w:rsidTr="00C60EDF">
        <w:trPr>
          <w:cantSplit/>
        </w:trPr>
        <w:tc>
          <w:tcPr>
            <w:tcW w:w="580" w:type="dxa"/>
          </w:tcPr>
          <w:p w:rsidR="004037D1" w:rsidRPr="004037D1" w:rsidRDefault="004037D1" w:rsidP="00C60E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504" w:type="dxa"/>
          </w:tcPr>
          <w:p w:rsidR="004037D1" w:rsidRPr="004037D1" w:rsidRDefault="004037D1" w:rsidP="00C60EDF">
            <w:pPr>
              <w:rPr>
                <w:b/>
                <w:bCs/>
                <w:rtl/>
              </w:rPr>
            </w:pPr>
          </w:p>
        </w:tc>
        <w:tc>
          <w:tcPr>
            <w:tcW w:w="180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  <w:r w:rsidRPr="004037D1">
              <w:rPr>
                <w:rFonts w:hint="cs"/>
                <w:b/>
                <w:bCs/>
                <w:rtl/>
              </w:rPr>
              <w:t>الحاسوب</w:t>
            </w:r>
          </w:p>
        </w:tc>
        <w:tc>
          <w:tcPr>
            <w:tcW w:w="2105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4037D1" w:rsidRPr="004037D1" w:rsidRDefault="004037D1" w:rsidP="00C60EDF">
            <w:pPr>
              <w:jc w:val="center"/>
              <w:rPr>
                <w:b/>
                <w:bCs/>
              </w:rPr>
            </w:pPr>
          </w:p>
        </w:tc>
      </w:tr>
    </w:tbl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معلومات عامة عن الطلبة                                                                              إعداد المعلم :</w:t>
      </w:r>
    </w:p>
    <w:p w:rsidR="004037D1" w:rsidRPr="004037D1" w:rsidRDefault="004037D1" w:rsidP="004037D1">
      <w:pPr>
        <w:rPr>
          <w:b/>
          <w:bCs/>
          <w:rtl/>
        </w:rPr>
      </w:pPr>
      <w:r w:rsidRPr="004037D1">
        <w:rPr>
          <w:rFonts w:hint="cs"/>
          <w:b/>
          <w:bCs/>
          <w:rtl/>
        </w:rPr>
        <w:t>-</w:t>
      </w:r>
    </w:p>
    <w:p w:rsidR="004037D1" w:rsidRPr="004037D1" w:rsidRDefault="004037D1" w:rsidP="004037D1">
      <w:pPr>
        <w:rPr>
          <w:b/>
          <w:bCs/>
          <w:rtl/>
        </w:rPr>
      </w:pPr>
    </w:p>
    <w:p w:rsidR="004037D1" w:rsidRPr="004037D1" w:rsidRDefault="004037D1" w:rsidP="004037D1">
      <w:pPr>
        <w:rPr>
          <w:b/>
          <w:bCs/>
          <w:rtl/>
        </w:rPr>
      </w:pPr>
    </w:p>
    <w:p w:rsidR="00D865F4" w:rsidRPr="004037D1" w:rsidRDefault="00D865F4">
      <w:pPr>
        <w:rPr>
          <w:b/>
          <w:bCs/>
        </w:rPr>
      </w:pPr>
    </w:p>
    <w:sectPr w:rsidR="00D865F4" w:rsidRPr="004037D1" w:rsidSect="00E57ECE">
      <w:footerReference w:type="default" r:id="rId4"/>
      <w:pgSz w:w="16838" w:h="11906" w:orient="landscape"/>
      <w:pgMar w:top="567" w:right="1440" w:bottom="180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4037D1">
    <w:pPr>
      <w:pStyle w:val="a4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37D1"/>
    <w:rsid w:val="004037D1"/>
    <w:rsid w:val="00C618BD"/>
    <w:rsid w:val="00D8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4037D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037D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4037D1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4037D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4037D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4037D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40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037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2022-08-30T18:35:00Z</dcterms:created>
  <dcterms:modified xsi:type="dcterms:W3CDTF">2022-08-30T18:35:00Z</dcterms:modified>
</cp:coreProperties>
</file>