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52" w:rsidRPr="004F2C52" w:rsidRDefault="004F2C52" w:rsidP="004F2C52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4"/>
          <w:szCs w:val="34"/>
          <w:rtl/>
        </w:rPr>
      </w:pPr>
      <w:r w:rsidRPr="004F2C52">
        <w:rPr>
          <w:rFonts w:ascii="Simplified Arabic" w:hAnsi="Simplified Arabic" w:cs="Simplified Arabic"/>
          <w:b/>
          <w:bCs/>
          <w:sz w:val="34"/>
          <w:szCs w:val="34"/>
          <w:rtl/>
        </w:rPr>
        <w:t>ال</w:t>
      </w:r>
      <w:r w:rsidRPr="004F2C52">
        <w:rPr>
          <w:rFonts w:ascii="Simplified Arabic" w:hAnsi="Simplified Arabic" w:cs="Simplified Arabic" w:hint="cs"/>
          <w:b/>
          <w:bCs/>
          <w:sz w:val="34"/>
          <w:szCs w:val="34"/>
          <w:rtl/>
        </w:rPr>
        <w:t>مبحث</w:t>
      </w:r>
      <w:r w:rsidRPr="004F2C52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: </w:t>
      </w:r>
      <w:r w:rsidRPr="004F2C52">
        <w:rPr>
          <w:rFonts w:ascii="Simplified Arabic" w:hAnsi="Simplified Arabic" w:cs="Simplified Arabic" w:hint="cs"/>
          <w:b/>
          <w:bCs/>
          <w:sz w:val="34"/>
          <w:szCs w:val="34"/>
          <w:rtl/>
        </w:rPr>
        <w:t>قواعد اللغة العربية</w:t>
      </w:r>
      <w:r w:rsidRPr="004F2C52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الص</w:t>
      </w:r>
      <w:r w:rsidRPr="004F2C52">
        <w:rPr>
          <w:rFonts w:ascii="Simplified Arabic" w:hAnsi="Simplified Arabic" w:cs="Simplified Arabic" w:hint="cs"/>
          <w:b/>
          <w:bCs/>
          <w:sz w:val="34"/>
          <w:szCs w:val="34"/>
          <w:rtl/>
        </w:rPr>
        <w:t>ّ</w:t>
      </w:r>
      <w:r w:rsidRPr="004F2C52">
        <w:rPr>
          <w:rFonts w:ascii="Simplified Arabic" w:hAnsi="Simplified Arabic" w:cs="Simplified Arabic"/>
          <w:b/>
          <w:bCs/>
          <w:sz w:val="34"/>
          <w:szCs w:val="34"/>
          <w:rtl/>
        </w:rPr>
        <w:t>ف</w:t>
      </w:r>
      <w:r w:rsidRPr="004F2C52">
        <w:rPr>
          <w:rFonts w:ascii="Simplified Arabic" w:hAnsi="Simplified Arabic" w:cs="Simplified Arabic" w:hint="cs"/>
          <w:b/>
          <w:bCs/>
          <w:sz w:val="34"/>
          <w:szCs w:val="34"/>
          <w:rtl/>
        </w:rPr>
        <w:t>ّ:الثامن/ الفصل: الأول</w:t>
      </w:r>
    </w:p>
    <w:p w:rsidR="004F2C52" w:rsidRPr="009B02C3" w:rsidRDefault="004F2C52" w:rsidP="004F2C5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 الأولى: الجملة الفعليّة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أتمَّتْ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شربَ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أنهى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يزهو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تنمّي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زارَ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يقطفُ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كوفِئَ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E106B7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سُقِيَتِ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DE4A1C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تُدْخَلُ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DE4A1C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تُكَرَّمُ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DE4A1C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E4A1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الكتابُ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محبوبٌ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مَصونَةٌ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ماهرةٌ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اسميّة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فعلية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اسميّة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فعلية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فعلية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فعلية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مضارع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C02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مضارع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أمر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قال: فعل ماض     - ابتسم: فعل أمر          - يرجع: فعل مضارع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تخيّر: فعل أمر      - تنمّي: فعل مضارع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أمر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ماض</w:t>
            </w:r>
          </w:p>
        </w:tc>
      </w:tr>
      <w:tr w:rsidR="004F2C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مبني للمجهول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مبنيّ للمعلوم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4F2C52" w:rsidRPr="00E106B7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مبنيّ للمجهول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2066C5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مبنيّ للمجهول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مبنيّ للمعلوم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متعدٍّ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لازم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لازم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لازم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E69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لازم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متعدٍّ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4F2C52" w:rsidRPr="006E695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متعدٍّ         تهتم: لازم</w:t>
            </w:r>
          </w:p>
        </w:tc>
      </w:tr>
    </w:tbl>
    <w:p w:rsidR="004F2C52" w:rsidRDefault="004F2C52" w:rsidP="004F2C52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المعرب والمبنيّ من الأفعال</w:t>
      </w:r>
    </w:p>
    <w:p w:rsidR="004F2C52" w:rsidRDefault="004F2C52" w:rsidP="004F2C5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 الماضي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اجتمع: على الفتح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أرشدنا: الفتح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اجتمعن: السكون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أعطيت، منعت:  السكون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اجتمعن، افترقن : السكون</w:t>
            </w:r>
          </w:p>
        </w:tc>
      </w:tr>
      <w:tr w:rsidR="004F2C52" w:rsidTr="006843FE">
        <w:trPr>
          <w:trHeight w:val="623"/>
        </w:trPr>
        <w:tc>
          <w:tcPr>
            <w:tcW w:w="993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رأيت: السكون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12_13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8C5D94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قابَلَنا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88" w:type="dxa"/>
          </w:tcPr>
          <w:p w:rsidR="004F2C52" w:rsidRPr="00E106B7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قابَلْنا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BE483F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قابلُوا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قابلْتُ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13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2- أ 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أرشدتُ: فعل ماض مبني على السكون لاتصاله بالتاء المتحركة، والتاء المتحركة ضمير متصل مبني على الضمّ في محلّ رفع فاعل.</w:t>
            </w:r>
          </w:p>
          <w:p w:rsidR="004F2C52" w:rsidRPr="00CE164D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السّائح: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منصوب، وعلامة نصبه الفتحة الظاهرة على آخره 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ب - </w:t>
            </w:r>
          </w:p>
        </w:tc>
        <w:tc>
          <w:tcPr>
            <w:tcW w:w="7088" w:type="dxa"/>
          </w:tcPr>
          <w:p w:rsidR="004F2C52" w:rsidRPr="00CE164D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اهتموا: فعل ماض مبني على الضم؛ لاتصاله بواو الجماعة. واو الجماعة: ضمير متصل مبني في محل رفع فاعل.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4F2C52" w:rsidRPr="00CE164D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حققناه: حقق: فعل ماض مبني على السكون؛ لاتصاله بضمير رفع (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) 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ضمير رفع مبني في محل رفع فاعل، والهاء: ضمير متصل مبني في محل نصب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</w:tbl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الفعل المضارع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1014"/>
        <w:gridCol w:w="998"/>
        <w:gridCol w:w="1559"/>
        <w:gridCol w:w="7061"/>
      </w:tblGrid>
      <w:tr w:rsidR="004F2C52" w:rsidTr="006843FE">
        <w:tc>
          <w:tcPr>
            <w:tcW w:w="1014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1014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67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يبني، ينشئ: معرب ــــ الرفع .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67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تنسي: معرب - الجزم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67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أقول: معرب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الرفع               - تشعرين: معرب: الرفع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67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تسبح: معرب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الرفع               - تصفق: معرب: الرفع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67" w:type="dxa"/>
          </w:tcPr>
          <w:p w:rsidR="004F2C52" w:rsidRPr="00E106B7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يوجد فيه فعل مضارع.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Pr="00C7314B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تعبث: لا الناهية يليها فعل مضارع مجزوم ( تنهى عن القيان بالفعل)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نسبح: لا النافية يليها فعل مضارع مرفوع ( تنفي القيام بالفعل)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نشجعُ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تنظرَنَّ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تكافحْنَ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تسرفْ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لأمضيَنَّ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67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فليغرسْ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67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يتطلَّعْنَ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67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ينطقْنَ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92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2- أ 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يقبلُ: فعل مضارع مرفوع وعلامة رفعه الضمة الظاهرة على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المواطنون: فاعل مرفوع وعلامة رفعه الواو؛لأنه جمع مذكر سالم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الواو: حرف عطف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المواطنات اسم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معطوف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مرفوع وعلامة رفعه الضمة الظاهرة على آخره.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تلتفت: فعل مضارع مجزوم وعلامة جزمه السكون الظاهر على آخره، والفاعل ضمير مستتر تقديره أنت.</w:t>
            </w:r>
          </w:p>
        </w:tc>
      </w:tr>
      <w:tr w:rsidR="004F2C52" w:rsidTr="006843FE">
        <w:tc>
          <w:tcPr>
            <w:tcW w:w="1014" w:type="dxa"/>
          </w:tcPr>
          <w:p w:rsidR="004F2C52" w:rsidRPr="008E4D2B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يُمْكِنُنا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فَلْنُشْبِعْ، يَسْتَوْعِبَها 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فعل الأمر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RPr="00D82F8B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bidi w:val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تمتع : السكون</w:t>
            </w:r>
          </w:p>
        </w:tc>
      </w:tr>
      <w:tr w:rsidR="004F2C52" w:rsidRPr="00D82F8B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اسع : حذف حرف العلة من آخره ( الألف)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تعاونوا : حذف النون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 : السكون         - أعط : حذف حرف العلة من آخره ( الياء)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واصلي:  حذف النون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عاشر، سامح، دافع: السكون</w:t>
            </w:r>
          </w:p>
        </w:tc>
      </w:tr>
      <w:tr w:rsidR="004F2C52" w:rsidRPr="00F87E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21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أ_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الاتصاف بالأخلاق الفاضلة، التي تجعل النفوس مستقيمة في سلوكها.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نعم، فالإنسان عليه أن يتحلّى بالتسامح في كل الأحول، سواء أقبلت عليه الدنيا وأقبل عليه الآخرون،  أو قست عليه الظروف أو أعرض عنه آخرون.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 - 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صنْ، احمِلْها</w:t>
            </w:r>
          </w:p>
        </w:tc>
      </w:tr>
      <w:tr w:rsidR="004F2C52" w:rsidRPr="00F87E52" w:rsidTr="006843FE">
        <w:trPr>
          <w:trHeight w:val="2795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21/22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C52" w:rsidRPr="006D402A" w:rsidRDefault="004F2C52" w:rsidP="006843FE">
            <w:pPr>
              <w:pStyle w:val="a6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كفكف: فعل أمر مبني على السكون الظاهر على آخره، والفاعل ضمير مستتر تقديره أنت.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انهض: فعل أمر مبني على السكون الظاهر على آخره، والفاعل ضمير مستتر تقديره أنت.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تشك: فعل أمر مبني على حذف حرف العلة من آخره، والفاعل ضمير مستتر تقديره أنت.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تشاوري: فعل أمر مبني على حذف النون.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وياء المخاطبة ضمير متصل مبني في محل رفع فاعل.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 -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امض: فعل أمر مبني على حذف حرف العلة من آخره، والفاعل ضمير مستتر تقديره أنت.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الأردنيون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المتحفُ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الطبيبُ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العمّالُ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التفاؤلُ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الذين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المشاركون: اسم ظاهر</w:t>
            </w:r>
          </w:p>
        </w:tc>
      </w:tr>
      <w:tr w:rsidR="004F2C52" w:rsidRPr="00F87E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السيوف: اسم ظاهر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التاء  في الفعل ( جاوزت): ضمير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الواو في الفعل تكلموا:ضمير  -  الواو في الفعل تعرفوا:ضمير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تلك: اسم إشارة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الياء في الفعل احرصي: ضمير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المستتر في الفعل (تتحسر)  - النفس: اسم ظاهر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أمثلة من إنشاء الطالب على كل صورة من صور الفاعل التي درسها.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F77623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26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العزائم: فعل مضارع مرفوع وعلامة رفعه الضمة الظاهرة على آخره.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F77623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تخرق: فعل مضارع منصوب، وعلامة نصبه الفتحة الظاهرة على آخره.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F77623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كتبتُ: فعل ماض مبني على السكون؛ لاتصاله بضمير رفع متحرك.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والتاء المتحركة ضمير متصل مبني في محل رفع فاعل.</w:t>
            </w:r>
          </w:p>
        </w:tc>
      </w:tr>
    </w:tbl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المفعول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به</w:t>
      </w:r>
      <w:proofErr w:type="spellEnd"/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RPr="00D82F8B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28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القصيدةَ</w:t>
            </w:r>
          </w:p>
        </w:tc>
      </w:tr>
      <w:tr w:rsidR="004F2C52" w:rsidRPr="00D82F8B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قصة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أبناءهم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الطعام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اللواتي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اللواتي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هذا الخبر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آثار أم قيس</w:t>
            </w:r>
          </w:p>
        </w:tc>
      </w:tr>
      <w:tr w:rsidR="004F2C52" w:rsidRPr="00F87E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لأنه نشيط مجتهد يقوم بالأعمال المطلوبة منه بتفاؤل وأمل، ويفيد المجتمع.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العاملَ، نفسَه، الأثوابَ، المنازلَ، ابتسامتَه، نظرةَ.</w:t>
            </w:r>
          </w:p>
        </w:tc>
      </w:tr>
      <w:tr w:rsidR="004F2C52" w:rsidRPr="00F87E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مقالتين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حقوق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الضمير( الياء) في الفعل :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تسائلني</w:t>
            </w:r>
            <w:proofErr w:type="spellEnd"/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    - الأوراق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الريادة</w:t>
            </w:r>
            <w:proofErr w:type="spellEnd"/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قاعة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الثمار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الجاني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الياء في الفعل (أرشدني)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الياء في الفعل (زودتني)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الضمير الهاء في الفعل (يعانقه)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وجوهها كعدد أيام السنة، تحرص على تذكيرنا بالنظر إلى الحياة بأمل.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2-أ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أحدقَ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تقلّبي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يحرصن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ارتقيْتُ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ه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علّقْتُها ( التاء) فاعل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اسمية: هي تحصي أيامي     - عدد وجوهها كعدد أيام السنة</w:t>
            </w:r>
          </w:p>
          <w:p w:rsidR="004F2C52" w:rsidRPr="007C4E24" w:rsidRDefault="004F2C52" w:rsidP="006843FE">
            <w:pPr>
              <w:pStyle w:val="a6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أخت الساعة هي    - سبعة أيام </w:t>
            </w:r>
            <w:proofErr w:type="spellStart"/>
            <w:r w:rsidRP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تتداولها</w:t>
            </w:r>
            <w:proofErr w:type="spellEnd"/>
            <w:r w:rsidRPr="007C4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.... إنّ وريقاتك يحرصن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ز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الهاء في الفعل (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تتداولها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)  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ورقاتها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صفحة - .....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30/31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شاركت: فعل ماض مبني على الفتح الظاهر على آخره، والتاء : تاء التأنيث الساكنة لا محل لها من الإعراب.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لمياء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فاعل مرفوع، وعلامة رفعها الضمة الظاهرة على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أظهرْنَ: فعل ماض مبني على السكون لاتصاله بنون النسوة، ونون النسوة ضمير متصل مبني في محل رفع فاعل.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طلبتَ: فعل ماض مبني على السكون؛ لاتصاله بضمير رفع متحرك، والتاء ضمير متصل مبني في محل رفع فاعل.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المجدَ: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منصوب وعلامة نصبه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الفتخة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الظاهرة على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أنْ : حرف نصب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تجدَّ: فعل مضارع منصوب بأن وعلامة نصبه الفتحة الظاهرة على آخره، والفاعل ضمير مستتر تقديره أنت.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ج-</w:t>
            </w:r>
          </w:p>
        </w:tc>
        <w:tc>
          <w:tcPr>
            <w:tcW w:w="7088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ترىالعلمَ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:فعل مضارع مرفوع . العلم:مفعول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منصوب وعلامة نصبه الفتحة.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يسمو: فهل مضارع مرفوع.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الباء حرف جر، والهاء: ضمير متصل مبني في محل جر.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صاحبه: صاحبُ:فاعل مرفوع وعلامة رفعه الضمة الظاهرة، وهو مضاف، والهاء ضمير متصل مبني في محل جر مضاف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4F2C52" w:rsidRPr="004D5BCC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 الثانية: إسناد الفعل الصحيح الآخر إلى الضمائر</w:t>
      </w: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 الماضي 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1014"/>
        <w:gridCol w:w="998"/>
        <w:gridCol w:w="1559"/>
        <w:gridCol w:w="7061"/>
      </w:tblGrid>
      <w:tr w:rsidR="004F2C52" w:rsidTr="006843FE">
        <w:tc>
          <w:tcPr>
            <w:tcW w:w="1014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1014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34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أنا:                       أكلَ           وقفَ           ردَّ          قرأ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نحن:                     أكلْنا            وقفْنا          رددْنا        قرأنا        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أنتَ :                     أكلْتَ           وقفتَ         رَدَدْتَ        قرأْتَ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أنتُما(للمذكر):            أكلْتُما            وقفْتُما         ردَدْتُما       قرَأْتُما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أنتم:                      أكلتُم             وقفْتم         رددْتُم         قرأْتُم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أنتِ:                      أكلْتِ            وقفتِ          رددْتِ        قرأْتِ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أنتما(للمؤنث):             أكلتُما          وقفتُما          ردَدْتُما       قرأتُما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أنتنَّ:                      أكلْتُنَّ          وقَفْتُنَّ           ردَدْتُنَّ        قَرَأْتُنَّ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هو:                       أكلَ            وقفَ            ردَّ            قرأ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هما(للمذكر)                أكلا           وقفا             ردّا            قرأا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                          أكلوا          وقفوا           ردّوا         قرؤوا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                         أكلتْ          وقفت          ردَّتْ          قرأتْ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هما (للمؤنث)              أكلتا              وقفتا         ردّتا           قرأتا </w:t>
            </w:r>
          </w:p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هنّ:                        أكلْنَ          وقفْنَ          ردَدْنَ          قرَأْنَ</w:t>
            </w:r>
          </w:p>
        </w:tc>
      </w:tr>
      <w:tr w:rsidR="004F2C52" w:rsidTr="006843FE">
        <w:trPr>
          <w:trHeight w:val="445"/>
        </w:trPr>
        <w:tc>
          <w:tcPr>
            <w:tcW w:w="1014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i/>
                <w:i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i/>
                <w:iCs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استمرَرْتُ</w:t>
            </w:r>
          </w:p>
        </w:tc>
      </w:tr>
      <w:tr w:rsidR="004F2C52" w:rsidTr="006843FE">
        <w:trPr>
          <w:trHeight w:val="481"/>
        </w:trPr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استقررتُ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استفزَزْتُه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عدَدْتَ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السائقون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والمشاة التزموا بقواعد السير.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المعلمات أعددن تقارير أداء الطلبة بدقة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المحاميتان أقسمتا على الدفاع عن الحق بمصداقية وموضوعية.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الفريقان لعبا المباراة بمهارة وروح رياضية عالية.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ناشدَ، اضطرُّوا</w:t>
            </w:r>
          </w:p>
        </w:tc>
      </w:tr>
    </w:tbl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ثانيًا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الفعل المضارع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1014"/>
        <w:gridCol w:w="998"/>
        <w:gridCol w:w="1559"/>
        <w:gridCol w:w="7061"/>
      </w:tblGrid>
      <w:tr w:rsidR="004F2C52" w:rsidTr="006843FE">
        <w:tc>
          <w:tcPr>
            <w:tcW w:w="1014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1014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37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هو:                  يعدّ                      يسمحُ              يستقبلُ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هما(للمذكر)           يعدّانِ                   يسمحانِ            يستقبلانِ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                    يعدّون                   يسمحونَ           يستقبلونَ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                   تعُدُّ                      تسمحُ              تستقبلُ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 (للمؤنث)          تَعُدّانِ                   تسمحانِ            تستقبلانِ</w:t>
            </w:r>
          </w:p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هنّ:                   يعدُدْنَ                   يسمحنَ             يستقبلْنَ</w:t>
            </w:r>
          </w:p>
        </w:tc>
      </w:tr>
      <w:tr w:rsidR="004F2C52" w:rsidTr="006843FE">
        <w:trPr>
          <w:trHeight w:val="445"/>
        </w:trPr>
        <w:tc>
          <w:tcPr>
            <w:tcW w:w="1014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38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i/>
                <w:i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i/>
                <w:iCs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يبذلْنَ</w:t>
            </w:r>
          </w:p>
        </w:tc>
      </w:tr>
      <w:tr w:rsidR="004F2C52" w:rsidTr="006843FE">
        <w:trPr>
          <w:trHeight w:val="481"/>
        </w:trPr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Pr="00056F8A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يستخدمونَ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تَشَارَكا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992" w:type="dxa"/>
            <w:vMerge w:val="restart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سارة وأمينة ولبنى يعزمن على الترشح للانتخابات البرلمانية الطلابية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القاضي لا يحكم وهو غضبان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سامر وسمير يشجعان الصناعات الوطنية.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>38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يناشِدْنَ، يُراجِعْنَ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يعطي الطلبة مثالا من إنشائهم على كل مطلوب.</w:t>
            </w:r>
          </w:p>
        </w:tc>
      </w:tr>
    </w:tbl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Pr="009C5FA1" w:rsidRDefault="004F2C52" w:rsidP="004F2C5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ثالثًا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فعل الأمر</w:t>
      </w: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/>
      </w:tblPr>
      <w:tblGrid>
        <w:gridCol w:w="1014"/>
        <w:gridCol w:w="998"/>
        <w:gridCol w:w="1559"/>
        <w:gridCol w:w="7061"/>
      </w:tblGrid>
      <w:tr w:rsidR="004F2C52" w:rsidTr="006843FE">
        <w:tc>
          <w:tcPr>
            <w:tcW w:w="1014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rPr>
          <w:trHeight w:val="623"/>
        </w:trPr>
        <w:tc>
          <w:tcPr>
            <w:tcW w:w="1014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أنتَ:                  اكتشفْ                اقترحْ                 حاورْ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أنتما (لمذكر)          اكتشِفا                اقترِحا                 حاوِرا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أنتم                    اكتشِفُوا               اقترِحوا               حاوِروا 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أنتِ                   اكتَشفي               اقترحي                حاوري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أنتما (للمؤنث)         اكتَشِفا                اقترِحا                 حاوِرا</w:t>
            </w:r>
          </w:p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أنتنَّ                    اكْتَشِفْنَ              اقْتَرِحْنَ                حاوِرْن</w:t>
            </w:r>
          </w:p>
        </w:tc>
      </w:tr>
      <w:tr w:rsidR="004F2C52" w:rsidTr="006843FE">
        <w:tc>
          <w:tcPr>
            <w:tcW w:w="1014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41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المفرد المؤنث: احتفلي بتفوقكِ.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المفرد المذكر: احتفلْ بتفوقكَ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المثنى المؤنث: احتفِلا بتفوقكما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المثنى المذكر: احتفِلا بتفوقكما</w:t>
            </w:r>
          </w:p>
        </w:tc>
      </w:tr>
      <w:tr w:rsidR="004F2C52" w:rsidTr="006843FE">
        <w:tc>
          <w:tcPr>
            <w:tcW w:w="1014" w:type="dxa"/>
            <w:vMerge w:val="restart"/>
          </w:tcPr>
          <w:p w:rsidR="004F2C52" w:rsidRPr="00975218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41/42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Pr="0097521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أفهِمْتَ   ،  يرحمُكَ،  يعلمَ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Pr="00975218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يرحَمْنَ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أنتَ :             أسرَرْتَ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أنتُما(للمذكر):           أسْرَرْتُما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أنتم:                              أسْرَرْتُم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أنتِ:          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أسرَرْتي</w:t>
            </w:r>
            <w:proofErr w:type="spellEnd"/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أنتما(للمؤنث):              أسْرَرْتُما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أنتنَّ:                        أسْرَرْتُنَّ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هو:                          أسرَّ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هما(للمذكر)    أسرَّا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                            أسرُّوا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                          أسرَّتْ</w:t>
            </w:r>
          </w:p>
          <w:p w:rsidR="004F2C52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هما (للمؤنث)   أسرَّا</w:t>
            </w:r>
          </w:p>
          <w:p w:rsidR="004F2C52" w:rsidRPr="00975218" w:rsidRDefault="004F2C52" w:rsidP="006843FE">
            <w:pPr>
              <w:spacing w:line="12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هنّ:                         أَسْرَرْنَ</w:t>
            </w:r>
          </w:p>
        </w:tc>
      </w:tr>
      <w:tr w:rsidR="004F2C52" w:rsidTr="006843FE">
        <w:tc>
          <w:tcPr>
            <w:tcW w:w="1014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4F2C52" w:rsidRDefault="004F2C52" w:rsidP="006843FE">
            <w:pPr>
              <w:pStyle w:val="a6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فقلتُ             </w:t>
            </w:r>
          </w:p>
          <w:p w:rsidR="004F2C52" w:rsidRPr="00C5500F" w:rsidRDefault="004F2C52" w:rsidP="006843FE">
            <w:pPr>
              <w:pStyle w:val="a6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يرحمكَ</w:t>
            </w:r>
          </w:p>
        </w:tc>
      </w:tr>
      <w:tr w:rsidR="004F2C52" w:rsidTr="006843FE">
        <w:trPr>
          <w:trHeight w:val="330"/>
        </w:trPr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قرأْت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أسهمْن</w:t>
            </w:r>
          </w:p>
        </w:tc>
      </w:tr>
      <w:tr w:rsidR="004F2C52" w:rsidTr="006843FE">
        <w:tc>
          <w:tcPr>
            <w:tcW w:w="1014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افتخرْن           - تضربْن</w:t>
            </w:r>
          </w:p>
        </w:tc>
      </w:tr>
    </w:tbl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 الثالثة : الفعل المتعدي إلى مفعولين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RPr="00D82F8B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44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:   1- الحق     2- الفضيلة</w:t>
            </w:r>
          </w:p>
        </w:tc>
      </w:tr>
      <w:tr w:rsidR="004F2C52" w:rsidRPr="00D82F8B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4F2C52" w:rsidRPr="00D82F8B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ألفى:    1- الصبر   2- مفتاح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رأى :    1- الاجتهاد  2- سبيل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تحسب: 1- الياء  2-ناسيًا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أعطى: 1- الكاف   2- المراجع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كسا:   1- الربيع   2- الأرض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وجد:   1- التسامح   2- سبيلا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جعل: 1- الحوار   2- طريقًا</w:t>
            </w:r>
          </w:p>
        </w:tc>
      </w:tr>
      <w:tr w:rsidR="004F2C52" w:rsidRPr="00F87E52" w:rsidTr="006843FE">
        <w:trPr>
          <w:trHeight w:val="515"/>
        </w:trPr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الأول: رعاية ، يصير( هم)، يمنح(هم)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الثاني:أمرًا ، أكثرَ، الفرصة</w:t>
            </w:r>
          </w:p>
        </w:tc>
      </w:tr>
      <w:tr w:rsidR="004F2C52" w:rsidRPr="00F87E52" w:rsidTr="006843FE">
        <w:tc>
          <w:tcPr>
            <w:tcW w:w="993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216CD3" w:rsidRDefault="004F2C52" w:rsidP="006843FE">
            <w:pPr>
              <w:pStyle w:val="a6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ٍّ إلى مفعول          ب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متعدٍّ إلى مفعولين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216CD3" w:rsidRDefault="004F2C52" w:rsidP="006843FE">
            <w:pPr>
              <w:pStyle w:val="a6"/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ب- 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216CD3" w:rsidRDefault="004F2C52" w:rsidP="006843FE">
            <w:pPr>
              <w:pStyle w:val="a6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ب 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216CD3" w:rsidRDefault="004F2C52" w:rsidP="006843FE">
            <w:pPr>
              <w:pStyle w:val="a6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ب-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ٍّ إلى مفعول</w:t>
            </w:r>
          </w:p>
        </w:tc>
      </w:tr>
      <w:tr w:rsidR="004F2C52" w:rsidRPr="00F87E52" w:rsidTr="006843FE">
        <w:tc>
          <w:tcPr>
            <w:tcW w:w="993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4F2C52" w:rsidRPr="00216CD3" w:rsidRDefault="004F2C52" w:rsidP="006843FE">
            <w:pPr>
              <w:pStyle w:val="a6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متعد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ٍّ إلى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مفعولب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216C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متعدٍّ إلى مفعولين   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45</w:t>
            </w: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الربيعُ، نضرةً، الأشجارَ حلةً،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الجقولُ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الإنسانَ،الربيعَ، فتنةً.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منعت: مفعوله : عمالةَ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منحتْ: المفعول الأول: اتفاقيةُ ، المفعول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الثاني: الحقَّ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يضع الطالب كل فعل في جملة من إنشائه، مراعيًا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مفعوليها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الكتاب: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أول منصوب وعلامة نصبه الفتحة الظاهرة على آخره.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صديقًا: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ثان منصوب وعلامة نصبه الفتح الظاهر على آخره. 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 - 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الوفاء: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أول منصوب وعلامة نصبه الفتحة الظاهرة على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خلقًا: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ثان منصوب وعلامة نصبه الفتح الظاهر على آخره.</w:t>
            </w:r>
          </w:p>
        </w:tc>
      </w:tr>
      <w:tr w:rsidR="004F2C52" w:rsidRPr="00F87E52" w:rsidTr="006843FE">
        <w:tc>
          <w:tcPr>
            <w:tcW w:w="993" w:type="dxa"/>
          </w:tcPr>
          <w:p w:rsidR="004F2C52" w:rsidRPr="005D2C11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صيرت: فعل ماض مبني على الفتح، والتاء تاء التأنيث الساكنة لا محل لها من الإعراب.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مواقع: فاعل مرفوع وعلامة رفعه الضمة الظاهرة على آخره وهو مضاف.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التواصل: مضاف إليه مجرور وعلامة جره الكسرة الظاهرة على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العالمَ: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أول منصوب وعلامة نصبه الفتحة الظاهرة على آخره.</w:t>
            </w:r>
          </w:p>
          <w:p w:rsidR="004F2C52" w:rsidRPr="00F87E52" w:rsidRDefault="004F2C52" w:rsidP="006843F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قرية: مفعول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ثان منصوب وعلامة نصبه الفتح الظاهر على آخره.</w:t>
            </w:r>
          </w:p>
        </w:tc>
      </w:tr>
    </w:tbl>
    <w:p w:rsidR="004F2C52" w:rsidRPr="001724EF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Default="004F2C52" w:rsidP="004F2C52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 الرابعة :إعراب الفعل المضارع المعتل الآخر</w:t>
      </w:r>
    </w:p>
    <w:tbl>
      <w:tblPr>
        <w:tblStyle w:val="a5"/>
        <w:bidiVisual/>
        <w:tblW w:w="10632" w:type="dxa"/>
        <w:tblInd w:w="-942" w:type="dxa"/>
        <w:tblLook w:val="04A0"/>
      </w:tblPr>
      <w:tblGrid>
        <w:gridCol w:w="993"/>
        <w:gridCol w:w="998"/>
        <w:gridCol w:w="1559"/>
        <w:gridCol w:w="7082"/>
      </w:tblGrid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51</w:t>
            </w:r>
          </w:p>
        </w:tc>
        <w:tc>
          <w:tcPr>
            <w:tcW w:w="992" w:type="dxa"/>
            <w:vMerge w:val="restart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معتل الآخر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يتمنى: معتل الآخر - يدرك: صحيح الآخر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تشتهي : معتل الآخر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أبقي: معتل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صحيح الآخر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أمثلة من إنشاء الطالب</w:t>
            </w:r>
          </w:p>
        </w:tc>
      </w:tr>
      <w:tr w:rsidR="004F2C52" w:rsidTr="006843FE">
        <w:tc>
          <w:tcPr>
            <w:tcW w:w="993" w:type="dxa"/>
            <w:vMerge w:val="restart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52</w:t>
            </w:r>
          </w:p>
        </w:tc>
        <w:tc>
          <w:tcPr>
            <w:tcW w:w="992" w:type="dxa"/>
            <w:vMerge w:val="restart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تمشِ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يدنُ</w:t>
            </w:r>
          </w:p>
        </w:tc>
      </w:tr>
      <w:tr w:rsidR="004F2C52" w:rsidTr="006843FE">
        <w:tc>
          <w:tcPr>
            <w:tcW w:w="993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تلقَ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52</w:t>
            </w: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يرجو: الضمة المقدرة للثقل </w:t>
            </w:r>
          </w:p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تؤدي: الضمة المقدرة للثقل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تنس: حذف حرف العلة من آخره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أعطها/ يعطها : حذف حرف العلة من آخره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تحصل/ تعتني/تفسد: الفتحة الظاهرة</w:t>
            </w:r>
          </w:p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تبقى: الفتحة المقدرة للتعذر</w:t>
            </w:r>
          </w:p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تبق: حذف حرف العلة من آخره</w:t>
            </w:r>
          </w:p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ينبغي/يكفي: الضمة المقدرة على آخره للثقل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لن تهوى   - لم تهوَ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لن يدعو  - لم يدع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لن يمضيَ  - لم يمض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يكنْ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2-أ-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تخشى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تغني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أ-</w:t>
            </w:r>
          </w:p>
        </w:tc>
        <w:tc>
          <w:tcPr>
            <w:tcW w:w="7088" w:type="dxa"/>
          </w:tcPr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توصه: فعل مضارع مجزوم وعلامة جزمه حذف حرف العلة من آخره، و الفاعل ضمير مستتر تقديره أنت. والهاء ضمير متصل مبني في محل نصب مفعول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به</w:t>
            </w:r>
            <w:proofErr w:type="spellEnd"/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ب_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يميز: فعل مضارع مرفوع وعلامة رفعه الضمة الظاهرة على آخره</w:t>
            </w:r>
          </w:p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القانون : فاعل مرفوع وعلامة رفعه الضمة الظاهرة على آخره.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ج_ 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يقس: فعل مضارع مجزوم وعلامة جزمه حذف حرف العلة من آخره.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صاحبُ: : فاعل مرفوع وعلامة رفعه الضمة الظاهرة على آخره، وهو مضاف.</w:t>
            </w:r>
          </w:p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العمل: مضاف إليه مجرور وعلامة جره الكسرة الظاهرة على آخره.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د-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لا: حرف نفي 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ننسى: فعل مضارع مرفوع وعلامة رفعه الضمة المقدرة على آخره للتعذر.</w:t>
            </w:r>
          </w:p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تهوية: مفعول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منصوب وعلامة نصبه الفتحة وهو مضاف</w:t>
            </w:r>
          </w:p>
          <w:p w:rsidR="004F2C52" w:rsidRPr="00F67FB9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البيت: مضاف إليه مجرور وعلامة جره الكسرة الظاهرة على آخره.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لتدع ...........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لم ينس....</w:t>
            </w:r>
          </w:p>
        </w:tc>
      </w:tr>
      <w:tr w:rsidR="004F2C52" w:rsidTr="006843FE">
        <w:tc>
          <w:tcPr>
            <w:tcW w:w="993" w:type="dxa"/>
          </w:tcPr>
          <w:p w:rsidR="004F2C52" w:rsidRPr="00F67FB9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F2C52" w:rsidRDefault="004F2C52" w:rsidP="006843F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2C52" w:rsidRDefault="004F2C52" w:rsidP="006843FE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لا تسقِ.....</w:t>
            </w:r>
            <w:bookmarkStart w:id="0" w:name="_GoBack"/>
            <w:bookmarkEnd w:id="0"/>
          </w:p>
        </w:tc>
      </w:tr>
    </w:tbl>
    <w:p w:rsidR="004F2C52" w:rsidRDefault="004F2C52" w:rsidP="004F2C5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4F2C52" w:rsidRPr="00893449" w:rsidRDefault="004F2C52" w:rsidP="004F2C5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تمَّ بحمدِ اللهِ تعالى الفصلُ الدِّراسيُّ الأوَّلُ</w:t>
      </w:r>
    </w:p>
    <w:p w:rsidR="00DD0210" w:rsidRDefault="00DD0210"/>
    <w:sectPr w:rsidR="00DD0210" w:rsidSect="00626E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ABD"/>
    <w:multiLevelType w:val="hybridMultilevel"/>
    <w:tmpl w:val="29DE78A8"/>
    <w:lvl w:ilvl="0" w:tplc="B210AAF0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3B94"/>
    <w:multiLevelType w:val="hybridMultilevel"/>
    <w:tmpl w:val="C7F80942"/>
    <w:lvl w:ilvl="0" w:tplc="129C273E">
      <w:start w:val="2"/>
      <w:numFmt w:val="bullet"/>
      <w:lvlText w:val="-"/>
      <w:lvlJc w:val="left"/>
      <w:pPr>
        <w:ind w:left="169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0C73439E"/>
    <w:multiLevelType w:val="hybridMultilevel"/>
    <w:tmpl w:val="E5BE4B46"/>
    <w:lvl w:ilvl="0" w:tplc="CE06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C0B55"/>
    <w:multiLevelType w:val="hybridMultilevel"/>
    <w:tmpl w:val="6C6E4706"/>
    <w:lvl w:ilvl="0" w:tplc="82883B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516E"/>
    <w:multiLevelType w:val="hybridMultilevel"/>
    <w:tmpl w:val="DAF456F6"/>
    <w:lvl w:ilvl="0" w:tplc="52CE41C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2F186F4A"/>
    <w:multiLevelType w:val="hybridMultilevel"/>
    <w:tmpl w:val="7DC2039A"/>
    <w:lvl w:ilvl="0" w:tplc="CEDC86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31E69"/>
    <w:multiLevelType w:val="hybridMultilevel"/>
    <w:tmpl w:val="2E584A4A"/>
    <w:lvl w:ilvl="0" w:tplc="1F4E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33E20"/>
    <w:multiLevelType w:val="hybridMultilevel"/>
    <w:tmpl w:val="DB74A706"/>
    <w:lvl w:ilvl="0" w:tplc="855C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26881"/>
    <w:multiLevelType w:val="hybridMultilevel"/>
    <w:tmpl w:val="98BAA032"/>
    <w:lvl w:ilvl="0" w:tplc="4D1695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261D"/>
    <w:multiLevelType w:val="hybridMultilevel"/>
    <w:tmpl w:val="50CE83A6"/>
    <w:lvl w:ilvl="0" w:tplc="9B30ED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F635B"/>
    <w:multiLevelType w:val="hybridMultilevel"/>
    <w:tmpl w:val="D482403E"/>
    <w:lvl w:ilvl="0" w:tplc="9C60A5F2">
      <w:start w:val="1"/>
      <w:numFmt w:val="arabicAlpha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82F226A"/>
    <w:multiLevelType w:val="hybridMultilevel"/>
    <w:tmpl w:val="6A547AF8"/>
    <w:lvl w:ilvl="0" w:tplc="8CF03D20">
      <w:start w:val="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31D66"/>
    <w:multiLevelType w:val="hybridMultilevel"/>
    <w:tmpl w:val="DBEC7AD2"/>
    <w:lvl w:ilvl="0" w:tplc="932C8AD6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4F2C52"/>
    <w:rsid w:val="004F2C52"/>
    <w:rsid w:val="00C618BD"/>
    <w:rsid w:val="00DD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5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F2C52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4F2C52"/>
    <w:rPr>
      <w:rFonts w:ascii="Calibri" w:eastAsia="Calibri" w:hAnsi="Calibri" w:cs="Arial"/>
      <w:sz w:val="20"/>
      <w:szCs w:val="20"/>
    </w:rPr>
  </w:style>
  <w:style w:type="character" w:styleId="a4">
    <w:name w:val="footnote reference"/>
    <w:uiPriority w:val="99"/>
    <w:semiHidden/>
    <w:unhideWhenUsed/>
    <w:rsid w:val="004F2C52"/>
    <w:rPr>
      <w:vertAlign w:val="superscript"/>
    </w:rPr>
  </w:style>
  <w:style w:type="table" w:styleId="a5">
    <w:name w:val="Table Grid"/>
    <w:basedOn w:val="a1"/>
    <w:uiPriority w:val="59"/>
    <w:rsid w:val="004F2C5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2022-07-22T10:13:00Z</dcterms:created>
  <dcterms:modified xsi:type="dcterms:W3CDTF">2022-07-22T10:13:00Z</dcterms:modified>
</cp:coreProperties>
</file>