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9E" w:rsidRDefault="0054319E" w:rsidP="0054319E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noProof/>
          <w:sz w:val="24"/>
          <w:szCs w:val="24"/>
          <w:rtl/>
        </w:rPr>
        <w:pict>
          <v:rect id="1026" o:spid="_x0000_s1026" style="position:absolute;left:0;text-align:left;margin-left:.75pt;margin-top:11.8pt;width:111.05pt;height:52.85pt;z-index:251661312;visibility:visible;mso-wrap-distance-left:0;mso-wrap-distance-right:0;mso-width-relative:margin;mso-height-relative:margin" filled="f" stroked="f">
            <v:textbox>
              <w:txbxContent>
                <w:p w:rsidR="0054319E" w:rsidRDefault="0054319E" w:rsidP="0054319E">
                  <w:r>
                    <w:rPr>
                      <w:noProof/>
                    </w:rPr>
                    <w:drawing>
                      <wp:inline distT="0" distB="0" distL="0" distR="0">
                        <wp:extent cx="1468877" cy="622569"/>
                        <wp:effectExtent l="0" t="0" r="0" b="6350"/>
                        <wp:docPr id="2049" name="Image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"/>
                                <pic:cNvPicPr/>
                              </pic:nvPicPr>
                              <pic:blipFill>
                                <a:blip r:embed="rId5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468877" cy="6225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5729470</wp:posOffset>
            </wp:positionH>
            <wp:positionV relativeFrom="paragraph">
              <wp:posOffset>247676</wp:posOffset>
            </wp:positionV>
            <wp:extent cx="1118681" cy="573931"/>
            <wp:effectExtent l="0" t="0" r="5715" b="0"/>
            <wp:wrapNone/>
            <wp:docPr id="1027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18681" cy="5739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19E" w:rsidRDefault="0054319E" w:rsidP="0054319E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 w:rsidR="0054319E" w:rsidRDefault="0054319E" w:rsidP="0054319E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وزارة التربية والتعليم / مديرية التربية والتعليم /</w:t>
      </w:r>
    </w:p>
    <w:p w:rsidR="0054319E" w:rsidRDefault="0054319E" w:rsidP="0054319E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مدرسة   امتحان نهاية الفصل الدراسي</w:t>
      </w:r>
    </w:p>
    <w:p w:rsidR="0054319E" w:rsidRDefault="0054319E" w:rsidP="0054319E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الثاني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لمبحث الرياضيات          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ascii="Times New Roman" w:hAnsi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السادس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p w:rsidR="0054319E" w:rsidRDefault="0054319E" w:rsidP="0054319E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الأول: (20 علامة )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مكعب طول ضلعه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)</w:t>
      </w:r>
      <w:r>
        <w:rPr>
          <w:rFonts w:ascii="Segoe UI Symbol" w:hAnsi="Segoe UI Symbol" w:hint="cs"/>
          <w:b/>
          <w:bCs/>
          <w:sz w:val="24"/>
          <w:szCs w:val="24"/>
          <w:rtl/>
          <w:lang w:bidi="ar-DZ"/>
        </w:rPr>
        <w:t>فإن حجمه ي</w:t>
      </w:r>
      <w:r>
        <w:rPr>
          <w:rFonts w:ascii="Segoe UI Symbol" w:hAnsi="Segoe UI Symbol" w:hint="cs"/>
          <w:b/>
          <w:bCs/>
          <w:sz w:val="24"/>
          <w:szCs w:val="24"/>
          <w:rtl/>
          <w:lang w:bidi="ar-JO"/>
        </w:rPr>
        <w:t xml:space="preserve">ساوي: 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أ)</w:t>
      </w:r>
      <w:r>
        <w:rPr>
          <w:rFonts w:ascii="Times New Roman" w:hAnsi="Times New Roman" w:cs="Times New Roman"/>
          <w:b/>
          <w:bCs/>
          <w:sz w:val="28"/>
          <w:szCs w:val="28"/>
        </w:rPr>
        <w:t>12m³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ب)    </w:t>
      </w:r>
      <w:r>
        <w:rPr>
          <w:rFonts w:ascii="Times New Roman" w:hAnsi="Times New Roman" w:cs="Times New Roman"/>
          <w:b/>
          <w:bCs/>
          <w:sz w:val="28"/>
          <w:szCs w:val="28"/>
        </w:rPr>
        <w:t>96m³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16m³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د) </w:t>
      </w:r>
      <w:r>
        <w:rPr>
          <w:rFonts w:ascii="Times New Roman" w:hAnsi="Times New Roman" w:cs="Times New Roman"/>
          <w:b/>
          <w:bCs/>
          <w:sz w:val="28"/>
          <w:szCs w:val="28"/>
        </w:rPr>
        <w:t>64m³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الصيغة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الاسية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للعبارة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8×8×8×8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  :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/>
          <w:b/>
          <w:bCs/>
          <w:sz w:val="28"/>
          <w:szCs w:val="28"/>
        </w:rPr>
        <w:t>8⁴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ب) </w:t>
      </w:r>
      <w:r>
        <w:rPr>
          <w:rFonts w:ascii="Times New Roman" w:hAnsi="Times New Roman" w:cs="Times New Roman"/>
          <w:b/>
          <w:bCs/>
          <w:sz w:val="28"/>
          <w:szCs w:val="28"/>
        </w:rPr>
        <w:t>4⁸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3⁸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د) </w:t>
      </w:r>
      <w:r>
        <w:rPr>
          <w:rFonts w:ascii="Times New Roman" w:hAnsi="Times New Roman" w:cs="Times New Roman"/>
          <w:b/>
          <w:bCs/>
          <w:sz w:val="28"/>
          <w:szCs w:val="28"/>
        </w:rPr>
        <w:t>8³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قيمة المقدار الجبري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3a+ c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عندما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a=2 , c= -1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/>
          <w:b/>
          <w:bCs/>
          <w:sz w:val="28"/>
          <w:szCs w:val="28"/>
        </w:rPr>
        <w:t>33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ب) </w:t>
      </w: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د)</w:t>
      </w:r>
      <w:r>
        <w:rPr>
          <w:rFonts w:ascii="Times New Roman" w:hAnsi="Times New Roman" w:cs="Times New Roman"/>
          <w:b/>
          <w:bCs/>
          <w:sz w:val="28"/>
          <w:szCs w:val="28"/>
        </w:rPr>
        <w:t>1-</w:t>
      </w:r>
    </w:p>
    <w:p w:rsidR="0054319E" w:rsidRDefault="0054319E" w:rsidP="005431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مساحة المنطقة المظللة في الشكل التالي تساوي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2680873" cy="1079141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680873" cy="107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    </w:t>
      </w:r>
      <w:r>
        <w:rPr>
          <w:rFonts w:ascii="Times New Roman" w:hAnsi="Times New Roman" w:cs="Times New Roman"/>
          <w:b/>
          <w:bCs/>
          <w:sz w:val="28"/>
          <w:szCs w:val="28"/>
        </w:rPr>
        <w:t>cm²36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ب) </w:t>
      </w:r>
      <w:r>
        <w:rPr>
          <w:rFonts w:ascii="Times New Roman" w:hAnsi="Times New Roman" w:cs="Times New Roman"/>
          <w:b/>
          <w:bCs/>
          <w:sz w:val="28"/>
          <w:szCs w:val="28"/>
        </w:rPr>
        <w:t>72cm²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   </w:t>
      </w:r>
      <w:r>
        <w:rPr>
          <w:rFonts w:ascii="Times New Roman" w:hAnsi="Times New Roman" w:cs="Times New Roman"/>
          <w:b/>
          <w:bCs/>
          <w:sz w:val="28"/>
          <w:szCs w:val="28"/>
        </w:rPr>
        <w:t>cm²96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د) </w:t>
      </w:r>
      <w:r>
        <w:rPr>
          <w:rFonts w:ascii="Times New Roman" w:hAnsi="Times New Roman" w:cs="Times New Roman"/>
          <w:b/>
          <w:bCs/>
          <w:sz w:val="28"/>
          <w:szCs w:val="28"/>
        </w:rPr>
        <w:t>24cm²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5)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قيمة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10² × 3.4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     </w:t>
      </w:r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ب) </w:t>
      </w:r>
      <w:r>
        <w:rPr>
          <w:rFonts w:ascii="Times New Roman" w:hAnsi="Times New Roman" w:cs="Times New Roman"/>
          <w:b/>
          <w:bCs/>
          <w:sz w:val="28"/>
          <w:szCs w:val="28"/>
        </w:rPr>
        <w:t>3.4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   </w:t>
      </w:r>
      <w:r>
        <w:rPr>
          <w:rFonts w:ascii="Times New Roman" w:hAnsi="Times New Roman" w:cs="Times New Roman"/>
          <w:b/>
          <w:bCs/>
          <w:sz w:val="28"/>
          <w:szCs w:val="28"/>
        </w:rPr>
        <w:t>3400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د) </w:t>
      </w:r>
      <w:r>
        <w:rPr>
          <w:rFonts w:ascii="Times New Roman" w:hAnsi="Times New Roman" w:cs="Times New Roman"/>
          <w:b/>
          <w:bCs/>
          <w:sz w:val="28"/>
          <w:szCs w:val="28"/>
        </w:rPr>
        <w:t>340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ما قيمة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64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√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ب) 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د) </w:t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اضاع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خالد البطاقة التي تحمل الرقم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7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ولم يستبدل بطاقة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اخرى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ثم سحب بطاقة واحدة عشوائية فإن احتمال ظهور بطاقة تحمل رقما فرديا هو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1/6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ب) </w:t>
      </w:r>
      <w:r>
        <w:rPr>
          <w:rFonts w:ascii="Times New Roman" w:hAnsi="Times New Roman" w:cs="Times New Roman"/>
          <w:b/>
          <w:bCs/>
          <w:sz w:val="28"/>
          <w:szCs w:val="28"/>
        </w:rPr>
        <w:t>1/5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    </w:t>
      </w:r>
      <w:r>
        <w:rPr>
          <w:rFonts w:ascii="Times New Roman" w:hAnsi="Times New Roman" w:cs="Times New Roman"/>
          <w:b/>
          <w:bCs/>
          <w:sz w:val="28"/>
          <w:szCs w:val="28"/>
        </w:rPr>
        <w:t>3/6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د)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3/5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قيمة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x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في الشكل التالي تساوي</w:t>
      </w:r>
    </w:p>
    <w:p w:rsidR="0054319E" w:rsidRDefault="0054319E" w:rsidP="0054319E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2441461" cy="1089196"/>
            <wp:effectExtent l="0" t="0" r="0" b="0"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441461" cy="108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    </w:t>
      </w:r>
      <w:r>
        <w:rPr>
          <w:rFonts w:ascii="Times New Roman" w:hAnsi="Times New Roman" w:cs="Times New Roman"/>
          <w:b/>
          <w:bCs/>
          <w:sz w:val="28"/>
          <w:szCs w:val="28"/>
        </w:rPr>
        <w:t>100°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ب)    </w:t>
      </w:r>
      <w:r>
        <w:rPr>
          <w:rFonts w:ascii="Times New Roman" w:hAnsi="Times New Roman" w:cs="Times New Roman"/>
          <w:b/>
          <w:bCs/>
          <w:sz w:val="28"/>
          <w:szCs w:val="28"/>
        </w:rPr>
        <w:t>115°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    </w:t>
      </w:r>
      <w:r>
        <w:rPr>
          <w:rFonts w:ascii="Times New Roman" w:hAnsi="Times New Roman" w:cs="Times New Roman"/>
          <w:b/>
          <w:bCs/>
          <w:sz w:val="28"/>
          <w:szCs w:val="28"/>
        </w:rPr>
        <w:t>107.5°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د)</w:t>
      </w:r>
      <w:r>
        <w:rPr>
          <w:rFonts w:ascii="Times New Roman" w:hAnsi="Times New Roman" w:cs="Times New Roman"/>
          <w:b/>
          <w:bCs/>
          <w:sz w:val="28"/>
          <w:szCs w:val="28"/>
        </w:rPr>
        <w:t>80°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(9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اي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النسب التالية تكافئ النسبة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3:10: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4:11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6:12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3:30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د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6:20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pStyle w:val="a3"/>
        <w:numPr>
          <w:ilvl w:val="0"/>
          <w:numId w:val="3"/>
        </w:num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قيمة الخصم لخزانة ثمنها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200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دينار وعليها خصم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25%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هي </w:t>
      </w:r>
    </w:p>
    <w:p w:rsidR="0054319E" w:rsidRPr="007A5452" w:rsidRDefault="0054319E" w:rsidP="0054319E">
      <w:pPr>
        <w:spacing w:after="200" w:line="360" w:lineRule="auto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أ)    </w:t>
      </w:r>
      <w:r>
        <w:rPr>
          <w:rFonts w:ascii="Arial" w:hAnsi="Arial"/>
          <w:b/>
          <w:bCs/>
          <w:sz w:val="28"/>
          <w:szCs w:val="28"/>
          <w:lang w:bidi="ar-JO"/>
        </w:rPr>
        <w:t>JD25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ب)</w:t>
      </w:r>
      <w:r>
        <w:rPr>
          <w:rFonts w:ascii="Arial" w:hAnsi="Arial"/>
          <w:b/>
          <w:bCs/>
          <w:sz w:val="28"/>
          <w:szCs w:val="28"/>
          <w:lang w:bidi="ar-JO"/>
        </w:rPr>
        <w:t>50 GD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)   </w:t>
      </w:r>
      <w:r>
        <w:rPr>
          <w:rFonts w:ascii="Arial" w:hAnsi="Arial"/>
          <w:b/>
          <w:bCs/>
          <w:sz w:val="28"/>
          <w:szCs w:val="28"/>
          <w:lang w:bidi="ar-JO"/>
        </w:rPr>
        <w:t>75 GD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د)</w:t>
      </w:r>
      <w:r>
        <w:rPr>
          <w:rFonts w:ascii="Arial" w:hAnsi="Arial"/>
          <w:b/>
          <w:bCs/>
          <w:sz w:val="28"/>
          <w:szCs w:val="28"/>
          <w:lang w:bidi="ar-JO"/>
        </w:rPr>
        <w:t>150 GD</w:t>
      </w:r>
    </w:p>
    <w:p w:rsidR="0054319E" w:rsidRDefault="0054319E" w:rsidP="0054319E">
      <w:pPr>
        <w:spacing w:after="200" w:line="360" w:lineRule="auto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السؤال الثاني : ( 16 علامة )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حل المعادلات التالية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أ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2x – 3= 13 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3x = 21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أجد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قيمة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( علام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ات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 :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3375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√</w:t>
      </w:r>
      <w:r>
        <w:rPr>
          <w:rFonts w:ascii="Times New Roman" w:hAnsi="Times New Roman" w:cs="Times New Roman"/>
          <w:b/>
          <w:bCs/>
          <w:sz w:val="28"/>
          <w:szCs w:val="28"/>
        </w:rPr>
        <w:t>³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جد مساحة متوازي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الاضلاع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2144238" cy="1609565"/>
            <wp:effectExtent l="0" t="0" r="0" b="0"/>
            <wp:docPr id="10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144238" cy="16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)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جد طول القاعدة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p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في الشكل التالي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اذا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علمت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ان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A = 40m²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2214064" cy="1753268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214064" cy="175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الثالث : (  علامات)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1-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يبين المخطط التكراري التالي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الاثقال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التي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اسطتاع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طلبة احد الصفوف رفعها في اختبار للياقة البدنية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079529" cy="2460521"/>
            <wp:effectExtent l="0" t="0" r="0" b="0"/>
            <wp:docPr id="10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4079529" cy="246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اجد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عدد الطلبة الذين شاركوا في هذا الاختبار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اجد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عدد الطلبة الذين يرفعون كتلة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اكثر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18kg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اجد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النسبة المئوية للطلبة الذين يرفعون كتله اقل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او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يساوي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30kg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اذا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كان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طول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الحقيقي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لقطعة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أرض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15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متر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وطولها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على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الرسم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30cm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أجد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مقياس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الرسم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. 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4319E" w:rsidRDefault="0054319E" w:rsidP="00543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لة   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</w:t>
      </w:r>
    </w:p>
    <w:p w:rsidR="0054319E" w:rsidRDefault="0054319E" w:rsidP="0054319E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بالتوفيق والنجاح</w:t>
      </w:r>
    </w:p>
    <w:p w:rsidR="0054319E" w:rsidRDefault="0054319E" w:rsidP="005431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15D8" w:rsidRDefault="00B715D8"/>
    <w:sectPr w:rsidR="00B715D8" w:rsidSect="00C11FBE">
      <w:pgSz w:w="11906" w:h="16838"/>
      <w:pgMar w:top="284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BBDB096F"/>
    <w:lvl w:ilvl="0" w:tplc="0409000F">
      <w:start w:val="4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E"/>
    <w:multiLevelType w:val="hybridMultilevel"/>
    <w:tmpl w:val="4DF72BC8"/>
    <w:lvl w:ilvl="0" w:tplc="0409000F">
      <w:start w:val="6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0F"/>
    <w:multiLevelType w:val="hybridMultilevel"/>
    <w:tmpl w:val="A892D2A2"/>
    <w:lvl w:ilvl="0" w:tplc="0409000F">
      <w:start w:val="10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4319E"/>
    <w:rsid w:val="00296C02"/>
    <w:rsid w:val="0054319E"/>
    <w:rsid w:val="00B715D8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9E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9E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Char"/>
    <w:uiPriority w:val="99"/>
    <w:semiHidden/>
    <w:unhideWhenUsed/>
    <w:rsid w:val="0054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4319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2022-06-04T19:58:00Z</dcterms:created>
  <dcterms:modified xsi:type="dcterms:W3CDTF">2022-06-04T19:59:00Z</dcterms:modified>
</cp:coreProperties>
</file>