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9F" w:rsidRPr="00683A9F" w:rsidRDefault="00683A9F" w:rsidP="00683A9F">
      <w:pPr>
        <w:jc w:val="center"/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بسم الله الرحمن الرحيم</w:t>
      </w:r>
    </w:p>
    <w:p w:rsidR="00683A9F" w:rsidRPr="00683A9F" w:rsidRDefault="00683A9F" w:rsidP="00683A9F">
      <w:pPr>
        <w:jc w:val="center"/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مديرية التربية والتعليم للواء الأغوار الجنوبية</w:t>
      </w:r>
    </w:p>
    <w:p w:rsidR="00683A9F" w:rsidRPr="00683A9F" w:rsidRDefault="00683A9F" w:rsidP="00683A9F">
      <w:pPr>
        <w:jc w:val="center"/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مدرسة المزرعة الثانوية للبنين</w:t>
      </w:r>
    </w:p>
    <w:p w:rsidR="00683A9F" w:rsidRPr="00683A9F" w:rsidRDefault="00683A9F" w:rsidP="00683A9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الزمن</w:t>
      </w:r>
      <w:r w:rsidRPr="00683A9F">
        <w:rPr>
          <w:rFonts w:hint="cs"/>
          <w:b/>
          <w:bCs/>
          <w:sz w:val="28"/>
          <w:szCs w:val="28"/>
          <w:rtl/>
          <w:lang w:bidi="ar-JO"/>
        </w:rPr>
        <w:t>: ساعة ونصف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المبحث: العلوم الإسلامية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</w:t>
      </w:r>
      <w:r w:rsidRPr="00683A9F">
        <w:rPr>
          <w:rFonts w:hint="cs"/>
          <w:b/>
          <w:bCs/>
          <w:sz w:val="28"/>
          <w:szCs w:val="28"/>
          <w:rtl/>
          <w:lang w:bidi="ar-JO"/>
        </w:rPr>
        <w:t>اليوم والتاريخ:الخميس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683A9F">
        <w:rPr>
          <w:rFonts w:hint="cs"/>
          <w:b/>
          <w:bCs/>
          <w:sz w:val="28"/>
          <w:szCs w:val="28"/>
          <w:rtl/>
          <w:lang w:bidi="ar-JO"/>
        </w:rPr>
        <w:t>/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683A9F">
        <w:rPr>
          <w:rFonts w:hint="cs"/>
          <w:b/>
          <w:bCs/>
          <w:sz w:val="28"/>
          <w:szCs w:val="28"/>
          <w:rtl/>
          <w:lang w:bidi="ar-JO"/>
        </w:rPr>
        <w:t>/</w:t>
      </w:r>
      <w:r w:rsidRPr="00683A9F">
        <w:rPr>
          <w:b/>
          <w:bCs/>
          <w:sz w:val="28"/>
          <w:szCs w:val="28"/>
          <w:lang w:bidi="ar-JO"/>
        </w:rPr>
        <w:t>2022</w:t>
      </w:r>
      <w:r w:rsidRPr="00683A9F">
        <w:rPr>
          <w:rFonts w:hint="cs"/>
          <w:b/>
          <w:bCs/>
          <w:sz w:val="28"/>
          <w:szCs w:val="28"/>
          <w:rtl/>
          <w:lang w:bidi="ar-JO"/>
        </w:rPr>
        <w:t>م</w:t>
      </w:r>
    </w:p>
    <w:p w:rsidR="00683A9F" w:rsidRPr="00683A9F" w:rsidRDefault="00683A9F" w:rsidP="00683A9F">
      <w:pPr>
        <w:pBdr>
          <w:bottom w:val="single" w:sz="6" w:space="1" w:color="auto"/>
        </w:pBd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 xml:space="preserve">الاسم: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683A9F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Pr="00683A9F">
        <w:rPr>
          <w:rFonts w:hint="cs"/>
          <w:b/>
          <w:bCs/>
          <w:sz w:val="28"/>
          <w:szCs w:val="28"/>
          <w:rtl/>
          <w:lang w:bidi="ar-JO"/>
        </w:rPr>
        <w:t xml:space="preserve"> العلامة الكلية(       /40 )</w:t>
      </w:r>
    </w:p>
    <w:p w:rsidR="00683A9F" w:rsidRPr="00683A9F" w:rsidRDefault="00683A9F" w:rsidP="00683A9F">
      <w:pPr>
        <w:rPr>
          <w:rFonts w:ascii="Arial Unicode MS" w:eastAsia="Arial Unicode MS" w:hAnsi="Arial Unicode MS" w:cs="Arial Unicode MS"/>
          <w:b/>
          <w:bCs/>
          <w:sz w:val="28"/>
          <w:szCs w:val="28"/>
          <w:rtl/>
          <w:lang w:bidi="ar-JO"/>
        </w:rPr>
      </w:pPr>
      <w:r w:rsidRPr="00683A9F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JO"/>
        </w:rPr>
        <w:t>* ملاحظة: أجب عن جميع الأسئلة الآتية وعددها(3)، وعدد الصفحات (2) والإجابة على نفس الورقة.</w:t>
      </w:r>
      <w:bookmarkStart w:id="0" w:name="_GoBack"/>
      <w:bookmarkEnd w:id="0"/>
    </w:p>
    <w:p w:rsidR="00683A9F" w:rsidRPr="00683A9F" w:rsidRDefault="00683A9F" w:rsidP="00683A9F">
      <w:pPr>
        <w:rPr>
          <w:b/>
          <w:bCs/>
          <w:sz w:val="28"/>
          <w:szCs w:val="28"/>
          <w:u w:val="single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الأول:                                                                           (18علامة)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أ)ضع المصطلح المناسب في الفراغ أمام كل تعريف من التعريفات الآتية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1- أن يكون أفراد المجتمع مشاركين بالمحافظة على المصالح العامة والخاصة...................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 xml:space="preserve">2-كل من لقي النبي صلى الله عليه وسلم وهو مؤمن </w:t>
      </w:r>
      <w:proofErr w:type="spellStart"/>
      <w:r w:rsidRPr="00683A9F">
        <w:rPr>
          <w:rFonts w:hint="cs"/>
          <w:b/>
          <w:bCs/>
          <w:sz w:val="28"/>
          <w:szCs w:val="28"/>
          <w:rtl/>
          <w:lang w:bidi="ar-JO"/>
        </w:rPr>
        <w:t>به</w:t>
      </w:r>
      <w:proofErr w:type="spellEnd"/>
      <w:r w:rsidRPr="00683A9F">
        <w:rPr>
          <w:rFonts w:hint="cs"/>
          <w:b/>
          <w:bCs/>
          <w:sz w:val="28"/>
          <w:szCs w:val="28"/>
          <w:rtl/>
          <w:lang w:bidi="ar-JO"/>
        </w:rPr>
        <w:t xml:space="preserve">  وجالسه سواء أطالت مجالسته أم قصرت ومات على الإسلام..........................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3- تبادل الآراء بين طرفين أو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683A9F">
        <w:rPr>
          <w:rFonts w:hint="cs"/>
          <w:b/>
          <w:bCs/>
          <w:sz w:val="28"/>
          <w:szCs w:val="28"/>
          <w:rtl/>
          <w:lang w:bidi="ar-JO"/>
        </w:rPr>
        <w:t xml:space="preserve">أكثر حول موضوع محدد لكل منهما وجهة نظر خاصة </w:t>
      </w:r>
      <w:proofErr w:type="spellStart"/>
      <w:r w:rsidRPr="00683A9F">
        <w:rPr>
          <w:rFonts w:hint="cs"/>
          <w:b/>
          <w:bCs/>
          <w:sz w:val="28"/>
          <w:szCs w:val="28"/>
          <w:rtl/>
          <w:lang w:bidi="ar-JO"/>
        </w:rPr>
        <w:t>به</w:t>
      </w:r>
      <w:proofErr w:type="spellEnd"/>
      <w:r w:rsidRPr="00683A9F">
        <w:rPr>
          <w:rFonts w:hint="cs"/>
          <w:b/>
          <w:bCs/>
          <w:sz w:val="28"/>
          <w:szCs w:val="28"/>
          <w:rtl/>
          <w:lang w:bidi="ar-JO"/>
        </w:rPr>
        <w:t xml:space="preserve"> بهدف الوصول إلى الحقيقة................................................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 xml:space="preserve">4- ما يقدم للمحتاجين من </w:t>
      </w:r>
      <w:proofErr w:type="spellStart"/>
      <w:r w:rsidRPr="00683A9F">
        <w:rPr>
          <w:rFonts w:hint="cs"/>
          <w:b/>
          <w:bCs/>
          <w:sz w:val="28"/>
          <w:szCs w:val="28"/>
          <w:rtl/>
          <w:lang w:bidi="ar-JO"/>
        </w:rPr>
        <w:t>اموال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683A9F">
        <w:rPr>
          <w:rFonts w:hint="cs"/>
          <w:b/>
          <w:bCs/>
          <w:sz w:val="28"/>
          <w:szCs w:val="28"/>
          <w:rtl/>
          <w:lang w:bidi="ar-JO"/>
        </w:rPr>
        <w:t>تقربا لله تعالى .........................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ب) بين ثلاثا من فضائل المسجد الأقصى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683A9F">
        <w:rPr>
          <w:rFonts w:hint="cs"/>
          <w:b/>
          <w:bCs/>
          <w:sz w:val="28"/>
          <w:szCs w:val="28"/>
          <w:rtl/>
          <w:lang w:bidi="ar-JO"/>
        </w:rPr>
        <w:t xml:space="preserve">الواردة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في </w:t>
      </w:r>
      <w:r w:rsidRPr="00683A9F">
        <w:rPr>
          <w:rFonts w:hint="cs"/>
          <w:b/>
          <w:bCs/>
          <w:sz w:val="28"/>
          <w:szCs w:val="28"/>
          <w:rtl/>
          <w:lang w:bidi="ar-JO"/>
        </w:rPr>
        <w:t>الق</w:t>
      </w:r>
      <w:r>
        <w:rPr>
          <w:rFonts w:hint="cs"/>
          <w:b/>
          <w:bCs/>
          <w:sz w:val="28"/>
          <w:szCs w:val="28"/>
          <w:rtl/>
          <w:lang w:bidi="ar-JO"/>
        </w:rPr>
        <w:t>رآن</w:t>
      </w:r>
      <w:r w:rsidRPr="00683A9F">
        <w:rPr>
          <w:rFonts w:hint="cs"/>
          <w:b/>
          <w:bCs/>
          <w:sz w:val="28"/>
          <w:szCs w:val="28"/>
          <w:rtl/>
          <w:lang w:bidi="ar-JO"/>
        </w:rPr>
        <w:t xml:space="preserve"> الكريم والسنة المطهرة؟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1-................................................................................................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2-................................................................................................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3-................................................................................................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ج)للتكافل الاجتماعي آثار ايجابي</w:t>
      </w:r>
      <w:r w:rsidRPr="00683A9F">
        <w:rPr>
          <w:rFonts w:hint="eastAsia"/>
          <w:b/>
          <w:bCs/>
          <w:sz w:val="28"/>
          <w:szCs w:val="28"/>
          <w:rtl/>
          <w:lang w:bidi="ar-JO"/>
        </w:rPr>
        <w:t>ة</w:t>
      </w:r>
      <w:r w:rsidRPr="00683A9F">
        <w:rPr>
          <w:rFonts w:hint="cs"/>
          <w:b/>
          <w:bCs/>
          <w:sz w:val="28"/>
          <w:szCs w:val="28"/>
          <w:rtl/>
          <w:lang w:bidi="ar-JO"/>
        </w:rPr>
        <w:t xml:space="preserve"> كثيرة تعود على الفرد والمجتمع وضح اثنين منها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1-................................................................................................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2-................................................................................................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</w:p>
    <w:p w:rsidR="00683A9F" w:rsidRPr="00683A9F" w:rsidRDefault="00683A9F" w:rsidP="00683A9F">
      <w:pPr>
        <w:rPr>
          <w:b/>
          <w:bCs/>
          <w:sz w:val="28"/>
          <w:szCs w:val="28"/>
          <w:u w:val="single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 xml:space="preserve">السؤال الثاني:        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</w:t>
      </w:r>
      <w:r w:rsidRPr="00683A9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(10 علامات)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أ) ما المعنى الذي يرشدنا إليه  قول صفوان بن أمية</w:t>
      </w:r>
      <w:r w:rsidRPr="00683A9F">
        <w:rPr>
          <w:rFonts w:hint="cs"/>
          <w:b/>
          <w:bCs/>
          <w:sz w:val="28"/>
          <w:szCs w:val="28"/>
          <w:lang w:bidi="ar-JO"/>
        </w:rPr>
        <w:sym w:font="AGA Arabesque" w:char="F074"/>
      </w:r>
      <w:r w:rsidRPr="00683A9F">
        <w:rPr>
          <w:rFonts w:hint="cs"/>
          <w:b/>
          <w:bCs/>
          <w:sz w:val="28"/>
          <w:szCs w:val="28"/>
          <w:rtl/>
          <w:lang w:bidi="ar-JO"/>
        </w:rPr>
        <w:t xml:space="preserve"> :" لقد إعطاني رسول الله صلى الله عليه وسلم يوم حنين وانه لمن ابغض الناس إلي فما زال يعطيني حتى انه لمن أحب الخلق إلي"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ب)من واجبنا تجاه الصحابة حبهم وتوقيرهم وضح ذلك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ج)ما هي الأسس والمبادئ التي حارب الإسلام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683A9F">
        <w:rPr>
          <w:rFonts w:hint="cs"/>
          <w:b/>
          <w:bCs/>
          <w:sz w:val="28"/>
          <w:szCs w:val="28"/>
          <w:rtl/>
          <w:lang w:bidi="ar-JO"/>
        </w:rPr>
        <w:t xml:space="preserve">الإرهاب من خلالها 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1-.................................................................................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2-.................................................................................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3-.................................................................................</w:t>
      </w:r>
    </w:p>
    <w:p w:rsidR="00683A9F" w:rsidRPr="00683A9F" w:rsidRDefault="00683A9F" w:rsidP="00683A9F">
      <w:pPr>
        <w:rPr>
          <w:b/>
          <w:bCs/>
          <w:sz w:val="28"/>
          <w:szCs w:val="28"/>
          <w:u w:val="single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الثالث:(12 علامة)</w:t>
      </w:r>
    </w:p>
    <w:p w:rsidR="00683A9F" w:rsidRPr="00683A9F" w:rsidRDefault="00683A9F" w:rsidP="00683A9F">
      <w:pPr>
        <w:rPr>
          <w:b/>
          <w:bCs/>
          <w:sz w:val="28"/>
          <w:szCs w:val="28"/>
          <w:u w:val="single"/>
          <w:rtl/>
          <w:lang w:bidi="ar-JO"/>
        </w:rPr>
      </w:pP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أ) علل ما يأتي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1-من آداب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683A9F">
        <w:rPr>
          <w:rFonts w:hint="cs"/>
          <w:b/>
          <w:bCs/>
          <w:sz w:val="28"/>
          <w:szCs w:val="28"/>
          <w:rtl/>
          <w:lang w:bidi="ar-JO"/>
        </w:rPr>
        <w:t>الأسواق عدم عرض البضائع قي أماكن مرور الناس وأمام المساجد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2-ن آداب الصحبة في الإسلام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683A9F">
        <w:rPr>
          <w:rFonts w:hint="cs"/>
          <w:b/>
          <w:bCs/>
          <w:sz w:val="28"/>
          <w:szCs w:val="28"/>
          <w:rtl/>
          <w:lang w:bidi="ar-JO"/>
        </w:rPr>
        <w:t>إلا يحسد أصحابه على ما يراه في أيديهم من النعم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ب) اذكر أسباب نشر الإشاعة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1-............................................2-...................................................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3-.............................................4-..................................................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 xml:space="preserve">ج) من هو الفريق الذي شكله زيد بن ثابت </w:t>
      </w:r>
      <w:r w:rsidRPr="00683A9F">
        <w:rPr>
          <w:rFonts w:hint="cs"/>
          <w:b/>
          <w:bCs/>
          <w:sz w:val="28"/>
          <w:szCs w:val="28"/>
          <w:lang w:bidi="ar-JO"/>
        </w:rPr>
        <w:sym w:font="AGA Arabesque" w:char="F074"/>
      </w:r>
      <w:r w:rsidRPr="00683A9F">
        <w:rPr>
          <w:rFonts w:hint="cs"/>
          <w:b/>
          <w:bCs/>
          <w:sz w:val="28"/>
          <w:szCs w:val="28"/>
          <w:rtl/>
          <w:lang w:bidi="ar-JO"/>
        </w:rPr>
        <w:t xml:space="preserve"> لنسخ القرءان الكريم</w:t>
      </w:r>
    </w:p>
    <w:p w:rsidR="00683A9F" w:rsidRPr="00683A9F" w:rsidRDefault="00683A9F" w:rsidP="00683A9F">
      <w:pPr>
        <w:rPr>
          <w:b/>
          <w:bCs/>
          <w:sz w:val="28"/>
          <w:szCs w:val="28"/>
          <w:rtl/>
          <w:lang w:bidi="ar-JO"/>
        </w:rPr>
      </w:pPr>
      <w:r w:rsidRPr="00683A9F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683A9F" w:rsidRPr="00683A9F" w:rsidRDefault="00683A9F" w:rsidP="00683A9F">
      <w:pPr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ar-JO"/>
        </w:rPr>
      </w:pPr>
      <w:r w:rsidRPr="00683A9F"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ar-JO"/>
        </w:rPr>
        <w:t xml:space="preserve">انتهت </w:t>
      </w:r>
      <w:r w:rsidRPr="00683A9F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>الأسئلة</w:t>
      </w:r>
    </w:p>
    <w:p w:rsidR="001E5E0D" w:rsidRPr="00683A9F" w:rsidRDefault="00683A9F" w:rsidP="00683A9F">
      <w:pPr>
        <w:jc w:val="center"/>
        <w:rPr>
          <w:b/>
          <w:bCs/>
          <w:sz w:val="24"/>
          <w:szCs w:val="24"/>
          <w:lang w:bidi="ar-JO"/>
        </w:rPr>
      </w:pPr>
      <w:r w:rsidRPr="00683A9F"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ar-JO"/>
        </w:rPr>
        <w:t>داعيا لكم بكل خير</w:t>
      </w:r>
      <w:r w:rsidRPr="00683A9F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>/</w:t>
      </w:r>
      <w:r w:rsidRPr="00683A9F">
        <w:rPr>
          <w:rFonts w:ascii="Arial Unicode MS" w:eastAsia="Arial Unicode MS" w:hAnsi="Arial Unicode MS" w:cs="Arial Unicode MS"/>
          <w:b/>
          <w:bCs/>
          <w:sz w:val="24"/>
          <w:szCs w:val="24"/>
          <w:rtl/>
          <w:lang w:bidi="ar-JO"/>
        </w:rPr>
        <w:t xml:space="preserve"> معلم المادة: </w:t>
      </w:r>
    </w:p>
    <w:sectPr w:rsidR="001E5E0D" w:rsidRPr="00683A9F" w:rsidSect="00683A9F">
      <w:pgSz w:w="11906" w:h="16838"/>
      <w:pgMar w:top="1440" w:right="1800" w:bottom="851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 Arabesque">
    <w:altName w:val="AGA Arabesque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683A9F"/>
    <w:rsid w:val="001E5E0D"/>
    <w:rsid w:val="005B2D62"/>
    <w:rsid w:val="00683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9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2022-05-24T08:32:00Z</dcterms:created>
  <dcterms:modified xsi:type="dcterms:W3CDTF">2022-05-24T08:35:00Z</dcterms:modified>
</cp:coreProperties>
</file>