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49" w:rsidRPr="00532B98" w:rsidRDefault="002B7649" w:rsidP="002B7649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2B7649" w:rsidRDefault="002B7649" w:rsidP="002B7649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2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2B7649" w:rsidRPr="00DA787E" w:rsidRDefault="002B7649" w:rsidP="002B7649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2B7649" w:rsidRPr="00DA787E" w:rsidRDefault="002B7649" w:rsidP="002B7649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2B7649" w:rsidRPr="00DA787E" w:rsidRDefault="002B7649" w:rsidP="002B7649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الدراسي الثاني في مادة التاريخ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2B7649" w:rsidRPr="00DA787E" w:rsidRDefault="002B7649" w:rsidP="002B7649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الاثنين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2B7649" w:rsidRPr="00DA787E" w:rsidRDefault="002B7649" w:rsidP="002B7649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العاشر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الأساسي</w:t>
      </w:r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2B7649" w:rsidRPr="00DA787E" w:rsidRDefault="002B7649" w:rsidP="002B7649">
      <w:pPr>
        <w:rPr>
          <w:b/>
          <w:bCs/>
          <w:sz w:val="26"/>
          <w:szCs w:val="26"/>
          <w:rtl/>
          <w:lang w:bidi="ar-JO"/>
        </w:rPr>
      </w:pPr>
    </w:p>
    <w:p w:rsidR="002B7649" w:rsidRPr="00DA787E" w:rsidRDefault="002B7649" w:rsidP="002B7649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الأسئلة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7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2B7649" w:rsidRDefault="002B7649" w:rsidP="002B7649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2B7649" w:rsidRDefault="002B7649" w:rsidP="002B7649">
      <w:pPr>
        <w:ind w:left="-1050"/>
        <w:rPr>
          <w:b/>
          <w:bCs/>
          <w:sz w:val="28"/>
          <w:szCs w:val="28"/>
          <w:rtl/>
          <w:lang w:bidi="ar-JO"/>
        </w:rPr>
      </w:pPr>
    </w:p>
    <w:p w:rsidR="002B7649" w:rsidRDefault="002B7649" w:rsidP="002B7649">
      <w:pPr>
        <w:ind w:left="-1050"/>
        <w:rPr>
          <w:b/>
          <w:bCs/>
          <w:sz w:val="28"/>
          <w:szCs w:val="28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الأول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المهام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الادارية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للجيش العربي الأردني في عهد الملك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2B7649" w:rsidRDefault="002B7649" w:rsidP="002B7649">
      <w:pPr>
        <w:ind w:left="-1050"/>
        <w:rPr>
          <w:b/>
          <w:bCs/>
          <w:sz w:val="28"/>
          <w:szCs w:val="28"/>
          <w:rtl/>
          <w:lang w:bidi="ar-JO"/>
        </w:rPr>
      </w:pPr>
    </w:p>
    <w:p w:rsidR="002B7649" w:rsidRDefault="002B7649" w:rsidP="002B7649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</w:p>
    <w:p w:rsidR="002B7649" w:rsidRDefault="002B7649" w:rsidP="002B7649">
      <w:pPr>
        <w:pStyle w:val="a3"/>
        <w:ind w:left="-330"/>
        <w:rPr>
          <w:b/>
          <w:bCs/>
          <w:sz w:val="28"/>
          <w:szCs w:val="28"/>
          <w:lang w:bidi="ar-JO"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2B7649" w:rsidRPr="001010C5" w:rsidRDefault="002B7649" w:rsidP="002B7649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2B7649" w:rsidRDefault="002B7649" w:rsidP="002B7649">
      <w:pPr>
        <w:ind w:left="-1050"/>
        <w:rPr>
          <w:b/>
          <w:bCs/>
          <w:sz w:val="28"/>
          <w:szCs w:val="28"/>
          <w:rtl/>
        </w:rPr>
      </w:pPr>
      <w:r w:rsidRPr="001010C5">
        <w:rPr>
          <w:rFonts w:hint="cs"/>
          <w:b/>
          <w:bCs/>
          <w:sz w:val="28"/>
          <w:szCs w:val="28"/>
          <w:rtl/>
        </w:rPr>
        <w:t xml:space="preserve">السؤال الثاني : تحدث عن أهم الإجراءات التي اتخذها الملك جورج والتي كانت سببا مباشرا لقيام الثورة </w:t>
      </w:r>
    </w:p>
    <w:p w:rsidR="002B7649" w:rsidRDefault="002B7649" w:rsidP="002B7649">
      <w:pPr>
        <w:ind w:left="-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</w:t>
      </w:r>
      <w:r w:rsidRPr="001010C5">
        <w:rPr>
          <w:rFonts w:hint="cs"/>
          <w:b/>
          <w:bCs/>
          <w:sz w:val="28"/>
          <w:szCs w:val="28"/>
          <w:rtl/>
        </w:rPr>
        <w:t>الأمريكية ؟   ( 6 علامات )</w:t>
      </w:r>
    </w:p>
    <w:p w:rsidR="002B7649" w:rsidRDefault="002B7649" w:rsidP="002B7649">
      <w:pPr>
        <w:ind w:left="-1050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ind w:left="-330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</w:p>
    <w:p w:rsidR="002B7649" w:rsidRPr="00224AFD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ind w:left="-330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</w:p>
    <w:p w:rsidR="002B7649" w:rsidRPr="00224AFD" w:rsidRDefault="002B7649" w:rsidP="002B7649">
      <w:pPr>
        <w:pStyle w:val="a3"/>
        <w:ind w:left="-330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من نتائج الثورة الفرنسية :  ( 8 علامات ) 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النتائج ______________________ .</w:t>
      </w: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69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224AFD">
        <w:rPr>
          <w:rFonts w:hint="cs"/>
          <w:b/>
          <w:bCs/>
          <w:sz w:val="28"/>
          <w:szCs w:val="28"/>
          <w:rtl/>
        </w:rPr>
        <w:t>أ : ____________________________</w:t>
      </w:r>
      <w:r>
        <w:rPr>
          <w:rFonts w:hint="cs"/>
          <w:b/>
          <w:bCs/>
          <w:sz w:val="28"/>
          <w:szCs w:val="28"/>
          <w:rtl/>
        </w:rPr>
        <w:t>________________________</w:t>
      </w:r>
      <w:r w:rsidRPr="00224AFD">
        <w:rPr>
          <w:rFonts w:hint="cs"/>
          <w:b/>
          <w:bCs/>
          <w:sz w:val="28"/>
          <w:szCs w:val="28"/>
          <w:rtl/>
        </w:rPr>
        <w:t>___ .</w:t>
      </w: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69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224AFD">
        <w:rPr>
          <w:rFonts w:hint="cs"/>
          <w:b/>
          <w:bCs/>
          <w:sz w:val="28"/>
          <w:szCs w:val="28"/>
          <w:rtl/>
        </w:rPr>
        <w:t>ب : _______________________________________________________ .</w:t>
      </w: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69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224AFD">
        <w:rPr>
          <w:rFonts w:hint="cs"/>
          <w:b/>
          <w:bCs/>
          <w:sz w:val="28"/>
          <w:szCs w:val="28"/>
          <w:rtl/>
        </w:rPr>
        <w:t>ج : _______________________________________________________ .</w:t>
      </w: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3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النتائج ______________________ .</w:t>
      </w: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69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224AFD">
        <w:rPr>
          <w:rFonts w:hint="cs"/>
          <w:b/>
          <w:bCs/>
          <w:sz w:val="28"/>
          <w:szCs w:val="28"/>
          <w:rtl/>
        </w:rPr>
        <w:t>أ : _______________________________________________________ .</w:t>
      </w: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69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</w:t>
      </w:r>
      <w:r w:rsidRPr="00224AFD">
        <w:rPr>
          <w:rFonts w:hint="cs"/>
          <w:b/>
          <w:bCs/>
          <w:sz w:val="28"/>
          <w:szCs w:val="28"/>
          <w:rtl/>
        </w:rPr>
        <w:t>ب : ______________________________________________</w:t>
      </w:r>
      <w:r>
        <w:rPr>
          <w:rFonts w:hint="cs"/>
          <w:b/>
          <w:bCs/>
          <w:sz w:val="28"/>
          <w:szCs w:val="28"/>
          <w:rtl/>
        </w:rPr>
        <w:t>_</w:t>
      </w:r>
      <w:r w:rsidRPr="00224AFD">
        <w:rPr>
          <w:rFonts w:hint="cs"/>
          <w:b/>
          <w:bCs/>
          <w:sz w:val="28"/>
          <w:szCs w:val="28"/>
          <w:rtl/>
        </w:rPr>
        <w:t>________ .</w:t>
      </w: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</w:p>
    <w:p w:rsidR="002B7649" w:rsidRPr="00224AFD" w:rsidRDefault="002B7649" w:rsidP="002B7649">
      <w:pPr>
        <w:ind w:left="-690"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224AFD">
        <w:rPr>
          <w:rFonts w:hint="cs"/>
          <w:b/>
          <w:bCs/>
          <w:sz w:val="28"/>
          <w:szCs w:val="28"/>
          <w:rtl/>
        </w:rPr>
        <w:t>ج : __________________________________</w:t>
      </w:r>
      <w:r>
        <w:rPr>
          <w:rFonts w:hint="cs"/>
          <w:b/>
          <w:bCs/>
          <w:sz w:val="28"/>
          <w:szCs w:val="28"/>
          <w:rtl/>
        </w:rPr>
        <w:t>__</w:t>
      </w:r>
      <w:r w:rsidRPr="00224AFD">
        <w:rPr>
          <w:rFonts w:hint="cs"/>
          <w:b/>
          <w:bCs/>
          <w:sz w:val="28"/>
          <w:szCs w:val="28"/>
          <w:rtl/>
        </w:rPr>
        <w:t>____________________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وضح أهم </w:t>
      </w:r>
      <w:proofErr w:type="spellStart"/>
      <w:r>
        <w:rPr>
          <w:rFonts w:hint="cs"/>
          <w:b/>
          <w:bCs/>
          <w:sz w:val="28"/>
          <w:szCs w:val="28"/>
          <w:rtl/>
        </w:rPr>
        <w:t>الاسباب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غير المباشرة للثورة العربية الكبرى ؟     ( 6 علامات )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Pr="00784C76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Pr="00784C76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4"/>
        </w:numPr>
        <w:ind w:right="-1134"/>
        <w:rPr>
          <w:b/>
          <w:bCs/>
          <w:sz w:val="28"/>
          <w:szCs w:val="28"/>
        </w:rPr>
      </w:pPr>
    </w:p>
    <w:p w:rsidR="002B7649" w:rsidRPr="00784C76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2B7649" w:rsidRPr="00784C76" w:rsidRDefault="002B7649" w:rsidP="002B7649">
      <w:pPr>
        <w:ind w:left="-105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تشير دلالات علم الثورة العربية الكبرى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ما يلي :     ( 4 علامات )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اللون ____________________ .</w:t>
      </w:r>
    </w:p>
    <w:p w:rsidR="002B7649" w:rsidRDefault="002B7649" w:rsidP="002B7649">
      <w:pPr>
        <w:pStyle w:val="a3"/>
        <w:ind w:left="-330"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اللون ____________________ .</w:t>
      </w:r>
    </w:p>
    <w:p w:rsidR="002B7649" w:rsidRPr="009D5DFD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اللون ____________________ .</w:t>
      </w:r>
    </w:p>
    <w:p w:rsidR="002B7649" w:rsidRPr="009D5DFD" w:rsidRDefault="002B7649" w:rsidP="002B7649">
      <w:pPr>
        <w:pStyle w:val="a3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5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اللون ____________________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فسر ما يلي :     ( 6 علامات ) 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حضور </w:t>
      </w:r>
      <w:proofErr w:type="spellStart"/>
      <w:r>
        <w:rPr>
          <w:rFonts w:hint="cs"/>
          <w:b/>
          <w:bCs/>
          <w:sz w:val="28"/>
          <w:szCs w:val="28"/>
          <w:rtl/>
        </w:rPr>
        <w:t>الامير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فيصل بن الحسين بن علي مؤتمر فرساي عام 1919 م .</w:t>
      </w: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انسحاب روسيا من الحرب العالمية </w:t>
      </w:r>
      <w:proofErr w:type="spellStart"/>
      <w:r>
        <w:rPr>
          <w:rFonts w:hint="cs"/>
          <w:b/>
          <w:bCs/>
          <w:sz w:val="28"/>
          <w:szCs w:val="28"/>
          <w:rtl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عام 1917 م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Pr="00D47B64" w:rsidRDefault="002B7649" w:rsidP="002B7649">
      <w:p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اعلان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شريف مكة الشريف الحسين بن علي الثورة العربية الكبرى عام 1916 م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Pr="00D47B64" w:rsidRDefault="002B7649" w:rsidP="002B7649">
      <w:p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ظهور النقابات العمالية بعد الثورة الصناعية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Pr="00D47B64" w:rsidRDefault="002B7649" w:rsidP="002B7649">
      <w:p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تأسيس الجمعية الوطنية من قبل الطبقة العامة في فرنسا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Pr="00D47B64" w:rsidRDefault="002B7649" w:rsidP="002B7649">
      <w:pPr>
        <w:ind w:right="-1134"/>
        <w:rPr>
          <w:b/>
          <w:bCs/>
          <w:sz w:val="28"/>
          <w:szCs w:val="28"/>
        </w:rPr>
      </w:pPr>
    </w:p>
    <w:p w:rsidR="002B7649" w:rsidRDefault="002B7649" w:rsidP="002B7649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وقوف فرنسا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جانب القوات </w:t>
      </w:r>
      <w:proofErr w:type="spellStart"/>
      <w:r>
        <w:rPr>
          <w:rFonts w:hint="cs"/>
          <w:b/>
          <w:bCs/>
          <w:sz w:val="28"/>
          <w:szCs w:val="28"/>
          <w:rtl/>
        </w:rPr>
        <w:t>الامريكية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حربها ضد بريطانيا .</w:t>
      </w: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</w:t>
      </w:r>
    </w:p>
    <w:p w:rsidR="002B7649" w:rsidRPr="00D47B64" w:rsidRDefault="002B7649" w:rsidP="002B7649">
      <w:pPr>
        <w:ind w:left="-1050" w:right="-1134"/>
        <w:rPr>
          <w:b/>
          <w:bCs/>
          <w:sz w:val="28"/>
          <w:szCs w:val="28"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السابع : أكمل الجدول الآتي بأهم الأحداث التي تتعلق بالجيش العربي الأردني :   ( 4 علامات )</w:t>
      </w: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10536" w:type="dxa"/>
        <w:tblInd w:w="-1050" w:type="dxa"/>
        <w:tblLook w:val="04A0"/>
      </w:tblPr>
      <w:tblGrid>
        <w:gridCol w:w="959"/>
        <w:gridCol w:w="2126"/>
        <w:gridCol w:w="7451"/>
      </w:tblGrid>
      <w:tr w:rsidR="002B7649" w:rsidTr="00FA5B92">
        <w:trPr>
          <w:trHeight w:val="3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:rsidR="002B7649" w:rsidRPr="003022DF" w:rsidRDefault="002B7649" w:rsidP="00FA5B92">
            <w:pPr>
              <w:ind w:right="-1134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التاريخ</w:t>
            </w:r>
          </w:p>
        </w:tc>
        <w:tc>
          <w:tcPr>
            <w:tcW w:w="7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B7649" w:rsidRPr="003022DF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 xml:space="preserve">ابرز </w:t>
            </w:r>
            <w:proofErr w:type="spellStart"/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>الاحداث</w:t>
            </w:r>
            <w:proofErr w:type="spellEnd"/>
            <w:r w:rsidRPr="003022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B7649" w:rsidTr="00FA5B92">
        <w:trPr>
          <w:trHeight w:val="3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pStyle w:val="a3"/>
              <w:numPr>
                <w:ilvl w:val="0"/>
                <w:numId w:val="7"/>
              </w:num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1921       </w:t>
            </w: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7649" w:rsidTr="00FA5B92">
        <w:trPr>
          <w:trHeight w:val="3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pStyle w:val="a3"/>
              <w:numPr>
                <w:ilvl w:val="0"/>
                <w:numId w:val="7"/>
              </w:num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1923</w:t>
            </w: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7649" w:rsidTr="00FA5B92">
        <w:trPr>
          <w:trHeight w:val="3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pStyle w:val="a3"/>
              <w:numPr>
                <w:ilvl w:val="0"/>
                <w:numId w:val="7"/>
              </w:num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1956</w:t>
            </w: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B7649" w:rsidTr="00FA5B92">
        <w:trPr>
          <w:trHeight w:val="3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Pr="003022DF" w:rsidRDefault="002B7649" w:rsidP="00FA5B92">
            <w:pPr>
              <w:pStyle w:val="a3"/>
              <w:numPr>
                <w:ilvl w:val="0"/>
                <w:numId w:val="7"/>
              </w:num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1968</w:t>
            </w:r>
          </w:p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649" w:rsidRDefault="002B7649" w:rsidP="00FA5B92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B7649" w:rsidRDefault="002B7649" w:rsidP="002B7649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2B7649" w:rsidRDefault="002B7649" w:rsidP="002B7649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2B7649" w:rsidRDefault="002B7649" w:rsidP="002B7649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2B7649" w:rsidRDefault="002B7649" w:rsidP="002B7649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2B7649" w:rsidRPr="00D47B64" w:rsidRDefault="002B7649" w:rsidP="002B7649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886DCB" w:rsidRDefault="00886DCB"/>
    <w:sectPr w:rsidR="00886DCB" w:rsidSect="00D47B64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CD"/>
    <w:multiLevelType w:val="hybridMultilevel"/>
    <w:tmpl w:val="D562A9B6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2B84D8A"/>
    <w:multiLevelType w:val="hybridMultilevel"/>
    <w:tmpl w:val="1EA4E11C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B6F230E"/>
    <w:multiLevelType w:val="hybridMultilevel"/>
    <w:tmpl w:val="F59AC4B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5D223DAB"/>
    <w:multiLevelType w:val="hybridMultilevel"/>
    <w:tmpl w:val="60A07274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73C04D94"/>
    <w:multiLevelType w:val="hybridMultilevel"/>
    <w:tmpl w:val="25162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9687F"/>
    <w:multiLevelType w:val="hybridMultilevel"/>
    <w:tmpl w:val="42EE07F2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7F442587"/>
    <w:multiLevelType w:val="hybridMultilevel"/>
    <w:tmpl w:val="0E44C6A6"/>
    <w:lvl w:ilvl="0" w:tplc="C7301DB4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2B7649"/>
    <w:rsid w:val="002B7649"/>
    <w:rsid w:val="005B2D62"/>
    <w:rsid w:val="0088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49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649"/>
    <w:pPr>
      <w:ind w:left="720"/>
      <w:contextualSpacing/>
    </w:pPr>
  </w:style>
  <w:style w:type="table" w:styleId="a4">
    <w:name w:val="Table Grid"/>
    <w:basedOn w:val="a1"/>
    <w:uiPriority w:val="59"/>
    <w:rsid w:val="002B7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2022-05-23T17:47:00Z</dcterms:created>
  <dcterms:modified xsi:type="dcterms:W3CDTF">2022-05-23T17:48:00Z</dcterms:modified>
</cp:coreProperties>
</file>