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12" w:rsidRDefault="00624012" w:rsidP="00624012">
      <w:pPr>
        <w:ind w:hanging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وزارة التربية والتعليم</w:t>
      </w: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94690" cy="389890"/>
            <wp:effectExtent l="0" t="0" r="0" b="0"/>
            <wp:docPr id="102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946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12" w:rsidRDefault="00624012" w:rsidP="0062401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التعليم </w:t>
      </w:r>
    </w:p>
    <w:p w:rsidR="00624012" w:rsidRDefault="00624012" w:rsidP="00624012">
      <w:pPr>
        <w:ind w:left="-58" w:firstLine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مدرسة </w:t>
      </w:r>
    </w:p>
    <w:p w:rsidR="00624012" w:rsidRDefault="00624012" w:rsidP="0062401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امتحان نهاية الفصل الدراسي الثاني 2021/2022</w:t>
      </w:r>
    </w:p>
    <w:p w:rsidR="00624012" w:rsidRDefault="00624012" w:rsidP="0062401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لمادة " العلوم "</w:t>
      </w:r>
    </w:p>
    <w:p w:rsidR="00624012" w:rsidRDefault="00624012" w:rsidP="00624012">
      <w:pPr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إسم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الطالبة :        التاريخ :   7/  6    / 2022</w:t>
      </w:r>
    </w:p>
    <w:p w:rsidR="00624012" w:rsidRDefault="00624012" w:rsidP="0062401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 : السابع  (    )                                                                                        الزمن : ساعة </w:t>
      </w:r>
    </w:p>
    <w:p w:rsidR="00624012" w:rsidRDefault="00624012" w:rsidP="0062401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 w:rsidR="00624012" w:rsidRDefault="00624012" w:rsidP="00624012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أجب عن الأسئلة التالية وعددها (  6 )</w:t>
      </w:r>
      <w:r>
        <w:rPr>
          <w:rFonts w:hint="cs"/>
          <w:b/>
          <w:bCs/>
          <w:rtl/>
          <w:lang w:bidi="ar-JO"/>
        </w:rPr>
        <w:t xml:space="preserve"> علما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الأوراق يبلغ عددها (3)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</w:rPr>
        <w:t>السؤال الأول</w:t>
      </w:r>
      <w:r>
        <w:rPr>
          <w:rFonts w:hint="cs"/>
          <w:b/>
          <w:bCs/>
          <w:sz w:val="32"/>
          <w:szCs w:val="32"/>
          <w:rtl/>
        </w:rPr>
        <w:t>: ضع دائرة حول رمز الإجابة الصحيحة  ثم أنقل رمز الإجابة إلى الجدول في الأسفل في ما يلي :                                                                                                (10 علامات )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1. وجد العلماء نمرا </w:t>
      </w:r>
      <w:proofErr w:type="spellStart"/>
      <w:r>
        <w:rPr>
          <w:rFonts w:hint="cs"/>
          <w:b/>
          <w:bCs/>
          <w:sz w:val="32"/>
          <w:szCs w:val="32"/>
          <w:rtl/>
        </w:rPr>
        <w:t>سيفيا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محفوظا في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النفط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الكهرمان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الرسوبيات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2. </w:t>
      </w:r>
      <w:proofErr w:type="spellStart"/>
      <w:r>
        <w:rPr>
          <w:rFonts w:hint="cs"/>
          <w:b/>
          <w:bCs/>
          <w:sz w:val="32"/>
          <w:szCs w:val="32"/>
          <w:rtl/>
        </w:rPr>
        <w:t>الأحافير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التي تصف مسارات الكائن الحي تعد مثالا على :</w:t>
      </w:r>
    </w:p>
    <w:p w:rsidR="00624012" w:rsidRDefault="00624012" w:rsidP="00624012">
      <w:pPr>
        <w:tabs>
          <w:tab w:val="left" w:pos="1843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الآثار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البقايا المحفوظة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القوالب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تجمع الخيول البرية في قطيع يعد مثالا على 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الرعاية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الدفاع عن النفس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>الحصول على الغذاء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 الحيوانات التي لديها عظام مجوفة صلبة وقوية هي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الفهود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الطيور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proofErr w:type="spellStart"/>
      <w:r>
        <w:rPr>
          <w:rFonts w:hint="cs"/>
          <w:b/>
          <w:bCs/>
          <w:sz w:val="32"/>
          <w:szCs w:val="32"/>
          <w:rtl/>
        </w:rPr>
        <w:t>الاسماك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5الجناح للطير مثل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الخف للجمل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الزعانف للسمكة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الفرو للذئب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من خصائص الضوء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سرعته الكبيرة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انتقاله في خطوط منحنية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انتقاله في </w:t>
      </w:r>
      <w:proofErr w:type="spellStart"/>
      <w:r>
        <w:rPr>
          <w:rFonts w:hint="cs"/>
          <w:b/>
          <w:bCs/>
          <w:sz w:val="32"/>
          <w:szCs w:val="32"/>
          <w:rtl/>
        </w:rPr>
        <w:t>الاجسام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المعتمة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7. الزاوية المحصورة بين الشعاع الساقط والعمود المقام على السطح العاكس تسمى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زاوية قائمة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زاوية الانعكاس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زاوية السقوط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8. يكون الخيال المتكون لجسم ما في مرآة مستوية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مقلوبا جانبيا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حقيقيا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مقلوبا رأسيا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9. المنطقة البيئية الآتية تعد الأكبر مساحة  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التندرا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proofErr w:type="spellStart"/>
      <w:r>
        <w:rPr>
          <w:rFonts w:hint="cs"/>
          <w:b/>
          <w:bCs/>
          <w:sz w:val="32"/>
          <w:szCs w:val="32"/>
          <w:rtl/>
        </w:rPr>
        <w:t>التيجا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</w:t>
      </w:r>
      <w:proofErr w:type="spellEnd"/>
      <w:r>
        <w:rPr>
          <w:rFonts w:hint="cs"/>
          <w:b/>
          <w:bCs/>
          <w:sz w:val="32"/>
          <w:szCs w:val="32"/>
          <w:shd w:val="clear" w:color="auto" w:fill="F2F2F2"/>
          <w:rtl/>
        </w:rPr>
        <w:t>-</w:t>
      </w:r>
      <w:proofErr w:type="spellStart"/>
      <w:r>
        <w:rPr>
          <w:rFonts w:hint="cs"/>
          <w:b/>
          <w:bCs/>
          <w:sz w:val="32"/>
          <w:szCs w:val="32"/>
          <w:rtl/>
        </w:rPr>
        <w:t>السافانا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10. </w:t>
      </w:r>
      <w:proofErr w:type="spellStart"/>
      <w:r>
        <w:rPr>
          <w:rFonts w:hint="cs"/>
          <w:b/>
          <w:bCs/>
          <w:sz w:val="32"/>
          <w:szCs w:val="32"/>
          <w:rtl/>
        </w:rPr>
        <w:t>احدى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المناطق الآتية تحتوي على أقل تنوع للكائنات الحية  :</w:t>
      </w:r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الغابات المعتدلة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>الصحاري  ج-</w:t>
      </w:r>
      <w:proofErr w:type="spellStart"/>
      <w:r>
        <w:rPr>
          <w:rFonts w:hint="cs"/>
          <w:b/>
          <w:bCs/>
          <w:sz w:val="32"/>
          <w:szCs w:val="32"/>
          <w:rtl/>
        </w:rPr>
        <w:t>التيجا</w:t>
      </w:r>
      <w:proofErr w:type="spellEnd"/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علل كل ما يلي :                                                               ( 8 علامات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 اختلاف السباحة في البحر الميت عن السباحة في البرك 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 أهمية </w:t>
      </w:r>
      <w:proofErr w:type="spellStart"/>
      <w:r>
        <w:rPr>
          <w:rFonts w:hint="cs"/>
          <w:sz w:val="32"/>
          <w:szCs w:val="32"/>
          <w:rtl/>
          <w:lang w:bidi="ar-JO"/>
        </w:rPr>
        <w:t>وحود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أجزاء صلبة في عملية </w:t>
      </w:r>
      <w:proofErr w:type="spellStart"/>
      <w:r>
        <w:rPr>
          <w:rFonts w:hint="cs"/>
          <w:sz w:val="32"/>
          <w:szCs w:val="32"/>
          <w:rtl/>
          <w:lang w:bidi="ar-JO"/>
        </w:rPr>
        <w:t>التحفر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3.تطاير شعر طفلة عند قفزها على لعبة القفز المطاطية 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4. وجود بؤرة وهمية للمرآة المحدبة  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-----------------------------------------------------------------------------------------------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الثالث</w:t>
      </w:r>
      <w:r>
        <w:rPr>
          <w:rFonts w:hint="cs"/>
          <w:sz w:val="32"/>
          <w:szCs w:val="32"/>
          <w:rtl/>
          <w:lang w:bidi="ar-JO"/>
        </w:rPr>
        <w:t xml:space="preserve"> : ادرس الشكل المجاور جيداً ثم أجب عن الأسئلة التالية :                 (5 علامات )</w:t>
      </w:r>
    </w:p>
    <w:p w:rsidR="00624012" w:rsidRDefault="00624012" w:rsidP="00624012">
      <w:pPr>
        <w:rPr>
          <w:sz w:val="32"/>
          <w:szCs w:val="32"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73660</wp:posOffset>
            </wp:positionV>
            <wp:extent cx="2926080" cy="2804160"/>
            <wp:effectExtent l="0" t="0" r="7620" b="0"/>
            <wp:wrapSquare wrapText="bothSides"/>
            <wp:docPr id="1027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92608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>- أي دورة عنصر يمثل الشكل ؟....................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كيف يدخل هذا العنصر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السلسلة الغذائية؟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3-كيف ينتقل هذا العنصر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اجسام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الكائنات الحية ؟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 كيف يعود هذا العنصر مرة </w:t>
      </w:r>
      <w:proofErr w:type="spellStart"/>
      <w:r>
        <w:rPr>
          <w:rFonts w:hint="cs"/>
          <w:sz w:val="32"/>
          <w:szCs w:val="32"/>
          <w:rtl/>
          <w:lang w:bidi="ar-JO"/>
        </w:rPr>
        <w:t>اخرى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للبيئة؟ 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rFonts w:ascii="Calibri" w:eastAsia="SimSun" w:hAnsi="Calibri" w:cs="Arial"/>
          <w:b/>
          <w:bCs/>
          <w:color w:val="000000"/>
          <w:sz w:val="36"/>
          <w:szCs w:val="36"/>
          <w:rtl/>
        </w:rPr>
      </w:pPr>
      <w:r>
        <w:rPr>
          <w:noProof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405130</wp:posOffset>
            </wp:positionV>
            <wp:extent cx="2476500" cy="1819275"/>
            <wp:effectExtent l="0" t="0" r="0" b="9525"/>
            <wp:wrapNone/>
            <wp:docPr id="1028" name="Picture 1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0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4765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الرابع</w:t>
      </w:r>
      <w:r>
        <w:rPr>
          <w:rFonts w:hint="cs"/>
          <w:sz w:val="32"/>
          <w:szCs w:val="32"/>
          <w:rtl/>
          <w:lang w:bidi="ar-JO"/>
        </w:rPr>
        <w:t xml:space="preserve"> : ادرس الشكل التالي ثم أجب عن الأسئلة التالية :                        ( 8علامات )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فيما يتعلق بالكرة س،ص اجب عما يلي: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</w:p>
    <w:p w:rsidR="00624012" w:rsidRDefault="00624012" w:rsidP="00624012">
      <w:pPr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4D7FA0">
        <w:rPr>
          <w:noProof/>
          <w:sz w:val="32"/>
          <w:szCs w:val="32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4D7FA0">
        <w:rPr>
          <w:noProof/>
          <w:sz w:val="32"/>
          <w:szCs w:val="32"/>
        </w:rPr>
        <w:pict>
          <v:shape id="1029" o:spid="_x0000_s1030" type="#_x0000_m1026" style="position:absolute;left:0;text-align:left;margin-left:-120.9pt;margin-top:17.65pt;width:0;height:7.2pt;z-index:25166643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D7FA0">
        <w:rPr>
          <w:noProof/>
          <w:sz w:val="32"/>
          <w:szCs w:val="32"/>
        </w:rPr>
        <w:pict>
          <v:shape id="1030" o:spid="_x0000_s1029" type="#_x0000_m1026" style="position:absolute;left:0;text-align:left;margin-left:-125.7pt;margin-top:20.65pt;width:10.2pt;height:.6pt;flip:y;z-index:25166540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D7FA0">
        <w:rPr>
          <w:noProof/>
          <w:sz w:val="32"/>
          <w:szCs w:val="32"/>
        </w:rPr>
        <w:pict>
          <v:shape id="1031" o:spid="_x0000_s1028" type="#_x0000_m1026" style="position:absolute;left:0;text-align:left;margin-left:-121.8pt;margin-top:9.25pt;width:10.2pt;height:.6pt;flip:y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D7FA0">
        <w:rPr>
          <w:noProof/>
          <w:sz w:val="32"/>
          <w:szCs w:val="32"/>
        </w:rPr>
        <w:pict>
          <v:shape id="1032" o:spid="_x0000_s1027" type="#_x0000_m1026" style="position:absolute;left:0;text-align:left;margin-left:-80.7pt;margin-top:16.45pt;width:10.2pt;height:.6pt;flip: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proofErr w:type="spellStart"/>
      <w:r>
        <w:rPr>
          <w:rFonts w:hint="cs"/>
          <w:b/>
          <w:bCs/>
          <w:sz w:val="32"/>
          <w:szCs w:val="32"/>
          <w:rtl/>
        </w:rPr>
        <w:t>اذا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تم تقريب الكرة س من ص</w:t>
      </w:r>
    </w:p>
    <w:p w:rsidR="00624012" w:rsidRDefault="00624012" w:rsidP="00624012">
      <w:pPr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الشحنة المتولدة على ص هي -----------</w:t>
      </w:r>
    </w:p>
    <w:p w:rsidR="00624012" w:rsidRDefault="00624012" w:rsidP="00624012">
      <w:pPr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هل سوف تتجاذب الكرتان أم تتنافر ----------</w:t>
      </w:r>
    </w:p>
    <w:p w:rsidR="00624012" w:rsidRDefault="00624012" w:rsidP="00624012">
      <w:pPr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هل سيحدث تغير في عدد الشحنات على الكرتين ----------</w:t>
      </w:r>
    </w:p>
    <w:p w:rsidR="00624012" w:rsidRDefault="00624012" w:rsidP="00624012">
      <w:pPr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ماذا تسمى هذه الطريقة بالشحن ---------------</w:t>
      </w:r>
    </w:p>
    <w:p w:rsidR="00624012" w:rsidRDefault="00624012" w:rsidP="00624012">
      <w:pPr>
        <w:rPr>
          <w:b/>
          <w:bCs/>
          <w:sz w:val="32"/>
          <w:szCs w:val="32"/>
          <w:lang w:bidi="ar-JO"/>
        </w:rPr>
      </w:pPr>
    </w:p>
    <w:p w:rsidR="00624012" w:rsidRDefault="00624012" w:rsidP="00624012">
      <w:pPr>
        <w:numPr>
          <w:ilvl w:val="0"/>
          <w:numId w:val="1"/>
        </w:num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اذا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تمت ملامسة الكرة س للكرة ص </w:t>
      </w:r>
    </w:p>
    <w:p w:rsidR="00624012" w:rsidRDefault="00624012" w:rsidP="00624012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1. الشحنة المتولدة على ص هي -----------------</w:t>
      </w:r>
    </w:p>
    <w:p w:rsidR="00624012" w:rsidRDefault="00624012" w:rsidP="00624012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2. هل سوف تتجاذب الكرتان أم تتنافر ----------</w:t>
      </w:r>
    </w:p>
    <w:p w:rsidR="00624012" w:rsidRDefault="00624012" w:rsidP="006240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ماذا سيحدث لعدد الشحنات السالبة للكرة س ----------- وللكرة ص -----------</w:t>
      </w:r>
    </w:p>
    <w:p w:rsidR="00624012" w:rsidRDefault="00624012" w:rsidP="006240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4. ماذا تسمى هذه الطريقة بالشحن -------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lastRenderedPageBreak/>
        <w:t>السؤال الخامس</w:t>
      </w:r>
      <w:r>
        <w:rPr>
          <w:rFonts w:hint="cs"/>
          <w:sz w:val="32"/>
          <w:szCs w:val="32"/>
          <w:rtl/>
          <w:lang w:bidi="ar-JO"/>
        </w:rPr>
        <w:t xml:space="preserve"> : ضع إشارة (     ) أمام العبارة الصحيحة وإشارة (     ) أمام العبارة الخاطئة ثم صححها في ما يلي  :      ( 4 علامات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الجهاز المستخدم لقياس التيار الكهربائي هو </w:t>
      </w:r>
      <w:proofErr w:type="spellStart"/>
      <w:r>
        <w:rPr>
          <w:rFonts w:hint="cs"/>
          <w:sz w:val="32"/>
          <w:szCs w:val="32"/>
          <w:rtl/>
          <w:lang w:bidi="ar-JO"/>
        </w:rPr>
        <w:t>الفولتميتر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(          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 صفات الخيال المتكون في المرايا المحدبة حقيقي  معتدل مصغر        (          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تسمى العملية التي تؤدي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تكون </w:t>
      </w:r>
      <w:proofErr w:type="spellStart"/>
      <w:r>
        <w:rPr>
          <w:rFonts w:hint="cs"/>
          <w:sz w:val="32"/>
          <w:szCs w:val="32"/>
          <w:rtl/>
          <w:lang w:bidi="ar-JO"/>
        </w:rPr>
        <w:t>الأحفورة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ضمن شروط محددة   (           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 تحتوي المياه العذبة على نسبة قليلة من الأملاح الذائبة لا تتجاوز 5%من المياه (              )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السادس</w:t>
      </w:r>
      <w:r>
        <w:rPr>
          <w:rFonts w:hint="cs"/>
          <w:sz w:val="32"/>
          <w:szCs w:val="32"/>
          <w:rtl/>
          <w:lang w:bidi="ar-JO"/>
        </w:rPr>
        <w:t xml:space="preserve"> : قارن بين كل مما يلي :(5 علامات </w:t>
      </w: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tbl>
      <w:tblPr>
        <w:tblStyle w:val="1"/>
        <w:bidiVisual/>
        <w:tblW w:w="11258" w:type="dxa"/>
        <w:tblInd w:w="-802" w:type="dxa"/>
        <w:tblLook w:val="04A0"/>
      </w:tblPr>
      <w:tblGrid>
        <w:gridCol w:w="3276"/>
        <w:gridCol w:w="4034"/>
        <w:gridCol w:w="3948"/>
      </w:tblGrid>
      <w:tr w:rsidR="00624012" w:rsidTr="005166B8">
        <w:trPr>
          <w:trHeight w:val="958"/>
        </w:trPr>
        <w:tc>
          <w:tcPr>
            <w:tcW w:w="3276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right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034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كيفية الحدوث</w:t>
            </w:r>
          </w:p>
        </w:tc>
        <w:tc>
          <w:tcPr>
            <w:tcW w:w="3948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مثال</w:t>
            </w:r>
          </w:p>
        </w:tc>
      </w:tr>
      <w:tr w:rsidR="00624012" w:rsidTr="005166B8">
        <w:trPr>
          <w:trHeight w:val="985"/>
        </w:trPr>
        <w:tc>
          <w:tcPr>
            <w:tcW w:w="3276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right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القوالب</w:t>
            </w:r>
          </w:p>
        </w:tc>
        <w:tc>
          <w:tcPr>
            <w:tcW w:w="4034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48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624012" w:rsidTr="005166B8">
        <w:trPr>
          <w:trHeight w:val="958"/>
        </w:trPr>
        <w:tc>
          <w:tcPr>
            <w:tcW w:w="3276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right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البقايا المحفوظة</w:t>
            </w:r>
          </w:p>
        </w:tc>
        <w:tc>
          <w:tcPr>
            <w:tcW w:w="4034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48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624012" w:rsidTr="005166B8">
        <w:trPr>
          <w:trHeight w:val="958"/>
        </w:trPr>
        <w:tc>
          <w:tcPr>
            <w:tcW w:w="3276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right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الآثار</w:t>
            </w:r>
          </w:p>
        </w:tc>
        <w:tc>
          <w:tcPr>
            <w:tcW w:w="4034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48" w:type="dxa"/>
            <w:vAlign w:val="center"/>
          </w:tcPr>
          <w:p w:rsidR="00624012" w:rsidRDefault="00624012" w:rsidP="005166B8">
            <w:pPr>
              <w:tabs>
                <w:tab w:val="left" w:pos="1263"/>
                <w:tab w:val="left" w:pos="8105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624012" w:rsidRDefault="00624012" w:rsidP="0062401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</w:t>
      </w:r>
    </w:p>
    <w:tbl>
      <w:tblPr>
        <w:tblStyle w:val="2"/>
        <w:tblpPr w:leftFromText="180" w:rightFromText="180" w:vertAnchor="text" w:horzAnchor="margin" w:tblpY="624"/>
        <w:bidiVisual/>
        <w:tblW w:w="10632" w:type="dxa"/>
        <w:tblInd w:w="-707" w:type="dxa"/>
        <w:tblLook w:val="04A0"/>
      </w:tblPr>
      <w:tblGrid>
        <w:gridCol w:w="4015"/>
        <w:gridCol w:w="3308"/>
        <w:gridCol w:w="3309"/>
      </w:tblGrid>
      <w:tr w:rsidR="00624012" w:rsidTr="005166B8">
        <w:trPr>
          <w:trHeight w:val="450"/>
        </w:trPr>
        <w:tc>
          <w:tcPr>
            <w:tcW w:w="4015" w:type="dxa"/>
          </w:tcPr>
          <w:p w:rsidR="00624012" w:rsidRDefault="00624012" w:rsidP="005166B8">
            <w:pPr>
              <w:ind w:left="802" w:hanging="802"/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308" w:type="dxa"/>
          </w:tcPr>
          <w:p w:rsidR="00624012" w:rsidRDefault="00624012" w:rsidP="005166B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الصحاري</w:t>
            </w:r>
          </w:p>
        </w:tc>
        <w:tc>
          <w:tcPr>
            <w:tcW w:w="3309" w:type="dxa"/>
          </w:tcPr>
          <w:p w:rsidR="00624012" w:rsidRDefault="00624012" w:rsidP="005166B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</w:rPr>
              <w:t>التندرا</w:t>
            </w:r>
            <w:proofErr w:type="spellEnd"/>
          </w:p>
        </w:tc>
      </w:tr>
      <w:tr w:rsidR="00624012" w:rsidTr="005166B8">
        <w:trPr>
          <w:trHeight w:val="462"/>
        </w:trPr>
        <w:tc>
          <w:tcPr>
            <w:tcW w:w="4015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كمية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</w:rPr>
              <w:t>الامطار</w:t>
            </w:r>
            <w:proofErr w:type="spellEnd"/>
          </w:p>
        </w:tc>
        <w:tc>
          <w:tcPr>
            <w:tcW w:w="3308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3309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</w:tr>
      <w:tr w:rsidR="00624012" w:rsidTr="005166B8">
        <w:trPr>
          <w:trHeight w:val="450"/>
        </w:trPr>
        <w:tc>
          <w:tcPr>
            <w:tcW w:w="4015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درجات الحرارة</w:t>
            </w:r>
          </w:p>
        </w:tc>
        <w:tc>
          <w:tcPr>
            <w:tcW w:w="3308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3309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</w:tr>
      <w:tr w:rsidR="00624012" w:rsidTr="005166B8">
        <w:trPr>
          <w:trHeight w:val="462"/>
        </w:trPr>
        <w:tc>
          <w:tcPr>
            <w:tcW w:w="4015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التنوع الحيوي</w:t>
            </w:r>
          </w:p>
        </w:tc>
        <w:tc>
          <w:tcPr>
            <w:tcW w:w="3308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3309" w:type="dxa"/>
          </w:tcPr>
          <w:p w:rsidR="00624012" w:rsidRDefault="00624012" w:rsidP="005166B8">
            <w:pPr>
              <w:rPr>
                <w:color w:val="000000"/>
                <w:sz w:val="32"/>
                <w:szCs w:val="32"/>
                <w:rtl/>
              </w:rPr>
            </w:pPr>
          </w:p>
        </w:tc>
      </w:tr>
    </w:tbl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rPr>
          <w:sz w:val="32"/>
          <w:szCs w:val="32"/>
          <w:rtl/>
          <w:lang w:bidi="ar-JO"/>
        </w:rPr>
      </w:pPr>
    </w:p>
    <w:p w:rsidR="00624012" w:rsidRDefault="00624012" w:rsidP="00624012">
      <w:pPr>
        <w:jc w:val="center"/>
        <w:rPr>
          <w:sz w:val="32"/>
          <w:szCs w:val="32"/>
          <w:rtl/>
          <w:lang w:bidi="ar-JO"/>
        </w:rPr>
      </w:pPr>
    </w:p>
    <w:p w:rsidR="00624012" w:rsidRDefault="00624012" w:rsidP="00624012">
      <w:pPr>
        <w:jc w:val="center"/>
        <w:rPr>
          <w:sz w:val="32"/>
          <w:szCs w:val="32"/>
          <w:rtl/>
          <w:lang w:bidi="ar-JO"/>
        </w:rPr>
      </w:pPr>
    </w:p>
    <w:p w:rsidR="00857EC6" w:rsidRDefault="00857EC6"/>
    <w:sectPr w:rsidR="00857EC6" w:rsidSect="004D7FA0">
      <w:pgSz w:w="11906" w:h="16838"/>
      <w:pgMar w:top="993" w:right="849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E20EF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513E3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4012"/>
    <w:rsid w:val="005B2D62"/>
    <w:rsid w:val="00624012"/>
    <w:rsid w:val="0085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uiPriority w:val="59"/>
    <w:rsid w:val="006240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6240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4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2401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240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2022-05-21T19:34:00Z</dcterms:created>
  <dcterms:modified xsi:type="dcterms:W3CDTF">2022-05-21T19:35:00Z</dcterms:modified>
</cp:coreProperties>
</file>