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تربية مهنية </w:t>
      </w:r>
    </w:p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التاسع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 /   / </w:t>
      </w:r>
      <w:r>
        <w:rPr>
          <w:b/>
          <w:color w:val="000000"/>
          <w:sz w:val="28"/>
          <w:szCs w:val="28"/>
        </w:rPr>
        <w:t>2022</w:t>
      </w:r>
    </w:p>
    <w:p w:rsidR="00454953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  <w:rtl/>
        </w:rPr>
      </w:pPr>
      <w:r w:rsidRPr="008557CE">
        <w:rPr>
          <w:noProof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2pt;margin-top:23.9pt;width:542.25pt;height:1.5pt;flip:x;z-index:251661312" o:preferrelative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" filled="t"/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مدرسة                                                                 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ساعة واحدة 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>السوال الاول: ما المقصود بكل من المصطلحات التالية:                                             (5 علامات )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1-  خلاطات المياه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</w:t>
      </w:r>
      <w:bookmarkStart w:id="0" w:name="_GoBack"/>
      <w:bookmarkEnd w:id="0"/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2- 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اعادة التدوير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..........................................................................................................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3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الايواء الفندقي </w:t>
      </w:r>
      <w:r w:rsidRPr="00177654">
        <w:rPr>
          <w:rFonts w:ascii="Arial" w:hAnsi="Arial" w:cs="Arial"/>
          <w:b/>
          <w:bCs/>
          <w:color w:val="000000"/>
          <w:sz w:val="28"/>
          <w:szCs w:val="28"/>
        </w:rPr>
        <w:t>........................................................................................................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4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خدمة الصحن الجاهز ( الخدمة الامريكية) -------------------------------------------------------------------</w:t>
      </w: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5 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–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>حوض تنظيف الاواني ( المجلى )-------------------------------------------------------------------------</w:t>
      </w:r>
    </w:p>
    <w:p w:rsidR="00454953" w:rsidRPr="00177654" w:rsidRDefault="00454953" w:rsidP="00454953">
      <w:pPr>
        <w:bidi/>
        <w:ind w:left="1" w:hanging="3"/>
        <w:rPr>
          <w:rFonts w:ascii="Arial" w:hAnsi="Arial" w:cs="Arial"/>
          <w:b/>
          <w:bCs/>
          <w:sz w:val="28"/>
          <w:szCs w:val="28"/>
          <w:rtl/>
        </w:rPr>
      </w:pPr>
      <w:r w:rsidRPr="00177654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السؤال الثاني :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>ضع اشارة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صح امام العبارة </w:t>
      </w:r>
      <w:r w:rsidRPr="00177654">
        <w:rPr>
          <w:rFonts w:ascii="Arial" w:hAnsi="Arial" w:cs="Arial" w:hint="cs"/>
          <w:b/>
          <w:bCs/>
          <w:sz w:val="28"/>
          <w:szCs w:val="28"/>
          <w:rtl/>
        </w:rPr>
        <w:t>الصحيحة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>واشارة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>خطا امام العبارة الخاطئة؟ (5علامات )</w:t>
      </w:r>
    </w:p>
    <w:p w:rsidR="00454953" w:rsidRPr="00177654" w:rsidRDefault="00454953" w:rsidP="00454953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من مهام قسم التدبير الفندق</w:t>
      </w:r>
      <w:r>
        <w:rPr>
          <w:rFonts w:ascii="Arial" w:hAnsi="Arial" w:cs="Arial" w:hint="eastAsia"/>
          <w:b/>
          <w:bCs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تنظيف المطبخ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(          )</w:t>
      </w:r>
    </w:p>
    <w:p w:rsidR="00454953" w:rsidRPr="00177654" w:rsidRDefault="00454953" w:rsidP="00454953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في خدمة الصحن الجاهز يوضع كاس الماء الى اليمين فوق حافة السكين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(            )                  </w:t>
      </w:r>
    </w:p>
    <w:p w:rsidR="00454953" w:rsidRPr="00177654" w:rsidRDefault="00454953" w:rsidP="00454953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تصنع المغاسل من المعدن الذي لا يصدى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(           )           </w:t>
      </w:r>
    </w:p>
    <w:p w:rsidR="00454953" w:rsidRPr="00177654" w:rsidRDefault="00454953" w:rsidP="00454953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يعتبر المطاط من المواد العضوية القابلة للتحلل 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 (      )</w:t>
      </w:r>
    </w:p>
    <w:p w:rsidR="00454953" w:rsidRPr="00177654" w:rsidRDefault="00454953" w:rsidP="00454953">
      <w:pPr>
        <w:pStyle w:val="a3"/>
        <w:numPr>
          <w:ilvl w:val="0"/>
          <w:numId w:val="1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عمود حامل بكرة الخيط في ماكنة الخياطة من اجل تحديد عرض الغرزة</w:t>
      </w: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(     )</w:t>
      </w:r>
    </w:p>
    <w:p w:rsidR="00454953" w:rsidRPr="00177654" w:rsidRDefault="00454953" w:rsidP="00454953">
      <w:pPr>
        <w:bidi/>
        <w:ind w:leftChars="0" w:left="-2" w:firstLineChars="0" w:firstLine="0"/>
        <w:rPr>
          <w:rFonts w:ascii="Arial" w:hAnsi="Arial" w:cs="Arial"/>
          <w:b/>
          <w:bCs/>
          <w:sz w:val="28"/>
          <w:szCs w:val="28"/>
          <w:rtl/>
        </w:rPr>
      </w:pPr>
      <w:r w:rsidRPr="00177654">
        <w:rPr>
          <w:rFonts w:ascii="Arial" w:hAnsi="Arial" w:cs="Arial"/>
          <w:b/>
          <w:bCs/>
          <w:sz w:val="28"/>
          <w:szCs w:val="28"/>
          <w:rtl/>
        </w:rPr>
        <w:t>السؤال الثالث : املا الفرغات في كل مما ياتي؟                                                       (6علامات)</w:t>
      </w:r>
    </w:p>
    <w:p w:rsidR="00454953" w:rsidRPr="00177654" w:rsidRDefault="00454953" w:rsidP="00454953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من اهمية التدوير للمخلفات ف</w:t>
      </w:r>
      <w:r>
        <w:rPr>
          <w:rFonts w:ascii="Arial" w:hAnsi="Arial" w:cs="Arial" w:hint="eastAsia"/>
          <w:b/>
          <w:bCs/>
          <w:sz w:val="28"/>
          <w:szCs w:val="28"/>
          <w:rtl/>
        </w:rPr>
        <w:t>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البيئة </w:t>
      </w:r>
      <w:r w:rsidRPr="00177654">
        <w:rPr>
          <w:rFonts w:ascii="Arial" w:hAnsi="Arial" w:cs="Arial"/>
          <w:b/>
          <w:bCs/>
          <w:sz w:val="28"/>
          <w:szCs w:val="28"/>
        </w:rPr>
        <w:t>------------------</w:t>
      </w:r>
      <w:r>
        <w:rPr>
          <w:rFonts w:ascii="Arial" w:hAnsi="Arial" w:cs="Arial" w:hint="cs"/>
          <w:b/>
          <w:bCs/>
          <w:sz w:val="28"/>
          <w:szCs w:val="28"/>
          <w:rtl/>
        </w:rPr>
        <w:t>و ----------------- و-------------------</w:t>
      </w:r>
    </w:p>
    <w:p w:rsidR="00454953" w:rsidRPr="00177654" w:rsidRDefault="00454953" w:rsidP="00454953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ماكنات الخياطة التي تعد للعمل ساعات طويلة ------------------------------------------</w:t>
      </w:r>
    </w:p>
    <w:p w:rsidR="00454953" w:rsidRPr="00177654" w:rsidRDefault="00454953" w:rsidP="00454953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مخرج لتصريف المياه من المغسلة يسمى </w:t>
      </w:r>
      <w:r w:rsidRPr="00177654">
        <w:rPr>
          <w:rFonts w:ascii="Arial" w:hAnsi="Arial" w:cs="Arial"/>
          <w:b/>
          <w:bCs/>
          <w:sz w:val="28"/>
          <w:szCs w:val="28"/>
        </w:rPr>
        <w:t xml:space="preserve"> ---------------------------------</w:t>
      </w:r>
    </w:p>
    <w:p w:rsidR="00454953" w:rsidRPr="00177654" w:rsidRDefault="00454953" w:rsidP="00454953">
      <w:pPr>
        <w:pStyle w:val="a3"/>
        <w:numPr>
          <w:ilvl w:val="0"/>
          <w:numId w:val="2"/>
        </w:numPr>
        <w:bidi/>
        <w:ind w:leftChars="0" w:firstLineChars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القسم الذي يقوم بتسجيل بيانات الضيوف و حفظها في الفندق</w:t>
      </w:r>
      <w:r w:rsidRPr="00177654">
        <w:rPr>
          <w:rFonts w:ascii="Arial" w:hAnsi="Arial" w:cs="Arial"/>
          <w:b/>
          <w:bCs/>
          <w:sz w:val="28"/>
          <w:szCs w:val="28"/>
        </w:rPr>
        <w:t>--------------------</w:t>
      </w:r>
    </w:p>
    <w:p w:rsidR="00454953" w:rsidRPr="00177654" w:rsidRDefault="00454953" w:rsidP="00454953">
      <w:pPr>
        <w:pStyle w:val="a3"/>
        <w:bidi/>
        <w:ind w:leftChars="0" w:left="358" w:firstLineChars="0" w:firstLine="0"/>
        <w:rPr>
          <w:rFonts w:ascii="Arial" w:hAnsi="Arial" w:cs="Arial"/>
          <w:b/>
          <w:bCs/>
          <w:sz w:val="28"/>
          <w:szCs w:val="28"/>
        </w:rPr>
      </w:pPr>
    </w:p>
    <w:p w:rsidR="00454953" w:rsidRPr="00177654" w:rsidRDefault="00454953" w:rsidP="00454953">
      <w:pPr>
        <w:bidi/>
        <w:ind w:leftChars="0" w:left="0" w:firstLineChars="0" w:firstLine="0"/>
        <w:rPr>
          <w:rFonts w:ascii="Arial" w:hAnsi="Arial" w:cs="Arial"/>
          <w:b/>
          <w:bCs/>
          <w:sz w:val="28"/>
          <w:szCs w:val="28"/>
        </w:rPr>
      </w:pPr>
    </w:p>
    <w:p w:rsidR="00454953" w:rsidRPr="00177654" w:rsidRDefault="00454953" w:rsidP="00454953">
      <w:pPr>
        <w:pStyle w:val="a3"/>
        <w:bidi/>
        <w:ind w:leftChars="0" w:left="358" w:firstLineChars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77654">
        <w:rPr>
          <w:rFonts w:ascii="Arial" w:hAnsi="Arial" w:cs="Arial"/>
          <w:b/>
          <w:bCs/>
          <w:sz w:val="28"/>
          <w:szCs w:val="28"/>
          <w:rtl/>
        </w:rPr>
        <w:t xml:space="preserve">                                    مع تمنايتي لكم بالنجاح                        </w:t>
      </w:r>
    </w:p>
    <w:p w:rsidR="00454953" w:rsidRPr="00177654" w:rsidRDefault="00454953" w:rsidP="00454953">
      <w:pPr>
        <w:bidi/>
        <w:ind w:leftChars="0" w:left="-2" w:firstLineChars="0" w:firstLine="0"/>
        <w:rPr>
          <w:rFonts w:ascii="Arial" w:hAnsi="Arial" w:cs="Arial"/>
          <w:b/>
          <w:bCs/>
          <w:sz w:val="28"/>
          <w:szCs w:val="28"/>
          <w:rtl/>
        </w:rPr>
      </w:pPr>
    </w:p>
    <w:p w:rsidR="00454953" w:rsidRPr="00177654" w:rsidRDefault="00454953" w:rsidP="00454953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rFonts w:ascii="Arial" w:hAnsi="Arial" w:cs="Arial"/>
          <w:color w:val="000000"/>
          <w:sz w:val="28"/>
          <w:szCs w:val="28"/>
        </w:rPr>
      </w:pPr>
    </w:p>
    <w:sectPr w:rsidR="00454953" w:rsidRPr="00177654">
      <w:pgSz w:w="12240" w:h="15840"/>
      <w:pgMar w:top="540" w:right="900" w:bottom="144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5646A9E"/>
    <w:lvl w:ilvl="0" w:tplc="4C5E2A6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abstractNum w:abstractNumId="1">
    <w:nsid w:val="00000002"/>
    <w:multiLevelType w:val="hybridMultilevel"/>
    <w:tmpl w:val="69AA3202"/>
    <w:lvl w:ilvl="0" w:tplc="35BA7C98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78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798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18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38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58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78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398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54953"/>
    <w:rsid w:val="00454953"/>
    <w:rsid w:val="007041A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53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49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2022-05-15T16:23:00Z</dcterms:created>
  <dcterms:modified xsi:type="dcterms:W3CDTF">2022-05-15T16:23:00Z</dcterms:modified>
</cp:coreProperties>
</file>