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8DA" w:rsidRPr="00D17210" w:rsidRDefault="008528DA" w:rsidP="008528DA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73.2pt;margin-top:33.05pt;width:98.35pt;height:84.55pt;flip:x;z-index:251660288;mso-position-horizontal-relative:page;mso-position-vertical-relative:page;mso-width-relative:margin;mso-height-relative:margin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" filled="f" stroked="f">
            <v:textbox style="mso-fit-text-to-shape:t">
              <w:txbxContent>
                <w:p w:rsidR="008528DA" w:rsidRDefault="008528DA" w:rsidP="008528DA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866775" cy="857250"/>
                        <wp:effectExtent l="19050" t="0" r="9525" b="0"/>
                        <wp:docPr id="1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528DA" w:rsidRPr="00D17210" w:rsidRDefault="008528DA" w:rsidP="008528DA">
      <w:pPr>
        <w:rPr>
          <w:b/>
          <w:bCs/>
          <w:sz w:val="28"/>
          <w:szCs w:val="28"/>
        </w:rPr>
      </w:pPr>
    </w:p>
    <w:p w:rsidR="008528DA" w:rsidRPr="00D17210" w:rsidRDefault="008528DA" w:rsidP="008528DA">
      <w:pPr>
        <w:jc w:val="center"/>
        <w:rPr>
          <w:b/>
          <w:bCs/>
          <w:sz w:val="28"/>
          <w:szCs w:val="28"/>
        </w:rPr>
      </w:pPr>
      <w:r w:rsidRPr="00D17210">
        <w:rPr>
          <w:rFonts w:hint="cs"/>
          <w:b/>
          <w:bCs/>
          <w:sz w:val="28"/>
          <w:szCs w:val="28"/>
          <w:rtl/>
        </w:rPr>
        <w:t xml:space="preserve">مديرية التربية والتعليم للواء الشونة الجنوبية </w:t>
      </w:r>
    </w:p>
    <w:p w:rsidR="008528DA" w:rsidRPr="00D17210" w:rsidRDefault="008528DA" w:rsidP="008528DA">
      <w:pPr>
        <w:jc w:val="center"/>
        <w:rPr>
          <w:b/>
          <w:bCs/>
          <w:sz w:val="28"/>
          <w:szCs w:val="28"/>
          <w:rtl/>
        </w:rPr>
      </w:pPr>
      <w:r w:rsidRPr="00D17210">
        <w:rPr>
          <w:rFonts w:hint="cs"/>
          <w:b/>
          <w:bCs/>
          <w:sz w:val="28"/>
          <w:szCs w:val="28"/>
          <w:rtl/>
        </w:rPr>
        <w:t xml:space="preserve">مدرسة </w:t>
      </w:r>
      <w:proofErr w:type="spellStart"/>
      <w:r w:rsidRPr="00D17210">
        <w:rPr>
          <w:rFonts w:hint="cs"/>
          <w:b/>
          <w:bCs/>
          <w:sz w:val="28"/>
          <w:szCs w:val="28"/>
          <w:rtl/>
        </w:rPr>
        <w:t>سويمة</w:t>
      </w:r>
      <w:proofErr w:type="spellEnd"/>
      <w:r w:rsidRPr="00D17210">
        <w:rPr>
          <w:rFonts w:hint="cs"/>
          <w:b/>
          <w:bCs/>
          <w:sz w:val="28"/>
          <w:szCs w:val="28"/>
          <w:rtl/>
        </w:rPr>
        <w:t xml:space="preserve"> الثانوية للبنين</w:t>
      </w:r>
    </w:p>
    <w:p w:rsidR="008528DA" w:rsidRPr="00D17210" w:rsidRDefault="008528DA" w:rsidP="008528DA">
      <w:pPr>
        <w:jc w:val="center"/>
        <w:rPr>
          <w:b/>
          <w:bCs/>
          <w:sz w:val="28"/>
          <w:szCs w:val="28"/>
          <w:rtl/>
        </w:rPr>
      </w:pPr>
      <w:r w:rsidRPr="00D17210">
        <w:rPr>
          <w:rFonts w:hint="cs"/>
          <w:b/>
          <w:bCs/>
          <w:sz w:val="28"/>
          <w:szCs w:val="28"/>
          <w:rtl/>
        </w:rPr>
        <w:t>امتحان نهاية</w:t>
      </w:r>
      <w:r>
        <w:rPr>
          <w:rFonts w:hint="cs"/>
          <w:b/>
          <w:bCs/>
          <w:sz w:val="28"/>
          <w:szCs w:val="28"/>
          <w:rtl/>
        </w:rPr>
        <w:t xml:space="preserve"> الفصل  الثاني</w:t>
      </w:r>
    </w:p>
    <w:p w:rsidR="008528DA" w:rsidRPr="00D17210" w:rsidRDefault="008528DA" w:rsidP="008528DA">
      <w:pPr>
        <w:jc w:val="center"/>
        <w:rPr>
          <w:b/>
          <w:bCs/>
          <w:sz w:val="28"/>
          <w:szCs w:val="28"/>
          <w:rtl/>
          <w:lang w:bidi="ar-JO"/>
        </w:rPr>
      </w:pPr>
    </w:p>
    <w:p w:rsidR="008528DA" w:rsidRPr="00D17210" w:rsidRDefault="008528DA" w:rsidP="008528DA">
      <w:pPr>
        <w:jc w:val="center"/>
        <w:rPr>
          <w:b/>
          <w:bCs/>
          <w:sz w:val="28"/>
          <w:szCs w:val="28"/>
          <w:rtl/>
        </w:rPr>
      </w:pPr>
    </w:p>
    <w:p w:rsidR="008528DA" w:rsidRPr="00D17210" w:rsidRDefault="008528DA" w:rsidP="008528DA">
      <w:pPr>
        <w:rPr>
          <w:b/>
          <w:bCs/>
          <w:sz w:val="28"/>
          <w:szCs w:val="28"/>
          <w:rtl/>
        </w:rPr>
      </w:pPr>
      <w:r w:rsidRPr="00D17210">
        <w:rPr>
          <w:rFonts w:hint="cs"/>
          <w:b/>
          <w:bCs/>
          <w:sz w:val="28"/>
          <w:szCs w:val="28"/>
          <w:rtl/>
        </w:rPr>
        <w:t>المبحــــث:   التربية المهنية</w:t>
      </w:r>
    </w:p>
    <w:p w:rsidR="008528DA" w:rsidRPr="00D17210" w:rsidRDefault="008528DA" w:rsidP="008528DA">
      <w:pPr>
        <w:rPr>
          <w:b/>
          <w:bCs/>
          <w:sz w:val="28"/>
          <w:szCs w:val="28"/>
          <w:rtl/>
        </w:rPr>
      </w:pPr>
      <w:r w:rsidRPr="00D17210">
        <w:rPr>
          <w:rFonts w:hint="cs"/>
          <w:b/>
          <w:bCs/>
          <w:sz w:val="28"/>
          <w:szCs w:val="28"/>
          <w:rtl/>
        </w:rPr>
        <w:t>الصف : العاشر</w:t>
      </w:r>
    </w:p>
    <w:p w:rsidR="008528DA" w:rsidRPr="00D17210" w:rsidRDefault="008528DA" w:rsidP="008528DA">
      <w:pPr>
        <w:rPr>
          <w:b/>
          <w:bCs/>
          <w:sz w:val="28"/>
          <w:szCs w:val="28"/>
        </w:rPr>
      </w:pPr>
      <w:r w:rsidRPr="00D17210">
        <w:rPr>
          <w:rFonts w:hint="cs"/>
          <w:b/>
          <w:bCs/>
          <w:sz w:val="28"/>
          <w:szCs w:val="28"/>
          <w:rtl/>
        </w:rPr>
        <w:t xml:space="preserve">الاسم: ................................................................................................                                                           اليوم والتاريخ:   </w:t>
      </w:r>
      <w:r w:rsidRPr="00D17210">
        <w:rPr>
          <w:b/>
          <w:bCs/>
          <w:sz w:val="28"/>
          <w:szCs w:val="28"/>
          <w:rtl/>
        </w:rPr>
        <w:t xml:space="preserve">/    / </w:t>
      </w:r>
      <w:r w:rsidRPr="00D17210">
        <w:rPr>
          <w:b/>
          <w:bCs/>
          <w:sz w:val="28"/>
          <w:szCs w:val="28"/>
        </w:rPr>
        <w:t>2022</w:t>
      </w:r>
    </w:p>
    <w:p w:rsidR="008528DA" w:rsidRPr="00D17210" w:rsidRDefault="008528DA" w:rsidP="008528DA">
      <w:pPr>
        <w:rPr>
          <w:b/>
          <w:bCs/>
          <w:sz w:val="28"/>
          <w:szCs w:val="28"/>
          <w:u w:val="single"/>
        </w:rPr>
      </w:pPr>
    </w:p>
    <w:p w:rsidR="008528DA" w:rsidRPr="00D17210" w:rsidRDefault="008528DA" w:rsidP="008528DA">
      <w:pPr>
        <w:tabs>
          <w:tab w:val="left" w:pos="3645"/>
        </w:tabs>
        <w:ind w:firstLine="120"/>
        <w:rPr>
          <w:b/>
          <w:bCs/>
          <w:caps/>
          <w:sz w:val="28"/>
          <w:szCs w:val="28"/>
        </w:rPr>
      </w:pPr>
      <w:r w:rsidRPr="00417314">
        <w:rPr>
          <w:b/>
          <w:bCs/>
          <w:sz w:val="28"/>
          <w:szCs w:val="28"/>
        </w:rPr>
        <w:pict>
          <v:line id="_x0000_s1027" style="position:absolute;left:0;text-align:left;z-index:251661312;mso-position-horizontal-relative:page;mso-position-vertical-relative:page" from="52.4pt,276pt" to="598.4pt,276pt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4Yy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" filled="t"/>
        </w:pict>
      </w:r>
    </w:p>
    <w:p w:rsidR="008528DA" w:rsidRDefault="008528DA" w:rsidP="008528DA">
      <w:pPr>
        <w:rPr>
          <w:rFonts w:hint="cs"/>
          <w:b/>
          <w:bCs/>
          <w:sz w:val="28"/>
          <w:szCs w:val="28"/>
          <w:rtl/>
        </w:rPr>
      </w:pPr>
      <w:r w:rsidRPr="00D17210">
        <w:rPr>
          <w:rFonts w:hint="cs"/>
          <w:b/>
          <w:bCs/>
          <w:sz w:val="28"/>
          <w:szCs w:val="28"/>
          <w:rtl/>
        </w:rPr>
        <w:t>السؤال الأول: وضح المقصود بالمفاهيم التالية:                    8علاملات</w:t>
      </w:r>
    </w:p>
    <w:p w:rsidR="008528DA" w:rsidRPr="008528DA" w:rsidRDefault="008528DA" w:rsidP="008528DA">
      <w:pPr>
        <w:bidi w:val="0"/>
        <w:spacing w:after="200" w:line="276" w:lineRule="auto"/>
        <w:rPr>
          <w:rtl/>
        </w:rPr>
      </w:pPr>
    </w:p>
    <w:p w:rsidR="008528DA" w:rsidRPr="00D17210" w:rsidRDefault="008528DA" w:rsidP="008528DA">
      <w:pPr>
        <w:rPr>
          <w:b/>
          <w:bCs/>
          <w:sz w:val="28"/>
          <w:szCs w:val="28"/>
          <w:rtl/>
        </w:rPr>
      </w:pPr>
      <w:r w:rsidRPr="00D17210">
        <w:rPr>
          <w:rFonts w:hint="cs"/>
          <w:b/>
          <w:bCs/>
          <w:sz w:val="28"/>
          <w:szCs w:val="28"/>
          <w:rtl/>
        </w:rPr>
        <w:t>الميزانية المالية للأسرة</w:t>
      </w:r>
    </w:p>
    <w:p w:rsidR="008528DA" w:rsidRPr="00D17210" w:rsidRDefault="008528DA" w:rsidP="008528DA">
      <w:pPr>
        <w:rPr>
          <w:b/>
          <w:bCs/>
          <w:sz w:val="28"/>
          <w:szCs w:val="28"/>
          <w:rtl/>
        </w:rPr>
      </w:pPr>
      <w:r w:rsidRPr="00D17210">
        <w:rPr>
          <w:rFonts w:hint="cs"/>
          <w:b/>
          <w:bCs/>
          <w:sz w:val="28"/>
          <w:szCs w:val="28"/>
          <w:rtl/>
        </w:rPr>
        <w:t>البرشمة</w:t>
      </w:r>
    </w:p>
    <w:p w:rsidR="008528DA" w:rsidRPr="00D17210" w:rsidRDefault="008528DA" w:rsidP="008528DA">
      <w:pPr>
        <w:rPr>
          <w:b/>
          <w:bCs/>
          <w:sz w:val="28"/>
          <w:szCs w:val="28"/>
          <w:rtl/>
        </w:rPr>
      </w:pPr>
      <w:proofErr w:type="spellStart"/>
      <w:r w:rsidRPr="00D17210">
        <w:rPr>
          <w:rFonts w:hint="cs"/>
          <w:b/>
          <w:bCs/>
          <w:sz w:val="28"/>
          <w:szCs w:val="28"/>
          <w:rtl/>
        </w:rPr>
        <w:t>الطهو</w:t>
      </w:r>
      <w:proofErr w:type="spellEnd"/>
      <w:r w:rsidRPr="00D17210">
        <w:rPr>
          <w:rFonts w:hint="cs"/>
          <w:b/>
          <w:bCs/>
          <w:sz w:val="28"/>
          <w:szCs w:val="28"/>
          <w:rtl/>
        </w:rPr>
        <w:t xml:space="preserve"> الجاف</w:t>
      </w:r>
    </w:p>
    <w:p w:rsidR="008528DA" w:rsidRPr="00D17210" w:rsidRDefault="008528DA" w:rsidP="008528DA">
      <w:pPr>
        <w:rPr>
          <w:b/>
          <w:bCs/>
          <w:sz w:val="28"/>
          <w:szCs w:val="28"/>
          <w:rtl/>
        </w:rPr>
      </w:pPr>
      <w:r w:rsidRPr="00D17210">
        <w:rPr>
          <w:rFonts w:hint="cs"/>
          <w:b/>
          <w:bCs/>
          <w:sz w:val="28"/>
          <w:szCs w:val="28"/>
          <w:rtl/>
        </w:rPr>
        <w:t>اتخاذ القرار</w:t>
      </w:r>
    </w:p>
    <w:p w:rsidR="008528DA" w:rsidRPr="00D17210" w:rsidRDefault="008528DA" w:rsidP="008528DA">
      <w:pPr>
        <w:rPr>
          <w:b/>
          <w:bCs/>
          <w:sz w:val="28"/>
          <w:szCs w:val="28"/>
          <w:rtl/>
        </w:rPr>
      </w:pPr>
    </w:p>
    <w:p w:rsidR="008528DA" w:rsidRPr="00D17210" w:rsidRDefault="008528DA" w:rsidP="008528DA">
      <w:pPr>
        <w:rPr>
          <w:b/>
          <w:bCs/>
          <w:sz w:val="28"/>
          <w:szCs w:val="28"/>
          <w:rtl/>
        </w:rPr>
      </w:pPr>
    </w:p>
    <w:p w:rsidR="008528DA" w:rsidRDefault="008528DA" w:rsidP="008528DA">
      <w:pPr>
        <w:rPr>
          <w:b/>
          <w:bCs/>
          <w:sz w:val="28"/>
          <w:szCs w:val="28"/>
          <w:rtl/>
        </w:rPr>
      </w:pPr>
      <w:r w:rsidRPr="00D17210">
        <w:rPr>
          <w:rFonts w:hint="cs"/>
          <w:b/>
          <w:bCs/>
          <w:sz w:val="28"/>
          <w:szCs w:val="28"/>
          <w:rtl/>
        </w:rPr>
        <w:t>السؤال الثاني: كيف يتم معالجة عجز الميزانية المالية</w:t>
      </w:r>
      <w:r>
        <w:rPr>
          <w:rFonts w:hint="cs"/>
          <w:b/>
          <w:bCs/>
          <w:sz w:val="28"/>
          <w:szCs w:val="28"/>
          <w:rtl/>
        </w:rPr>
        <w:t xml:space="preserve"> للأسرة </w:t>
      </w:r>
      <w:r w:rsidRPr="00D17210">
        <w:rPr>
          <w:rFonts w:hint="cs"/>
          <w:b/>
          <w:bCs/>
          <w:sz w:val="28"/>
          <w:szCs w:val="28"/>
          <w:rtl/>
        </w:rPr>
        <w:t>؟                  (8علامات)</w:t>
      </w:r>
    </w:p>
    <w:p w:rsidR="008528DA" w:rsidRDefault="008528DA" w:rsidP="008528DA">
      <w:pPr>
        <w:rPr>
          <w:b/>
          <w:bCs/>
          <w:sz w:val="28"/>
          <w:szCs w:val="28"/>
          <w:rtl/>
        </w:rPr>
      </w:pPr>
    </w:p>
    <w:p w:rsidR="008528DA" w:rsidRDefault="008528DA" w:rsidP="008528DA">
      <w:pPr>
        <w:rPr>
          <w:b/>
          <w:bCs/>
          <w:sz w:val="28"/>
          <w:szCs w:val="28"/>
          <w:rtl/>
        </w:rPr>
      </w:pPr>
    </w:p>
    <w:p w:rsidR="008528DA" w:rsidRDefault="008528DA" w:rsidP="008528DA">
      <w:pPr>
        <w:rPr>
          <w:b/>
          <w:bCs/>
          <w:sz w:val="28"/>
          <w:szCs w:val="28"/>
          <w:rtl/>
        </w:rPr>
      </w:pPr>
    </w:p>
    <w:p w:rsidR="008528DA" w:rsidRDefault="008528DA" w:rsidP="008528DA">
      <w:pPr>
        <w:rPr>
          <w:b/>
          <w:bCs/>
          <w:sz w:val="28"/>
          <w:szCs w:val="28"/>
          <w:rtl/>
        </w:rPr>
      </w:pPr>
    </w:p>
    <w:p w:rsidR="008528DA" w:rsidRDefault="008528DA" w:rsidP="008528DA">
      <w:pPr>
        <w:rPr>
          <w:b/>
          <w:bCs/>
          <w:sz w:val="28"/>
          <w:szCs w:val="28"/>
          <w:rtl/>
        </w:rPr>
      </w:pPr>
    </w:p>
    <w:p w:rsidR="008528DA" w:rsidRDefault="008528DA" w:rsidP="008528D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الثالث: عدد أربعا من مواصفات الجودة للحوم الحمراء.       (8علامات)</w:t>
      </w:r>
    </w:p>
    <w:p w:rsidR="008528DA" w:rsidRDefault="008528DA" w:rsidP="008528DA">
      <w:pPr>
        <w:rPr>
          <w:b/>
          <w:bCs/>
          <w:sz w:val="28"/>
          <w:szCs w:val="28"/>
          <w:rtl/>
        </w:rPr>
      </w:pPr>
    </w:p>
    <w:p w:rsidR="008528DA" w:rsidRDefault="008528DA" w:rsidP="008528DA">
      <w:pPr>
        <w:rPr>
          <w:b/>
          <w:bCs/>
          <w:sz w:val="28"/>
          <w:szCs w:val="28"/>
          <w:rtl/>
        </w:rPr>
      </w:pPr>
    </w:p>
    <w:p w:rsidR="008528DA" w:rsidRDefault="008528DA" w:rsidP="008528DA">
      <w:pPr>
        <w:rPr>
          <w:b/>
          <w:bCs/>
          <w:sz w:val="28"/>
          <w:szCs w:val="28"/>
          <w:rtl/>
        </w:rPr>
      </w:pPr>
    </w:p>
    <w:p w:rsidR="008528DA" w:rsidRDefault="008528DA" w:rsidP="008528DA">
      <w:pPr>
        <w:rPr>
          <w:b/>
          <w:bCs/>
          <w:sz w:val="28"/>
          <w:szCs w:val="28"/>
          <w:rtl/>
        </w:rPr>
      </w:pPr>
    </w:p>
    <w:p w:rsidR="008528DA" w:rsidRDefault="008528DA" w:rsidP="008528DA">
      <w:pPr>
        <w:rPr>
          <w:b/>
          <w:bCs/>
          <w:sz w:val="28"/>
          <w:szCs w:val="28"/>
          <w:rtl/>
        </w:rPr>
      </w:pPr>
    </w:p>
    <w:p w:rsidR="008528DA" w:rsidRDefault="008528DA" w:rsidP="008528D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الرابع: اذكر خمسا من الأمور الواجب مراعاتها قبل وفي أثناء إجراء المقابلة الشخصية.                                                                      (10علامات)</w:t>
      </w:r>
    </w:p>
    <w:p w:rsidR="008528DA" w:rsidRDefault="008528DA" w:rsidP="008528DA">
      <w:pPr>
        <w:rPr>
          <w:b/>
          <w:bCs/>
          <w:sz w:val="28"/>
          <w:szCs w:val="28"/>
          <w:rtl/>
        </w:rPr>
      </w:pPr>
    </w:p>
    <w:p w:rsidR="008528DA" w:rsidRDefault="008528DA" w:rsidP="008528DA">
      <w:pPr>
        <w:rPr>
          <w:b/>
          <w:bCs/>
          <w:sz w:val="28"/>
          <w:szCs w:val="28"/>
          <w:rtl/>
        </w:rPr>
      </w:pPr>
    </w:p>
    <w:p w:rsidR="008528DA" w:rsidRDefault="008528DA" w:rsidP="008528DA">
      <w:pPr>
        <w:rPr>
          <w:b/>
          <w:bCs/>
          <w:sz w:val="28"/>
          <w:szCs w:val="28"/>
          <w:rtl/>
        </w:rPr>
      </w:pPr>
    </w:p>
    <w:p w:rsidR="008528DA" w:rsidRDefault="008528DA" w:rsidP="008528DA">
      <w:pPr>
        <w:rPr>
          <w:b/>
          <w:bCs/>
          <w:sz w:val="28"/>
          <w:szCs w:val="28"/>
          <w:rtl/>
        </w:rPr>
      </w:pPr>
    </w:p>
    <w:p w:rsidR="008528DA" w:rsidRDefault="008528DA" w:rsidP="008528D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الخامس: عدد الأجزاء الخارجية لآلة اللحام بالقوس الكهربائي.    (6علامات)</w:t>
      </w:r>
    </w:p>
    <w:p w:rsidR="008528DA" w:rsidRDefault="008528DA" w:rsidP="008528DA">
      <w:pPr>
        <w:rPr>
          <w:b/>
          <w:bCs/>
          <w:sz w:val="28"/>
          <w:szCs w:val="28"/>
          <w:rtl/>
        </w:rPr>
      </w:pPr>
    </w:p>
    <w:p w:rsidR="00F46688" w:rsidRPr="008528DA" w:rsidRDefault="008528DA" w:rsidP="008528DA">
      <w:pPr>
        <w:jc w:val="right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انتهت الأسئلة / معلم المادة / إبراهيم الغراب</w:t>
      </w:r>
    </w:p>
    <w:sectPr w:rsidR="00F46688" w:rsidRPr="008528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528DA"/>
    <w:rsid w:val="005B2D62"/>
    <w:rsid w:val="008528DA"/>
    <w:rsid w:val="00DB537F"/>
    <w:rsid w:val="00F46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8D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528D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528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2022-05-14T19:53:00Z</dcterms:created>
  <dcterms:modified xsi:type="dcterms:W3CDTF">2022-05-14T19:54:00Z</dcterms:modified>
</cp:coreProperties>
</file>