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C3" w:rsidRDefault="009621C3" w:rsidP="009621C3">
      <w:pPr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التربية والتعليم الخاص                              </w:t>
      </w:r>
    </w:p>
    <w:p w:rsidR="009621C3" w:rsidRDefault="009621C3" w:rsidP="009621C3">
      <w:pPr>
        <w:tabs>
          <w:tab w:val="left" w:pos="1800"/>
          <w:tab w:val="right" w:pos="9360"/>
        </w:tabs>
        <w:spacing w:after="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 التاسع  ( أ،ب)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مدرسة بوابة النصر الدولية</w:t>
      </w:r>
    </w:p>
    <w:p w:rsidR="009621C3" w:rsidRDefault="009621C3" w:rsidP="009621C3">
      <w:pPr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الفتــرة التقويــميــة الثانية</w:t>
      </w:r>
    </w:p>
    <w:p w:rsidR="009621C3" w:rsidRDefault="009621C3" w:rsidP="009621C3">
      <w:pPr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لمادة التربية المهنية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الأسم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:....................</w:t>
      </w:r>
    </w:p>
    <w:p w:rsidR="009621C3" w:rsidRDefault="009621C3" w:rsidP="009621C3">
      <w:pPr>
        <w:pBdr>
          <w:bottom w:val="single" w:sz="4" w:space="1" w:color="auto"/>
        </w:pBdr>
        <w:spacing w:after="0"/>
        <w:ind w:left="-450" w:right="-540"/>
        <w:jc w:val="right"/>
        <w:rPr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537A7D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السؤال </w:t>
      </w:r>
      <w:proofErr w:type="spellStart"/>
      <w:r w:rsidRPr="00537A7D">
        <w:rPr>
          <w:rFonts w:hint="cs"/>
          <w:b/>
          <w:bCs/>
          <w:sz w:val="28"/>
          <w:szCs w:val="28"/>
          <w:highlight w:val="yellow"/>
          <w:rtl/>
          <w:lang w:bidi="ar-JO"/>
        </w:rPr>
        <w:t>الاول</w:t>
      </w:r>
      <w:proofErr w:type="spellEnd"/>
      <w:r w:rsidRPr="00537A7D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:      (7 علامات)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الفراغ بالجملة المناسبة :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من فوائد الرضاعة الطبيعية للأم 1.......................................................................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2.......................................................................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المطعوم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هو................................................................................................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يهدف التطعيم إلى 1.......................................................................................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من الأمراض التي تعطى للطفل في عمر 1-45 يوم  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المطاعيم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تعطى للطفل في الشهر الخامس من عمره1......................2....................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مرض السكري هو 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تتراوح نسبة السكر  الطبيعية  1في الدم 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من وسائل تشخيص مرض السكري 1 ......................................2................................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9- من العوامل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المهيئة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للإصابة بمرض السكري1 ...........................2..................................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من أعراض مرض السكري  1........................... 2.......................................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 w:rsidRPr="005A30F9">
        <w:rPr>
          <w:rFonts w:hint="cs"/>
          <w:b/>
          <w:bCs/>
          <w:sz w:val="28"/>
          <w:szCs w:val="28"/>
          <w:highlight w:val="yellow"/>
          <w:rtl/>
          <w:lang w:bidi="ar-JO"/>
        </w:rPr>
        <w:t>السؤال الثاني :            ( علامتان)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علل كل مما يلي :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تعد الرضاعة الطبيعية من أفضل طرائق تغذية الطفل 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ضرورة ممارسة النشاط البدني وخاصة رياضة المشي لمريض السكري.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من الضروري لمرضى السكري الإكثار من شرب الماء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يجب على مرضى السكري تخفيض الوزن الزائد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 w:line="360" w:lineRule="auto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yellow"/>
          <w:rtl/>
          <w:lang w:bidi="ar-JO"/>
        </w:rPr>
        <w:lastRenderedPageBreak/>
        <w:t>ا</w:t>
      </w:r>
      <w:r w:rsidRPr="005C0D2C">
        <w:rPr>
          <w:rFonts w:hint="cs"/>
          <w:b/>
          <w:bCs/>
          <w:sz w:val="28"/>
          <w:szCs w:val="28"/>
          <w:highlight w:val="yellow"/>
          <w:rtl/>
          <w:lang w:bidi="ar-JO"/>
        </w:rPr>
        <w:t>لسؤال الثال</w:t>
      </w:r>
      <w:r w:rsidRPr="005A30F9">
        <w:rPr>
          <w:rFonts w:hint="cs"/>
          <w:b/>
          <w:bCs/>
          <w:sz w:val="28"/>
          <w:szCs w:val="28"/>
          <w:highlight w:val="yellow"/>
          <w:rtl/>
          <w:lang w:bidi="ar-JO"/>
        </w:rPr>
        <w:t>ث :        ( 4 علامات)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اشارة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ascii="Calibri" w:hAnsi="Calibri"/>
          <w:b/>
          <w:bCs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أمام العبارة الصحيحة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واشارة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ascii="Calibri" w:hAnsi="Calibri"/>
          <w:b/>
          <w:bCs/>
          <w:sz w:val="28"/>
          <w:szCs w:val="28"/>
          <w:rtl/>
          <w:lang w:bidi="ar-JO"/>
        </w:rPr>
        <w:t>×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أمام العبارة الخاطئة :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1- إن التغذية السليمة وممارسة الرياضة من العوامل الهامة للوقاية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الإصابة بمرض السكري(  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2- إن أول خطوة في تقديم النصح لمريض السكري هي استشارة الطبيب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واخصائي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التغذية   (     )</w:t>
      </w:r>
    </w:p>
    <w:p w:rsidR="009621C3" w:rsidRPr="007213A2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3- يجب على الأم عدم إرضاع الطفل بعد الولادة </w:t>
      </w:r>
      <w:r w:rsidRPr="007213A2">
        <w:rPr>
          <w:rFonts w:hint="cs"/>
          <w:b/>
          <w:bCs/>
          <w:sz w:val="28"/>
          <w:szCs w:val="28"/>
          <w:rtl/>
          <w:lang w:bidi="ar-JO"/>
        </w:rPr>
        <w:t>مباشرة  (      )</w:t>
      </w:r>
    </w:p>
    <w:p w:rsidR="009621C3" w:rsidRPr="007213A2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4- من فوائد الرضاعة الطبيعية للطفل عدم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اكساب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الطفل مناعة ضد الأمراض المعدية(    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7213A2">
        <w:rPr>
          <w:rFonts w:hint="cs"/>
          <w:b/>
          <w:bCs/>
          <w:sz w:val="28"/>
          <w:szCs w:val="28"/>
          <w:rtl/>
          <w:lang w:bidi="ar-JO"/>
        </w:rPr>
        <w:t xml:space="preserve">  5-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توفر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المطاعيم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الوقاية من المرض بشكل قصير المدى فقط   (     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7- على المرضى المصابين بمرض السكري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الألتزام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بتناول الأطعمة الغنية بالألياف    (     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8-الحمية الغذائية هي الخطة الغذائية التي تهدف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اختيار الأطعمة الصحية المتوازنة والمتنوعة (     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left" w:pos="8055"/>
          <w:tab w:val="right" w:pos="9360"/>
          <w:tab w:val="right" w:pos="954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A93600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السؤال الرابع :   ( </w:t>
      </w:r>
      <w:r>
        <w:rPr>
          <w:rFonts w:hint="cs"/>
          <w:b/>
          <w:bCs/>
          <w:sz w:val="28"/>
          <w:szCs w:val="28"/>
          <w:highlight w:val="yellow"/>
          <w:rtl/>
          <w:lang w:bidi="ar-JO"/>
        </w:rPr>
        <w:t>7</w:t>
      </w:r>
      <w:r w:rsidRPr="00A93600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علامات)</w:t>
      </w:r>
    </w:p>
    <w:p w:rsidR="009621C3" w:rsidRDefault="009621C3" w:rsidP="009621C3">
      <w:pPr>
        <w:tabs>
          <w:tab w:val="left" w:pos="1800"/>
          <w:tab w:val="center" w:pos="4680"/>
          <w:tab w:val="left" w:pos="8055"/>
          <w:tab w:val="right" w:pos="9360"/>
          <w:tab w:val="right" w:pos="954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537A7D">
        <w:rPr>
          <w:rFonts w:hint="cs"/>
          <w:b/>
          <w:bCs/>
          <w:sz w:val="28"/>
          <w:szCs w:val="28"/>
          <w:highlight w:val="yellow"/>
          <w:rtl/>
          <w:lang w:bidi="ar-JO"/>
        </w:rPr>
        <w:t>أ)</w:t>
      </w:r>
      <w:r>
        <w:rPr>
          <w:rFonts w:hint="cs"/>
          <w:b/>
          <w:bCs/>
          <w:sz w:val="28"/>
          <w:szCs w:val="28"/>
          <w:rtl/>
          <w:lang w:bidi="ar-JO"/>
        </w:rPr>
        <w:t>أذكر مضاعفات مرض السكري على جسم الإنسان بالتعيين على الصورة :     ( 3 علامات)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67300" cy="386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537A7D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ب-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اذكر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السكري وبين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مفهوها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وعلى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أعمار تؤثر أكثر وكم النسبة المئوية تؤثر من حالات السكري  ( اشرحها)    (علامتان)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1-................................................................................................................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537A7D">
        <w:rPr>
          <w:rFonts w:hint="cs"/>
          <w:b/>
          <w:bCs/>
          <w:sz w:val="28"/>
          <w:szCs w:val="28"/>
          <w:highlight w:val="yellow"/>
          <w:rtl/>
          <w:lang w:bidi="ar-JO"/>
        </w:rPr>
        <w:t>ج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ما الفرق بين غيبوبة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االإنسولين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وغيبوبة السكري ؟     (علامتان)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غيبوبة السكري........................................................................................................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غيبوبة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الإنسولين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:..............................................................................................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right"/>
        <w:rPr>
          <w:b/>
          <w:bCs/>
          <w:sz w:val="28"/>
          <w:szCs w:val="28"/>
          <w:rtl/>
          <w:lang w:bidi="ar-JO"/>
        </w:rPr>
      </w:pPr>
    </w:p>
    <w:p w:rsidR="009621C3" w:rsidRPr="009C2D28" w:rsidRDefault="009621C3" w:rsidP="009621C3">
      <w:pPr>
        <w:tabs>
          <w:tab w:val="left" w:pos="1800"/>
          <w:tab w:val="center" w:pos="4680"/>
          <w:tab w:val="right" w:pos="9360"/>
        </w:tabs>
        <w:spacing w:after="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أمنيــــــــــاتي لكــــــــم بالنجــــــــاح</w:t>
      </w: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معلمة المادة : غدير طلال</w:t>
      </w: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9621C3" w:rsidRDefault="009621C3" w:rsidP="009621C3">
      <w:pPr>
        <w:ind w:left="540"/>
        <w:jc w:val="center"/>
        <w:rPr>
          <w:b/>
          <w:bCs/>
          <w:sz w:val="28"/>
          <w:szCs w:val="28"/>
          <w:rtl/>
          <w:lang w:bidi="ar-JO"/>
        </w:rPr>
      </w:pPr>
    </w:p>
    <w:p w:rsidR="00D50F74" w:rsidRDefault="009621C3">
      <w:pPr>
        <w:rPr>
          <w:lang w:bidi="ar-JO"/>
        </w:rPr>
      </w:pPr>
    </w:p>
    <w:sectPr w:rsidR="00D50F74" w:rsidSect="009621C3">
      <w:pgSz w:w="12240" w:h="15840"/>
      <w:pgMar w:top="1170" w:right="126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21C3"/>
    <w:rsid w:val="008F0BE3"/>
    <w:rsid w:val="009621C3"/>
    <w:rsid w:val="00D6150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62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2022-04-24T23:06:00Z</dcterms:created>
  <dcterms:modified xsi:type="dcterms:W3CDTF">2022-04-24T23:09:00Z</dcterms:modified>
</cp:coreProperties>
</file>