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C5" w:rsidRDefault="00440EC5" w:rsidP="00440EC5">
      <w:pPr>
        <w:jc w:val="center"/>
        <w:rPr>
          <w:rFonts w:hint="cs"/>
          <w:rtl/>
        </w:rPr>
      </w:pPr>
    </w:p>
    <w:p w:rsidR="00440EC5" w:rsidRDefault="00440EC5" w:rsidP="00440EC5">
      <w:pPr>
        <w:jc w:val="center"/>
        <w:rPr>
          <w:rFonts w:hint="cs"/>
          <w:rtl/>
        </w:rPr>
      </w:pPr>
      <w:r>
        <w:rPr>
          <w:rFonts w:hint="cs"/>
          <w:noProof/>
          <w:rtl/>
        </w:rPr>
        <w:pict>
          <v:oval id="_x0000_s1028" style="position:absolute;left:0;text-align:left;margin-left:-4.65pt;margin-top:4.7pt;width:51.4pt;height:60.5pt;z-index:251662336">
            <v:textbox>
              <w:txbxContent>
                <w:p w:rsidR="00440EC5" w:rsidRDefault="00440EC5" w:rsidP="00440EC5">
                  <w:pPr>
                    <w:rPr>
                      <w:rFonts w:hint="cs"/>
                      <w:rtl/>
                    </w:rPr>
                  </w:pPr>
                </w:p>
                <w:p w:rsidR="00440EC5" w:rsidRDefault="00440EC5" w:rsidP="00440EC5">
                  <w:r>
                    <w:rPr>
                      <w:rFonts w:hint="cs"/>
                      <w:rtl/>
                    </w:rPr>
                    <w:t xml:space="preserve">  20  </w:t>
                  </w:r>
                </w:p>
              </w:txbxContent>
            </v:textbox>
            <w10:wrap anchorx="page"/>
          </v:oval>
        </w:pict>
      </w:r>
      <w:r>
        <w:rPr>
          <w:rFonts w:hint="cs"/>
          <w:rtl/>
        </w:rPr>
        <w:t>التقويم الثاني لمادة الحاسوب للصف التاسع</w:t>
      </w:r>
    </w:p>
    <w:p w:rsidR="00440EC5" w:rsidRDefault="00440EC5" w:rsidP="00440EC5">
      <w:pPr>
        <w:rPr>
          <w:rFonts w:hint="cs"/>
          <w:rtl/>
        </w:rPr>
      </w:pPr>
      <w:r>
        <w:rPr>
          <w:rFonts w:hint="cs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.8pt;margin-top:8.6pt;width:39.35pt;height:0;z-index:251663360" o:connectortype="straight">
            <w10:wrap anchorx="page"/>
          </v:shape>
        </w:pict>
      </w:r>
      <w:r>
        <w:rPr>
          <w:rFonts w:hint="cs"/>
          <w:rtl/>
        </w:rPr>
        <w:t xml:space="preserve">اسم الطالبة:--------------------                                                                                 </w:t>
      </w:r>
    </w:p>
    <w:p w:rsidR="00440EC5" w:rsidRDefault="00440EC5" w:rsidP="00440EC5">
      <w:pPr>
        <w:rPr>
          <w:rFonts w:hint="cs"/>
          <w:rtl/>
        </w:rPr>
      </w:pPr>
      <w:r>
        <w:rPr>
          <w:rFonts w:hint="cs"/>
          <w:rtl/>
        </w:rPr>
        <w:t>س1:أكملي الفراغ في كل مما يلي:  (16 علامة)</w:t>
      </w:r>
    </w:p>
    <w:p w:rsidR="00440EC5" w:rsidRDefault="00440EC5" w:rsidP="00440EC5">
      <w:pPr>
        <w:numPr>
          <w:ilvl w:val="0"/>
          <w:numId w:val="1"/>
        </w:numPr>
        <w:rPr>
          <w:rFonts w:hint="cs"/>
        </w:rPr>
      </w:pPr>
      <w:r w:rsidRPr="00BF17BF">
        <w:rPr>
          <w:rtl/>
        </w:rPr>
        <w:t>يتم تغيير العدد التلقائي لأوراق العمل من</w:t>
      </w:r>
      <w:r>
        <w:rPr>
          <w:rFonts w:hint="cs"/>
          <w:rtl/>
        </w:rPr>
        <w:t xml:space="preserve"> تبويب</w:t>
      </w:r>
      <w:r w:rsidRPr="00BF17BF">
        <w:rPr>
          <w:rtl/>
        </w:rPr>
        <w:t xml:space="preserve"> </w:t>
      </w:r>
      <w:r>
        <w:rPr>
          <w:rFonts w:hint="cs"/>
          <w:rtl/>
        </w:rPr>
        <w:t>-------------- ثم اختر أمر ---------------------</w:t>
      </w:r>
    </w:p>
    <w:p w:rsidR="00440EC5" w:rsidRDefault="00440EC5" w:rsidP="00440EC5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لحذف صف من الجدول اختر تبويب ------------------- ثم مجموعة -----------------</w:t>
      </w:r>
    </w:p>
    <w:p w:rsidR="00440EC5" w:rsidRDefault="00440EC5" w:rsidP="00440EC5">
      <w:pPr>
        <w:numPr>
          <w:ilvl w:val="0"/>
          <w:numId w:val="1"/>
        </w:numPr>
        <w:rPr>
          <w:rFonts w:hint="cs"/>
        </w:rPr>
      </w:pPr>
      <w:r w:rsidRPr="00BF17BF">
        <w:rPr>
          <w:rtl/>
        </w:rPr>
        <w:t xml:space="preserve">يظهر اسم الخلية النشطة في </w:t>
      </w:r>
      <w:r>
        <w:rPr>
          <w:rFonts w:hint="cs"/>
          <w:rtl/>
        </w:rPr>
        <w:t>------------------</w:t>
      </w:r>
    </w:p>
    <w:p w:rsidR="00440EC5" w:rsidRDefault="00440EC5" w:rsidP="00440EC5">
      <w:pPr>
        <w:numPr>
          <w:ilvl w:val="0"/>
          <w:numId w:val="1"/>
        </w:numPr>
        <w:rPr>
          <w:rFonts w:hint="cs"/>
        </w:rPr>
      </w:pPr>
      <w:r w:rsidRPr="00BF17BF">
        <w:rPr>
          <w:rtl/>
        </w:rPr>
        <w:t xml:space="preserve">لإنشاء مصنف جديد نذهب </w:t>
      </w:r>
      <w:proofErr w:type="spellStart"/>
      <w:r>
        <w:rPr>
          <w:rFonts w:hint="cs"/>
          <w:rtl/>
        </w:rPr>
        <w:t>الى</w:t>
      </w:r>
      <w:proofErr w:type="spellEnd"/>
      <w:r>
        <w:rPr>
          <w:rFonts w:hint="cs"/>
          <w:rtl/>
        </w:rPr>
        <w:t xml:space="preserve"> تبويب -----------------------------</w:t>
      </w:r>
    </w:p>
    <w:p w:rsidR="00440EC5" w:rsidRDefault="00440EC5" w:rsidP="00440EC5">
      <w:pPr>
        <w:numPr>
          <w:ilvl w:val="0"/>
          <w:numId w:val="1"/>
        </w:numPr>
        <w:rPr>
          <w:rFonts w:hint="cs"/>
        </w:rPr>
      </w:pPr>
      <w:r w:rsidRPr="00BF17BF">
        <w:rPr>
          <w:rtl/>
        </w:rPr>
        <w:t xml:space="preserve">الشريط الذي يحتوي </w:t>
      </w:r>
      <w:proofErr w:type="spellStart"/>
      <w:r w:rsidRPr="00BF17BF">
        <w:rPr>
          <w:rtl/>
        </w:rPr>
        <w:t>ادوات</w:t>
      </w:r>
      <w:proofErr w:type="spellEnd"/>
      <w:r w:rsidRPr="00BF17BF">
        <w:rPr>
          <w:rtl/>
        </w:rPr>
        <w:t xml:space="preserve"> الوصل السريع واسم البرنامج </w:t>
      </w:r>
      <w:r>
        <w:rPr>
          <w:rFonts w:hint="cs"/>
          <w:rtl/>
        </w:rPr>
        <w:t>-----------------</w:t>
      </w:r>
    </w:p>
    <w:p w:rsidR="00440EC5" w:rsidRDefault="00440EC5" w:rsidP="00440EC5">
      <w:pPr>
        <w:numPr>
          <w:ilvl w:val="0"/>
          <w:numId w:val="1"/>
        </w:numPr>
        <w:rPr>
          <w:rFonts w:hint="cs"/>
        </w:rPr>
      </w:pPr>
      <w:r w:rsidRPr="00BF17BF">
        <w:rPr>
          <w:rtl/>
        </w:rPr>
        <w:t xml:space="preserve">مجموعة الخلايا المتتالية تسمى </w:t>
      </w:r>
      <w:r>
        <w:rPr>
          <w:rFonts w:hint="cs"/>
          <w:rtl/>
        </w:rPr>
        <w:t>---------------------</w:t>
      </w:r>
    </w:p>
    <w:p w:rsidR="00440EC5" w:rsidRDefault="00440EC5" w:rsidP="00440EC5">
      <w:pPr>
        <w:numPr>
          <w:ilvl w:val="0"/>
          <w:numId w:val="1"/>
        </w:numPr>
        <w:rPr>
          <w:rFonts w:hint="cs"/>
        </w:rPr>
      </w:pPr>
      <w:r w:rsidRPr="00BF17BF">
        <w:rPr>
          <w:rtl/>
        </w:rPr>
        <w:t>قاطع الصف مع العمود يسمى</w:t>
      </w:r>
      <w:r>
        <w:rPr>
          <w:rFonts w:hint="cs"/>
          <w:rtl/>
        </w:rPr>
        <w:t>----------------</w:t>
      </w:r>
    </w:p>
    <w:p w:rsidR="00440EC5" w:rsidRDefault="00440EC5" w:rsidP="00440EC5">
      <w:pPr>
        <w:numPr>
          <w:ilvl w:val="0"/>
          <w:numId w:val="1"/>
        </w:numPr>
        <w:rPr>
          <w:rFonts w:hint="cs"/>
        </w:rPr>
      </w:pPr>
      <w:r w:rsidRPr="00BF17BF">
        <w:rPr>
          <w:rtl/>
        </w:rPr>
        <w:t xml:space="preserve"> الاسم الافتراضي لملف</w:t>
      </w:r>
      <w:r w:rsidRPr="00BF17BF">
        <w:t xml:space="preserve"> excel </w:t>
      </w:r>
      <w:r>
        <w:rPr>
          <w:rFonts w:hint="cs"/>
          <w:rtl/>
        </w:rPr>
        <w:t>هو-----------------</w:t>
      </w:r>
    </w:p>
    <w:p w:rsidR="00440EC5" w:rsidRDefault="00440EC5" w:rsidP="00440EC5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 </w:t>
      </w:r>
      <w:r w:rsidRPr="00BF17BF">
        <w:t xml:space="preserve"> B5 </w:t>
      </w:r>
      <w:r w:rsidRPr="00BF17BF">
        <w:rPr>
          <w:rtl/>
        </w:rPr>
        <w:t xml:space="preserve">يعني </w:t>
      </w:r>
      <w:proofErr w:type="spellStart"/>
      <w:r w:rsidRPr="00BF17BF">
        <w:rPr>
          <w:rtl/>
        </w:rPr>
        <w:t>ان</w:t>
      </w:r>
      <w:proofErr w:type="spellEnd"/>
      <w:r w:rsidRPr="00BF17BF">
        <w:rPr>
          <w:rtl/>
        </w:rPr>
        <w:t xml:space="preserve"> الخلية تقع في الصف</w:t>
      </w:r>
      <w:r w:rsidRPr="00BF17BF">
        <w:t xml:space="preserve"> </w:t>
      </w:r>
      <w:r>
        <w:rPr>
          <w:rFonts w:hint="cs"/>
          <w:rtl/>
        </w:rPr>
        <w:t>---------</w:t>
      </w:r>
      <w:r w:rsidRPr="00BF17BF">
        <w:t xml:space="preserve"> </w:t>
      </w:r>
      <w:r w:rsidRPr="00BF17BF">
        <w:rPr>
          <w:rtl/>
        </w:rPr>
        <w:t xml:space="preserve">والعمود </w:t>
      </w:r>
      <w:r>
        <w:rPr>
          <w:rFonts w:hint="cs"/>
          <w:rtl/>
        </w:rPr>
        <w:t>-----------</w:t>
      </w:r>
    </w:p>
    <w:p w:rsidR="00440EC5" w:rsidRDefault="00440EC5" w:rsidP="00440EC5">
      <w:pPr>
        <w:numPr>
          <w:ilvl w:val="0"/>
          <w:numId w:val="1"/>
        </w:numPr>
        <w:rPr>
          <w:rFonts w:hint="cs"/>
        </w:rPr>
      </w:pPr>
      <w:r w:rsidRPr="00BF17BF">
        <w:rPr>
          <w:rtl/>
        </w:rPr>
        <w:t xml:space="preserve"> العدد الافتراضي </w:t>
      </w:r>
      <w:proofErr w:type="spellStart"/>
      <w:r w:rsidRPr="00BF17BF">
        <w:rPr>
          <w:rtl/>
        </w:rPr>
        <w:t>لاوراق</w:t>
      </w:r>
      <w:proofErr w:type="spellEnd"/>
      <w:r w:rsidRPr="00BF17BF">
        <w:rPr>
          <w:rtl/>
        </w:rPr>
        <w:t xml:space="preserve"> العمل في</w:t>
      </w:r>
      <w:r w:rsidRPr="00BF17BF">
        <w:t xml:space="preserve"> excel </w:t>
      </w:r>
      <w:r>
        <w:rPr>
          <w:rFonts w:hint="cs"/>
          <w:rtl/>
        </w:rPr>
        <w:t>------------------------</w:t>
      </w:r>
    </w:p>
    <w:p w:rsidR="00440EC5" w:rsidRDefault="00440EC5" w:rsidP="00440EC5">
      <w:pPr>
        <w:numPr>
          <w:ilvl w:val="0"/>
          <w:numId w:val="1"/>
        </w:numPr>
        <w:rPr>
          <w:rFonts w:hint="cs"/>
        </w:rPr>
      </w:pPr>
      <w:r w:rsidRPr="00BF17BF">
        <w:rPr>
          <w:rtl/>
        </w:rPr>
        <w:t xml:space="preserve"> من العمليات التي يمكن </w:t>
      </w:r>
      <w:proofErr w:type="spellStart"/>
      <w:r w:rsidRPr="00BF17BF">
        <w:rPr>
          <w:rtl/>
        </w:rPr>
        <w:t>اجراؤها</w:t>
      </w:r>
      <w:proofErr w:type="spellEnd"/>
      <w:r w:rsidRPr="00BF17BF">
        <w:rPr>
          <w:rtl/>
        </w:rPr>
        <w:t xml:space="preserve"> على </w:t>
      </w:r>
      <w:proofErr w:type="spellStart"/>
      <w:r w:rsidRPr="00BF17BF">
        <w:rPr>
          <w:rtl/>
        </w:rPr>
        <w:t>اوراق</w:t>
      </w:r>
      <w:proofErr w:type="spellEnd"/>
      <w:r w:rsidRPr="00BF17BF">
        <w:rPr>
          <w:rtl/>
        </w:rPr>
        <w:t xml:space="preserve"> العمل:</w:t>
      </w:r>
      <w:r>
        <w:rPr>
          <w:rFonts w:hint="cs"/>
          <w:rtl/>
        </w:rPr>
        <w:t>1-  ------------------                  2---------------</w:t>
      </w:r>
    </w:p>
    <w:p w:rsidR="00440EC5" w:rsidRDefault="00440EC5" w:rsidP="00440EC5">
      <w:pPr>
        <w:ind w:left="360"/>
        <w:rPr>
          <w:rFonts w:hint="cs"/>
          <w:rtl/>
        </w:rPr>
      </w:pPr>
      <w:r>
        <w:rPr>
          <w:rFonts w:hint="cs"/>
          <w:rtl/>
        </w:rPr>
        <w:t xml:space="preserve">                        3----------------------</w:t>
      </w:r>
    </w:p>
    <w:p w:rsidR="00440EC5" w:rsidRDefault="00440EC5" w:rsidP="00440EC5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2507615</wp:posOffset>
            </wp:positionV>
            <wp:extent cx="2566670" cy="2512695"/>
            <wp:effectExtent l="19050" t="0" r="5080" b="0"/>
            <wp:wrapSquare wrapText="bothSides"/>
            <wp:docPr id="3" name="صورة 3" descr="انشاء%20نسخ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انشاء%20نسخ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251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 xml:space="preserve">س2: </w: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831850</wp:posOffset>
            </wp:positionH>
            <wp:positionV relativeFrom="paragraph">
              <wp:posOffset>183515</wp:posOffset>
            </wp:positionV>
            <wp:extent cx="4441190" cy="2105660"/>
            <wp:effectExtent l="19050" t="0" r="0" b="0"/>
            <wp:wrapTight wrapText="bothSides">
              <wp:wrapPolygon edited="0">
                <wp:start x="-93" y="0"/>
                <wp:lineTo x="-93" y="21496"/>
                <wp:lineTo x="21588" y="21496"/>
                <wp:lineTo x="21588" y="0"/>
                <wp:lineTo x="-93" y="0"/>
              </wp:wrapPolygon>
            </wp:wrapTight>
            <wp:docPr id="2" name="صورة 2" descr="اغلاق المصن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غلاق المصنف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210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 xml:space="preserve">ما وظيفة كل شكل من </w:t>
      </w:r>
      <w:proofErr w:type="spellStart"/>
      <w:r>
        <w:rPr>
          <w:rFonts w:hint="cs"/>
          <w:rtl/>
        </w:rPr>
        <w:t>الاشكال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الاتية</w:t>
      </w:r>
      <w:proofErr w:type="spellEnd"/>
      <w:r>
        <w:rPr>
          <w:rFonts w:hint="cs"/>
          <w:rtl/>
        </w:rPr>
        <w:t>:  (4 علامات)</w:t>
      </w:r>
    </w:p>
    <w:p w:rsidR="00440EC5" w:rsidRPr="0071785B" w:rsidRDefault="00440EC5" w:rsidP="00440EC5"/>
    <w:p w:rsidR="00440EC5" w:rsidRPr="0071785B" w:rsidRDefault="00440EC5" w:rsidP="00440EC5"/>
    <w:p w:rsidR="00440EC5" w:rsidRPr="0071785B" w:rsidRDefault="00440EC5" w:rsidP="00440EC5"/>
    <w:p w:rsidR="00440EC5" w:rsidRPr="0071785B" w:rsidRDefault="00440EC5" w:rsidP="00440EC5"/>
    <w:p w:rsidR="00440EC5" w:rsidRPr="0071785B" w:rsidRDefault="00440EC5" w:rsidP="00440EC5"/>
    <w:p w:rsidR="00440EC5" w:rsidRPr="0071785B" w:rsidRDefault="00440EC5" w:rsidP="00440EC5"/>
    <w:p w:rsidR="00440EC5" w:rsidRPr="0071785B" w:rsidRDefault="00440EC5" w:rsidP="00440EC5"/>
    <w:p w:rsidR="00440EC5" w:rsidRPr="0071785B" w:rsidRDefault="00440EC5" w:rsidP="00440EC5"/>
    <w:p w:rsidR="00440EC5" w:rsidRPr="0071785B" w:rsidRDefault="00440EC5" w:rsidP="00440EC5"/>
    <w:p w:rsidR="00440EC5" w:rsidRDefault="00440EC5" w:rsidP="00440EC5"/>
    <w:p w:rsidR="00440EC5" w:rsidRDefault="00440EC5" w:rsidP="00440EC5">
      <w:pPr>
        <w:ind w:firstLine="720"/>
        <w:rPr>
          <w:rFonts w:hint="cs"/>
          <w:rtl/>
        </w:rPr>
      </w:pPr>
    </w:p>
    <w:p w:rsidR="00D50F74" w:rsidRDefault="001A6E40"/>
    <w:sectPr w:rsidR="00D50F74" w:rsidSect="00105131">
      <w:pgSz w:w="11906" w:h="16838"/>
      <w:pgMar w:top="426" w:right="849" w:bottom="1440" w:left="1134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055EE"/>
    <w:multiLevelType w:val="hybridMultilevel"/>
    <w:tmpl w:val="F912CB4C"/>
    <w:lvl w:ilvl="0" w:tplc="EFFE9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440EC5"/>
    <w:rsid w:val="001A6E40"/>
    <w:rsid w:val="00440EC5"/>
    <w:rsid w:val="008F0BE3"/>
    <w:rsid w:val="00FA0F0A"/>
    <w:rsid w:val="00FB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C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2022-05-09T20:22:00Z</dcterms:created>
  <dcterms:modified xsi:type="dcterms:W3CDTF">2022-05-09T20:22:00Z</dcterms:modified>
</cp:coreProperties>
</file>