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5D01E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Pr="005D01E4"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t>إِنَّ اللَّهَ مَعَنَا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)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 سورة آل عمران (189-195)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المقررة من سورة آل عمران تلاوة صحيحة</w:t>
            </w:r>
          </w:p>
          <w:p w:rsidR="00FE0989" w:rsidRDefault="00FE0989" w:rsidP="00ED015C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الآيات الكريمة</w:t>
            </w:r>
          </w:p>
          <w:p w:rsidR="00FE0989" w:rsidRPr="005D01E4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</w:p>
          <w:p w:rsidR="00FE0989" w:rsidRPr="005D01E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01E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الآيات الكريمة غيبا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1E657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1E657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-يمهد المعلم للدرس بتهيئة الطلاب للاستماع للآيات الكريمة ثم يدون عنوان الدرس ومعاني المفردات على السبورة</w:t>
            </w:r>
          </w:p>
          <w:p w:rsidR="00FE0989" w:rsidRPr="00F9318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 تصحيح المعلم للأخطاء</w:t>
            </w:r>
          </w:p>
          <w:p w:rsidR="00FE0989" w:rsidRPr="00DF257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59389C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Pr="005D01E4"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t>إِنَّ اللَّهَ مَعَنَا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)    </w:t>
      </w:r>
      <w:r w:rsidRPr="006731C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صلح الحديبية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-يوضح سبب خروج النبي صلى الله عليه وسلم إلى مكة في السنة السادسة من الهجرة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5D01E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5D01E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  شروط صلح الحديبية</w:t>
            </w:r>
          </w:p>
          <w:p w:rsidR="00FE0989" w:rsidRPr="005D01E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5D01E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5D01E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5D01E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1E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الدروس والعبر المستفادة من الدرس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للدرس من حيث الجلوس الجيد ونظافة الغرفة وتهويتها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6731C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6731C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يدون المعلم مجموعة من الأسئلة على السبورة وتكون الإجابة عليها بشكل فردي ومناقشة الإجابة بشكل جماعي  </w:t>
            </w:r>
          </w:p>
          <w:p w:rsidR="00FE0989" w:rsidRPr="006731CA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6731C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</w:t>
            </w:r>
            <w:proofErr w:type="spellStart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الافكار</w:t>
            </w:r>
            <w:proofErr w:type="spellEnd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الواردة في الدرس</w:t>
            </w:r>
          </w:p>
          <w:p w:rsidR="00FE0989" w:rsidRPr="0070313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D01E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5D01E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5D01E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الخرافة وموقف الإسلام منها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الخرافة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يمثل على الخرافات السائدة في المجتمع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موقف الإسلام من الخرافات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A1270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يتصدى لمن يروج للخرافات في المجتمع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-يمهد المعلم للدرس بمراجعة الدرس السابق</w:t>
            </w:r>
          </w:p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والحوار حول مفهوم الخرافة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خطورة الخرافة في المجتمع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DF257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دقائق</w:t>
            </w: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الحكم الشرعي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التكليفي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وأقسامه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-يبين مفهوم الحكم الشرعي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التكليفي</w:t>
            </w:r>
            <w:proofErr w:type="spellEnd"/>
          </w:p>
          <w:p w:rsidR="00FE0989" w:rsidRDefault="00FE0989" w:rsidP="00ED015C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05410E" w:rsidRDefault="00FE0989" w:rsidP="00ED015C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أقسام الحكم الشرعي </w:t>
            </w:r>
            <w:proofErr w:type="spellStart"/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التكليفي</w:t>
            </w:r>
            <w:proofErr w:type="spellEnd"/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مع ذكر أمثلة عليها</w:t>
            </w:r>
          </w:p>
          <w:p w:rsidR="00FE0989" w:rsidRPr="0070313F" w:rsidRDefault="00FE0989" w:rsidP="00ED0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يوقن بمرونة الشريعة الإسلامية  واستيعابها للمستجدات في كل زمان ومكان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-</w:t>
            </w:r>
            <w:r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بالحديث عن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أهمية علم أصول الفقه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الأسئلة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1-عرف الحكم الشرعي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التكليفي</w:t>
            </w:r>
            <w:proofErr w:type="spellEnd"/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2-ما هي معرفة الحكم الشرعي للقضايا الجديدة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ويناقش المعلم الإجابات مع الطلاب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C017E8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8D5FA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أنواع الوقف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الإختياري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الجائز (الوقف الحسن)</w:t>
      </w:r>
    </w:p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8D5FAA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8D5FAA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8D5FAA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--يبين مفهوم الوقف الحسن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الوقف الحسن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 حالات الوقف الحسن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 المقررة من سورة الأعراف تلاوة سليمة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8D5FA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8D5FA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2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</w:t>
            </w: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بتهيئة الطلاب للاستماع للآيات الكريمة ثم يدون عنوان الدرس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وأمثلة على الوقف الحسن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8D5FAA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8D5FA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8D5FA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8D5FAA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الإجارة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واحكامها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في الفقه الإسلامي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A57824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A57824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A57824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الإجارة والحكمة من مشروعيتها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DB2238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DB2238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DB22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أركان عقد الإجارة</w:t>
            </w:r>
          </w:p>
          <w:p w:rsidR="00FE0989" w:rsidRPr="00DB2238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DB2238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DB2238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2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 أنواع عقد الإجارة وشروطه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0B71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 السابق</w:t>
            </w:r>
          </w:p>
          <w:p w:rsidR="00FE0989" w:rsidRPr="000B7124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0B71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عنوان الدرس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 على السبورة</w:t>
            </w:r>
          </w:p>
          <w:p w:rsidR="00FE0989" w:rsidRPr="000B7124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0B712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الدرس معتمدا على فعالية السؤال والجواب</w:t>
            </w:r>
          </w:p>
          <w:p w:rsidR="00FE0989" w:rsidRPr="00767845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767845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</w:tc>
      </w:tr>
    </w:tbl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A57824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A57824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دور القوات المسلحة الأردنية/الجيش العربي في الدفاع عن فلسطين ومقدساتها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proofErr w:type="spellStart"/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البعد الديني في العقيدة العسكرية للجيش العربي</w:t>
            </w: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دور القوات المسلحة الأردنية/الجيش العربي في الدفاع عن المقدسات في فلسطين</w:t>
            </w: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يتمثل نهج القوات المسلحة الأردنية/الجيش العربي في الدفاع عن المقدسات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لديها جملة من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التي معهم كل مجموعة على حده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يستمع المعلم للإجابات ويصححها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 (</w:t>
      </w:r>
      <w:proofErr w:type="spellStart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</w:t>
      </w:r>
      <w:proofErr w:type="spellEnd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ٰ</w:t>
      </w:r>
      <w:proofErr w:type="spellStart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لِكَ</w:t>
      </w:r>
      <w:proofErr w:type="spellEnd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الدِّينُ الْقَيِّمُ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الغاشية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-يتلو آيات سورة الغاشية تلاوة سليمة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</w:t>
            </w: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السورة الكريمة</w:t>
            </w: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السورة غيبا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A57824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proofErr w:type="spellStart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</w:t>
      </w:r>
      <w:proofErr w:type="spellEnd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ٰ</w:t>
      </w:r>
      <w:proofErr w:type="spellStart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لِكَ</w:t>
      </w:r>
      <w:proofErr w:type="spellEnd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الدِّينُ الْقَيِّمُ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صحيح الإمام مسلم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A57824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A57824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A57824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-يعرف بالإمام مسلم رحمه الله تعالى من حيث(اسمه ونسبه ونشأته وصفاته)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منهج الإمام مسلم في الصحيح من حيث شروطه وترتيبه</w:t>
            </w: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D1682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جهود العلماء في خدمة السنة النبوية الشريفة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بالحديث عن مكانة السنة الشريفة وأهميتها</w:t>
            </w:r>
          </w:p>
          <w:p w:rsidR="00FE0989" w:rsidRPr="006731CA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6731C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والأفكار الرئيسة على السبورة</w:t>
            </w:r>
          </w:p>
          <w:p w:rsidR="00FE0989" w:rsidRPr="006731CA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-يوجه المعلم الأسئلة الآتية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1-عرف بالإمام مسلم 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2-اذكر شروط الغمام مسلم في صحيح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ثم يناقش المعلم الإجابات مع الطلاب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A57824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A57824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proofErr w:type="spellStart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</w:t>
      </w:r>
      <w:proofErr w:type="spellEnd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ٰ</w:t>
      </w:r>
      <w:proofErr w:type="spellStart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لِكَ</w:t>
      </w:r>
      <w:proofErr w:type="spellEnd"/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الدِّينُ الْقَيِّمُ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خصائص التشريع الإسلامي المرونة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A57824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A57824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A57824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مرونة التشريع الإسلامي</w:t>
            </w: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يستدل على مرونة التشريع الإسلامي</w:t>
            </w: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عظمة اتصاف التشريع الإسلامي بالتوازن بين الثبات والمرونة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A57824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30D86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التمهيد للدرس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:rsidR="00FE0989" w:rsidRPr="00130D86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المناقشة والحوار حول 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المرونة في التشريع الإسلامي</w:t>
            </w:r>
          </w:p>
          <w:p w:rsidR="00FE0989" w:rsidRPr="00130D86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ضرب </w:t>
            </w:r>
            <w:proofErr w:type="spellStart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الامثلة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التوضيحية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مرونة التشريع الإسلامي</w:t>
            </w:r>
          </w:p>
          <w:p w:rsidR="00FE0989" w:rsidRPr="00130D86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وحل </w:t>
            </w:r>
            <w:proofErr w:type="spellStart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A57824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A57824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ٰ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لِكَ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الدِّينُ الْقَيِّمُ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انوع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الوقف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الإختياري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غير الجائز(الوقف القبيح)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0F7CCD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الطلاب الآيات الكريمة تلاوة صحيحة</w:t>
            </w:r>
          </w:p>
          <w:p w:rsidR="00FE0989" w:rsidRPr="000F7CCD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E0989" w:rsidRPr="000F7CCD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معاني المفردات والتراكيب الواردة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0F7CCD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الوقف القبيح وحالاته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المباشر/يشرح المعلم بالأمثلة الوقف القبيح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ٰ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لِكَ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الدِّينُ الْقَيِّمُ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الإعارة وأحكامها في الوقف الإسلامي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الإعارة</w:t>
            </w: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حكمة مشروعية الإعارة</w:t>
            </w: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أركان عقد الإجارة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التمهيد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للدرس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بتفقد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للدرس وتدوين العنوان والأفكار على السبورة و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التعريف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والحوار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المفهوم</w:t>
            </w:r>
          </w:p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الامثلة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التوضيحية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على الإعارة</w:t>
            </w:r>
          </w:p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30D8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الطلاب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بحل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اختبرمعلوماتي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وحل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المرفقة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الوحدة :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ٰ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لِكَ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الدِّينُ الْقَيِّمُ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والفن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الفن في الإسلام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أهمية الفن في الحياة</w:t>
            </w: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 مجالات الفن الإسلامي</w:t>
            </w: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54C87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الأحكام الشرعية المتعلقة بالفنون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0B5BFE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: </w:t>
            </w:r>
            <w:r w:rsidRPr="000B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2. يعرض </w:t>
            </w:r>
            <w:proofErr w:type="spellStart"/>
            <w:r w:rsidRPr="000B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0B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الخاصة بالدرس ، ويناقش الطلبة فيها </w:t>
            </w: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FE0989" w:rsidRPr="000B5BFE" w:rsidRDefault="00FE0989" w:rsidP="00ED015C">
            <w:pPr>
              <w:numPr>
                <w:ilvl w:val="0"/>
                <w:numId w:val="3"/>
              </w:numPr>
              <w:tabs>
                <w:tab w:val="num" w:pos="300"/>
              </w:tabs>
              <w:spacing w:after="0" w:line="240" w:lineRule="auto"/>
              <w:ind w:right="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الإجراءات التنفيذية :</w:t>
            </w:r>
          </w:p>
          <w:p w:rsidR="00FE0989" w:rsidRPr="000B5BFE" w:rsidRDefault="00FE0989" w:rsidP="00ED015C">
            <w:pPr>
              <w:numPr>
                <w:ilvl w:val="1"/>
                <w:numId w:val="3"/>
              </w:numPr>
              <w:tabs>
                <w:tab w:val="clear" w:pos="1530"/>
                <w:tab w:val="num" w:pos="420"/>
              </w:tabs>
              <w:spacing w:after="0" w:line="240" w:lineRule="auto"/>
              <w:ind w:right="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استخدم </w:t>
            </w:r>
            <w:proofErr w:type="spellStart"/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استراتيجية</w:t>
            </w:r>
            <w:proofErr w:type="spellEnd"/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التدريس المباشر فعالية السؤال والجواب لجعل الطلبة يجيبون عن الأسئلة الآتية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عرف الفن في الإسلام</w:t>
            </w:r>
          </w:p>
          <w:p w:rsidR="00FE0989" w:rsidRPr="000B5BFE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ماهي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ضوابط الفن في الإسلام</w:t>
            </w:r>
          </w:p>
          <w:p w:rsidR="00FE0989" w:rsidRPr="000B5BFE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FE0989" w:rsidRPr="000B5BFE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FE0989" w:rsidRPr="000B5BFE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دقائق</w:t>
            </w: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المواطنة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المقصود بحق المواطنة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الأدلة الشرعية المتعلقة بحق الإنسان في المواطن</w:t>
            </w: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حقوق المواطنة وواجباتها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9665A3" w:rsidRDefault="00FE0989" w:rsidP="00ED015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تقسيم الطلاب </w:t>
            </w:r>
            <w:proofErr w:type="spellStart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مجموعات وتوزيع مجموعة من الأسئلة على كل مجموعة  </w:t>
            </w:r>
          </w:p>
          <w:p w:rsidR="00FE0989" w:rsidRPr="009665A3" w:rsidRDefault="00FE0989" w:rsidP="00ED015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665A3" w:rsidRDefault="00FE0989" w:rsidP="00ED015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665A3" w:rsidRDefault="00FE0989" w:rsidP="00ED015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الاستماع </w:t>
            </w:r>
            <w:proofErr w:type="spellStart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الاجابات</w:t>
            </w:r>
            <w:proofErr w:type="spellEnd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كل مجموعة ومناقشة الإجابات بشكل جماعي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المحافظة على الموارد البيئية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10316A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10316A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10316A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الموارد البيئية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أهمية الموارد البيئية في الحياة</w:t>
            </w: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وسائل المحافظة على الموارد البيئية</w:t>
            </w: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F5652E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بحديث عن شح المياه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الاردن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F5652E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5652E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باستخراج الأفكار الواردة وتدوينها على السبورة تمهيدا لمناقشتها</w:t>
            </w:r>
          </w:p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-طرح السؤال الآتي:</w:t>
            </w:r>
          </w:p>
          <w:p w:rsidR="00FE0989" w:rsidRPr="00F5652E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خطورة  عدم المحافظة على الموارد البيئية ثم يناقش المعلم الإجابات</w:t>
            </w:r>
          </w:p>
          <w:p w:rsidR="00FE0989" w:rsidRPr="00F5652E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 دقائق</w:t>
            </w:r>
          </w:p>
        </w:tc>
      </w:tr>
    </w:tbl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10316A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10316A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10316A" w:rsidRDefault="00FE0989" w:rsidP="00FE0989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التبرع بالأعضاء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التبرع بالأعضاء البشرية</w:t>
            </w: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التبرع بالأعضاء</w:t>
            </w: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شروط التبرع بالأعضاء</w:t>
            </w: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أهمية التبرع بالأعضاء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443C9C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-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درس المرونة في التشريع</w:t>
            </w:r>
          </w:p>
          <w:p w:rsidR="00FE0989" w:rsidRPr="00443C9C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-يدون المعلم عنوان الدرس والأفكار على السبورة</w:t>
            </w:r>
          </w:p>
          <w:p w:rsidR="00FE0989" w:rsidRPr="00443C9C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من خلال فعالية السؤال والجواب يطرح المعلم الأسئلة الآتية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عرف المقصود بالتبرع بالأعضاء</w:t>
            </w:r>
          </w:p>
          <w:p w:rsidR="00FE0989" w:rsidRPr="000B5BFE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اذكر حكم التبرع بالأعضاء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-برأيك ما هي أهمية التبرع بالأعضاء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خل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0989" w:rsidRDefault="00FE0989" w:rsidP="00ED0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0989" w:rsidRPr="000B5BFE" w:rsidRDefault="00FE0989" w:rsidP="00ED0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 دقائق</w:t>
            </w: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 الوقف وأحكامه في الفقه الإسلامي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الوقف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الوقف</w:t>
            </w: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حكمة مشروعية الوقف</w:t>
            </w:r>
          </w:p>
          <w:p w:rsidR="00FE0989" w:rsidRPr="00C7260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</w:t>
            </w:r>
            <w:proofErr w:type="spellStart"/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اركان</w:t>
            </w:r>
            <w:proofErr w:type="spellEnd"/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عقد الوقف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لديها جملة من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التي معهم كل مجموعة على حده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الإيمان والعمل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10316A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10316A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10316A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الإيمان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العلاقة بين الإيمان والعمل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يعلل ربط القرآن الكريم بين الإيمان والعمل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16F1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يواظب على أداء الأعمال الصالحة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للحصة من حيث الجلوس الجيد ونظافة الغرفة وتهويتها</w:t>
            </w:r>
          </w:p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الطلاب بقراءة الدرس قراءة صامتة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F41BE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الطلاب بتدوين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الأفكار التي تم استنتاجها خلال القراءة الصامتة ويناقش ذلك المعلم مع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10316A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10316A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10316A" w:rsidRDefault="00FE0989" w:rsidP="00FE0989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على أحاكم وقف التلاوة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-يستذكر مفهوم الوقف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أنواع الوقف مع ذكر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امثلة</w:t>
            </w:r>
            <w:proofErr w:type="spellEnd"/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001D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الكريمة(80-93) من سورة الأعراف تلاوة سليمة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يمهد المعلم للدرس بتدوين العنوان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على السبورة</w:t>
            </w: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 فعالية الحوار والمناقشة </w:t>
            </w:r>
          </w:p>
          <w:p w:rsidR="00FE0989" w:rsidRPr="00900A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يناقش المعلم الطلاب حول مفهوم الوقف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وانواعه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واحكامه</w:t>
            </w:r>
            <w:proofErr w:type="spellEnd"/>
          </w:p>
          <w:p w:rsidR="00FE0989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00A24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00A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</w:t>
            </w:r>
            <w:proofErr w:type="spellStart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FE0989" w:rsidRPr="00F9318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E0989" w:rsidRPr="00C017E8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</w:t>
      </w:r>
      <w:proofErr w:type="spellStart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ذِهِ</w:t>
      </w:r>
      <w:proofErr w:type="spellEnd"/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روائع حضارتنا(المنجزات العلمية)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10316A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10316A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10316A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-يبين مفهوم المنجزات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العمية</w:t>
            </w:r>
            <w:proofErr w:type="spellEnd"/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عوامل ازدهار الحركة العلمية في الحضارة الإسلامية</w:t>
            </w: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90BF0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يسمي نماذج من الإبداع الحضاري للمسلمين في المجالات العلمية</w:t>
            </w:r>
            <w:r w:rsidRPr="00990BF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10316A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المعلم الطلاب بقراءة الدرس قراء صامتة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Default="00FE0989" w:rsidP="00ED015C">
            <w:pPr>
              <w:spacing w:after="0" w:line="240" w:lineRule="auto"/>
              <w:ind w:firstLine="72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5563AB" w:rsidRDefault="00FE0989" w:rsidP="00ED015C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الأسئلة </w:t>
            </w:r>
            <w:proofErr w:type="spellStart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الاتية</w:t>
            </w:r>
            <w:proofErr w:type="spellEnd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يستمع للإجابات ويناقشها:</w:t>
            </w:r>
          </w:p>
          <w:p w:rsidR="00FE0989" w:rsidRPr="005563AB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1-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 سبب تراجع المنجزات العلمية في القوت الحاضر</w:t>
            </w: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؟</w:t>
            </w:r>
          </w:p>
          <w:p w:rsidR="00FE0989" w:rsidRPr="005563AB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اعط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أمثلة على منجزات علمية للمسلمين</w:t>
            </w: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  <w:p w:rsidR="00FE0989" w:rsidRPr="005563AB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5563AB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10316A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10316A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النساء (58-59)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الآيات الكريمة تلاوة سليمة مطبقا ما تعلمه 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90BF0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FE0989" w:rsidRPr="0070313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الأمور التي ترشد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اليها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الآيات الكريمة</w:t>
            </w:r>
          </w:p>
          <w:p w:rsidR="00FE0989" w:rsidRPr="007E1808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الآيتين الكريمة غيبا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4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التي تعلموها منذ بداية الفصل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دقائق</w:t>
            </w: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سبعة يظلهم الله في ظله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E1808" w:rsidRDefault="00FE0989" w:rsidP="00ED015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الحديث الشريف غيبا</w:t>
            </w:r>
          </w:p>
          <w:p w:rsidR="00FE0989" w:rsidRPr="009A3DB6" w:rsidRDefault="00FE0989" w:rsidP="00ED015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الحديث شرحا وافيا</w:t>
            </w:r>
          </w:p>
          <w:p w:rsidR="00FE0989" w:rsidRDefault="00FE0989" w:rsidP="00ED015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واجب المسلمين تجاه المسجد الأقصى</w:t>
            </w:r>
          </w:p>
          <w:p w:rsidR="00FE0989" w:rsidRPr="009A3DB6" w:rsidRDefault="00FE0989" w:rsidP="00ED015C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الأصناف التي تكون في ظل الله تعالى يوم القيامة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AF41BE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يتفقد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لبدء الحصة من حيث الجلوس الجيد ونظافة الغرفة وتهويتها ونظافة السبورة...</w:t>
            </w:r>
          </w:p>
          <w:p w:rsidR="00FE0989" w:rsidRPr="00AF41BE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F41BE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يقرا المعلم الحديث الشريف ثم يستمع لقراءة الطلاب</w:t>
            </w:r>
          </w:p>
          <w:p w:rsidR="00FE0989" w:rsidRPr="00AF41BE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يختار المعلم طالبا بموافقته ليقوم بشرح الحديث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امام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زملاؤه ويفتح الباب للنقاش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لأسئلة الطلبة ويناقش الإجابات معهم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اللباس والزينة في الإسلام 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-يبين مفهوم كل من : اللباس والزينة والعورة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سترة العورة وحدودها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A3DB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أهمية اللباس ويعدد أحكام اللباس وآدابه</w:t>
            </w:r>
          </w:p>
          <w:p w:rsidR="00FE0989" w:rsidRPr="009A3DB6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المعلم الطلاب بقراءة الدرس قراءة صامته</w:t>
            </w:r>
          </w:p>
          <w:p w:rsidR="00FE0989" w:rsidRPr="00900A24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FE0989" w:rsidRPr="00900A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لديها جملة من </w:t>
            </w:r>
            <w:proofErr w:type="spellStart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900A24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00A24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00A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التي معهم كل مجموعة على حده</w:t>
            </w:r>
          </w:p>
          <w:p w:rsidR="00FE0989" w:rsidRPr="00900A24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900A24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</w:t>
            </w:r>
            <w:proofErr w:type="spellStart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على أحكام وقف التلاوة/2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-يستذكر علامات وقف التلاوة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أنواع الوقف مع ذكر أمثلة</w:t>
            </w: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13F5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الكريمة(94-102) من سورة الأعراف تلاوة سليمة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F9318F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:rsidR="00FE0989" w:rsidRPr="00F9318F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F9318F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F9318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F9318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FE0989" w:rsidRPr="0005410E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 دقائق</w:t>
            </w: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الوديعة وأحكامها في الفقه الإسلامي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-يبين مفهوم الوديعة 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FE0989" w:rsidRPr="00E7243D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E724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حكم الوديعة</w:t>
            </w:r>
          </w:p>
          <w:p w:rsidR="00FE0989" w:rsidRPr="00E7243D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7243D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E7243D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3D4ECC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24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أركان عقد الوديعة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يقدم المعلم 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للدرس السابق ثم يدون عنوان الدرس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والنتاجات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على السبورة</w:t>
            </w:r>
          </w:p>
          <w:p w:rsidR="00FE0989" w:rsidRPr="00AF41BE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F41BE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السؤال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السبورة: ما هي الوديعة في الإسلام وما هي أهم أحاكمها؟  ثم يستمع المعلم للإجابات </w:t>
            </w:r>
          </w:p>
          <w:p w:rsidR="00FE0989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AF41BE" w:rsidRDefault="00FE0989" w:rsidP="00ED015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العاشر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المبحث : ا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لتربية الإسلامية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Pr="00E724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724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E724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الصحابي الجليل أبو عبيدة عامر بن الجراح رضي الله عنه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-يعرف بالصحابي الجليل أب عبيدة رضي الله عنه</w:t>
            </w: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8D122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-يوضح دور أبي عبيدة رضي الله عنه في خدمة الإسلام</w:t>
            </w:r>
          </w:p>
          <w:p w:rsidR="00FE0989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أهم صفات أبي عبيدة رضي الله عنه وفضائله</w:t>
            </w: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الدروس والعبر الواردة في الدرس</w:t>
            </w:r>
          </w:p>
          <w:p w:rsidR="00FE0989" w:rsidRPr="008D122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  <w:proofErr w:type="spellEnd"/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443C9C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بالحديث عن مكانة الصحابة رضوان الله عليهم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443C9C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443C9C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التدريس المباشر /أسلوب القصة </w:t>
            </w:r>
          </w:p>
          <w:p w:rsidR="00FE0989" w:rsidRPr="00443C9C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يقوم المعلم بسرد قصة الصحابي الجليل أبي عبيدة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امام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ثم يستمع لملاحظات وأسئلة الطلاب</w:t>
            </w:r>
          </w:p>
          <w:p w:rsidR="00FE0989" w:rsidRPr="00443C9C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443C9C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443C9C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FE0989" w:rsidRPr="0070313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E0989" w:rsidRPr="0070313F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FE0989" w:rsidRPr="00FA2003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FE0989" w:rsidRPr="0070313F" w:rsidRDefault="00FE0989" w:rsidP="00FE0989"/>
    <w:p w:rsidR="00D50F74" w:rsidRPr="00FE0989" w:rsidRDefault="00FE0989"/>
    <w:sectPr w:rsidR="00D50F74" w:rsidRPr="00FE0989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A6E4C"/>
    <w:multiLevelType w:val="hybridMultilevel"/>
    <w:tmpl w:val="F71EFEEE"/>
    <w:lvl w:ilvl="0" w:tplc="91782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863F2"/>
    <w:multiLevelType w:val="hybridMultilevel"/>
    <w:tmpl w:val="050A8C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right="81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2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E0989"/>
    <w:rsid w:val="008F0BE3"/>
    <w:rsid w:val="00B8770B"/>
    <w:rsid w:val="00FA0F0A"/>
    <w:rsid w:val="00FE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89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FE09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E09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0">
    <w:name w:val="بلا قائمة1"/>
    <w:next w:val="a2"/>
    <w:uiPriority w:val="99"/>
    <w:semiHidden/>
    <w:unhideWhenUsed/>
    <w:rsid w:val="00FE0989"/>
  </w:style>
  <w:style w:type="table" w:styleId="a3">
    <w:name w:val="Table Grid"/>
    <w:basedOn w:val="a1"/>
    <w:rsid w:val="00FE098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9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9069</Words>
  <Characters>51697</Characters>
  <Application>Microsoft Office Word</Application>
  <DocSecurity>0</DocSecurity>
  <Lines>430</Lines>
  <Paragraphs>121</Paragraphs>
  <ScaleCrop>false</ScaleCrop>
  <Company/>
  <LinksUpToDate>false</LinksUpToDate>
  <CharactersWithSpaces>60645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2022-03-11T07:49:00Z</dcterms:created>
  <dcterms:modified xsi:type="dcterms:W3CDTF">2022-03-11T07:49:00Z</dcterms:modified>
</cp:coreProperties>
</file>