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54" w:rsidRPr="00CD7354" w:rsidRDefault="00CD7354" w:rsidP="00CD7354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  <w:r w:rsidRPr="00CD7354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الصف :- المرحلة الابتدائية  ( الثالث  )                 </w:t>
      </w: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  <w:r w:rsidRPr="00CD7354">
        <w:rPr>
          <w:rFonts w:ascii="Arial" w:hAnsi="Arial" w:cs="Arial" w:hint="cs"/>
          <w:b/>
          <w:bCs/>
          <w:rtl/>
        </w:rPr>
        <w:t xml:space="preserve">المحور :  التمرينات واللياقة البدنية </w:t>
      </w:r>
      <w:proofErr w:type="spellStart"/>
      <w:r w:rsidRPr="00CD7354">
        <w:rPr>
          <w:rFonts w:ascii="Arial" w:hAnsi="Arial" w:cs="Arial" w:hint="cs"/>
          <w:b/>
          <w:bCs/>
          <w:rtl/>
        </w:rPr>
        <w:t>والالعاب</w:t>
      </w:r>
      <w:proofErr w:type="spellEnd"/>
      <w:r w:rsidRPr="00CD7354">
        <w:rPr>
          <w:rFonts w:ascii="Arial" w:hAnsi="Arial" w:cs="Arial" w:hint="cs"/>
          <w:b/>
          <w:bCs/>
          <w:rtl/>
        </w:rPr>
        <w:t xml:space="preserve"> الصغيرة                                                                                                     العام الدراسي 2021 /2022</w:t>
      </w: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CD7354" w:rsidRPr="00CD7354" w:rsidTr="00752AC9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CD7354">
              <w:rPr>
                <w:rFonts w:ascii="Arial" w:hAnsi="Arial" w:cs="Arial" w:hint="cs"/>
                <w:b/>
                <w:bCs/>
                <w:rtl/>
              </w:rPr>
              <w:t>النتاجات</w:t>
            </w:r>
            <w:proofErr w:type="spellEnd"/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 العامة للمحور </w:t>
            </w:r>
          </w:p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D7354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CD7354" w:rsidRPr="00CD7354" w:rsidTr="00752AC9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CD7354" w:rsidRPr="00CD7354" w:rsidRDefault="00CD7354" w:rsidP="00752AC9">
            <w:pPr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CD7354" w:rsidRPr="00CD7354" w:rsidRDefault="00CD7354" w:rsidP="00752AC9">
            <w:pPr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</w:tr>
      <w:tr w:rsidR="00CD7354" w:rsidRPr="00CD7354" w:rsidTr="00752AC9">
        <w:trPr>
          <w:jc w:val="center"/>
        </w:trPr>
        <w:tc>
          <w:tcPr>
            <w:tcW w:w="2186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النتاج العام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</w:t>
            </w: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>اللمس البسيط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المطاردة 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تمرير الكرة 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العاب الكرات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>العاب بدنية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العاب تمثيلية 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>العاب داخل الصف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القصص الحركية </w:t>
            </w:r>
          </w:p>
        </w:tc>
        <w:tc>
          <w:tcPr>
            <w:tcW w:w="2646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الصور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رسومات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بطاقات</w:t>
            </w: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ملعب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D7354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D7354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كرات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أدوات من البيئة تناسب القصة </w:t>
            </w:r>
          </w:p>
        </w:tc>
        <w:tc>
          <w:tcPr>
            <w:tcW w:w="2210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الملاحظة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CD7354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قوائم الشطب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D7354" w:rsidRPr="00CD7354" w:rsidRDefault="00CD7354" w:rsidP="00CD7354">
      <w:pPr>
        <w:jc w:val="lowKashida"/>
        <w:rPr>
          <w:b/>
          <w:bCs/>
        </w:rPr>
      </w:pPr>
      <w:r w:rsidRPr="00CD7354">
        <w:rPr>
          <w:b/>
          <w:bCs/>
        </w:rPr>
        <w:t>FROM # QF71-1-47rev.a</w:t>
      </w: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  <w:r w:rsidRPr="00CD7354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الصف :- المرحلة الابتدائية  ( الثالث  )                 </w:t>
      </w:r>
    </w:p>
    <w:p w:rsidR="00CD7354" w:rsidRPr="00CD7354" w:rsidRDefault="00CD7354" w:rsidP="00CD7354">
      <w:pPr>
        <w:rPr>
          <w:rFonts w:ascii="Arial" w:hAnsi="Arial" w:cs="Arial" w:hint="cs"/>
          <w:b/>
          <w:bCs/>
          <w:rtl/>
        </w:rPr>
      </w:pPr>
      <w:r w:rsidRPr="00CD7354">
        <w:rPr>
          <w:rFonts w:ascii="Arial" w:hAnsi="Arial" w:cs="Arial" w:hint="cs"/>
          <w:b/>
          <w:bCs/>
          <w:rtl/>
        </w:rPr>
        <w:t xml:space="preserve">المحور :  جمباز </w:t>
      </w:r>
      <w:proofErr w:type="spellStart"/>
      <w:r w:rsidRPr="00CD7354">
        <w:rPr>
          <w:rFonts w:ascii="Arial" w:hAnsi="Arial" w:cs="Arial" w:hint="cs"/>
          <w:b/>
          <w:bCs/>
          <w:rtl/>
        </w:rPr>
        <w:t>الالعاب</w:t>
      </w:r>
      <w:proofErr w:type="spellEnd"/>
      <w:r w:rsidRPr="00CD7354">
        <w:rPr>
          <w:rFonts w:ascii="Arial" w:hAnsi="Arial" w:cs="Arial" w:hint="cs"/>
          <w:b/>
          <w:bCs/>
          <w:rtl/>
        </w:rPr>
        <w:t xml:space="preserve"> والموانع                                                                                                                          العام الدراسي الثاني  2021 / 2022</w:t>
      </w:r>
    </w:p>
    <w:p w:rsidR="00CD7354" w:rsidRPr="00CD7354" w:rsidRDefault="00CD7354" w:rsidP="00CD7354">
      <w:pPr>
        <w:jc w:val="lowKashida"/>
        <w:rPr>
          <w:b/>
          <w:bCs/>
        </w:rPr>
      </w:pPr>
    </w:p>
    <w:p w:rsidR="00CD7354" w:rsidRPr="00CD7354" w:rsidRDefault="00CD7354" w:rsidP="00CD7354">
      <w:pPr>
        <w:jc w:val="lowKashida"/>
        <w:rPr>
          <w:rFonts w:hint="cs"/>
          <w:b/>
          <w:bCs/>
        </w:rPr>
      </w:pPr>
    </w:p>
    <w:p w:rsidR="00CD7354" w:rsidRPr="00CD7354" w:rsidRDefault="00CD7354" w:rsidP="00CD7354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CD7354" w:rsidRPr="00CD7354" w:rsidTr="00752AC9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CD7354">
              <w:rPr>
                <w:rFonts w:ascii="Arial" w:hAnsi="Arial" w:cs="Arial" w:hint="cs"/>
                <w:b/>
                <w:bCs/>
                <w:rtl/>
              </w:rPr>
              <w:t>النتاجات</w:t>
            </w:r>
            <w:proofErr w:type="spellEnd"/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 العامة للمحور </w:t>
            </w:r>
          </w:p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D7354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CD7354" w:rsidRPr="00CD7354" w:rsidRDefault="00CD7354" w:rsidP="00752AC9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CD7354" w:rsidRPr="00CD7354" w:rsidTr="00752AC9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CD7354" w:rsidRPr="00CD7354" w:rsidRDefault="00CD7354" w:rsidP="00752AC9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CD7354" w:rsidRPr="00CD7354" w:rsidRDefault="00CD7354" w:rsidP="00752AC9">
            <w:pPr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CD7354" w:rsidRPr="00CD7354" w:rsidRDefault="00CD7354" w:rsidP="00752AC9">
            <w:pPr>
              <w:rPr>
                <w:rFonts w:ascii="Arial" w:hAnsi="Arial" w:cs="Arial" w:hint="cs"/>
                <w:b/>
                <w:bCs/>
                <w:rtl/>
              </w:rPr>
            </w:pPr>
            <w:r w:rsidRPr="00CD7354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</w:tr>
      <w:tr w:rsidR="00CD7354" w:rsidRPr="00CD7354" w:rsidTr="00752AC9">
        <w:trPr>
          <w:jc w:val="center"/>
        </w:trPr>
        <w:tc>
          <w:tcPr>
            <w:tcW w:w="2186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النتاج العام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</w:t>
            </w: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جمباز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الاجهزة</w:t>
            </w:r>
            <w:proofErr w:type="spellEnd"/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جمباز الموانع 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المقعد السويدي  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>الطوق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>الوثب فوق الكرات الطبية على قدم واحدة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CD7354">
              <w:rPr>
                <w:rFonts w:hint="cs"/>
                <w:b/>
                <w:bCs/>
                <w:rtl/>
              </w:rPr>
              <w:t>عارضة التوازن</w:t>
            </w:r>
          </w:p>
          <w:p w:rsidR="00CD7354" w:rsidRPr="00CD7354" w:rsidRDefault="00CD7354" w:rsidP="00752AC9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المهر</w:t>
            </w:r>
          </w:p>
        </w:tc>
        <w:tc>
          <w:tcPr>
            <w:tcW w:w="2646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 (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3060" w:type="dxa"/>
            <w:gridSpan w:val="2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الصور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رسومات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بطاقات</w:t>
            </w: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ملعب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فرشة جمباز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كرات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D7354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D7354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حبال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طوق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CD7354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الملاحظة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CD7354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CD7354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>قوائم الشطب</w:t>
            </w:r>
          </w:p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  <w:r w:rsidRPr="00CD7354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CD7354" w:rsidRPr="00CD7354" w:rsidRDefault="00CD7354" w:rsidP="00752AC9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D7354" w:rsidRPr="00CD7354" w:rsidRDefault="00CD7354" w:rsidP="00CD7354">
      <w:pPr>
        <w:jc w:val="lowKashida"/>
        <w:rPr>
          <w:b/>
          <w:bCs/>
        </w:rPr>
      </w:pPr>
      <w:r w:rsidRPr="00CD7354">
        <w:rPr>
          <w:b/>
          <w:bCs/>
        </w:rPr>
        <w:t>FROM # QF71-1-47rev.a</w:t>
      </w: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CD7354" w:rsidRPr="00CD7354" w:rsidRDefault="00CD7354" w:rsidP="00CD7354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sectPr w:rsidR="00CD7354" w:rsidRPr="00CD7354" w:rsidSect="00F22B84">
      <w:pgSz w:w="16838" w:h="11906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D7354"/>
    <w:rsid w:val="00841411"/>
    <w:rsid w:val="00B168CF"/>
    <w:rsid w:val="00CD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CD735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D73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D7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2022-02-26T20:36:00Z</dcterms:created>
  <dcterms:modified xsi:type="dcterms:W3CDTF">2022-02-26T20:36:00Z</dcterms:modified>
</cp:coreProperties>
</file>