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BF" w:rsidRPr="00972ABF" w:rsidRDefault="00972ABF" w:rsidP="00972ABF">
      <w:pPr>
        <w:shd w:val="clear" w:color="auto" w:fill="FFFFFF"/>
        <w:tabs>
          <w:tab w:val="left" w:pos="6260"/>
          <w:tab w:val="center" w:pos="7265"/>
        </w:tabs>
        <w:jc w:val="center"/>
        <w:rPr>
          <w:rFonts w:ascii="Arial" w:hAnsi="Arial" w:cs="Arial"/>
          <w:b/>
          <w:bCs/>
          <w:u w:val="single"/>
          <w:rtl/>
        </w:rPr>
      </w:pPr>
      <w:r w:rsidRPr="00972ABF">
        <w:rPr>
          <w:rFonts w:ascii="Arial" w:hAnsi="Arial" w:cs="Arial" w:hint="cs"/>
          <w:b/>
          <w:bCs/>
          <w:highlight w:val="cyan"/>
          <w:u w:val="single"/>
          <w:rtl/>
        </w:rPr>
        <w:t>ا</w:t>
      </w:r>
      <w:r w:rsidRPr="00972ABF">
        <w:rPr>
          <w:rFonts w:ascii="Arial" w:hAnsi="Arial" w:cs="Arial"/>
          <w:b/>
          <w:bCs/>
          <w:highlight w:val="cyan"/>
          <w:u w:val="single"/>
          <w:rtl/>
        </w:rPr>
        <w:t>لخطة الفصليـــة</w:t>
      </w:r>
    </w:p>
    <w:p w:rsidR="00972ABF" w:rsidRPr="00972ABF" w:rsidRDefault="00972ABF" w:rsidP="00972ABF">
      <w:pPr>
        <w:shd w:val="clear" w:color="auto" w:fill="FFFFFF"/>
        <w:tabs>
          <w:tab w:val="left" w:pos="6260"/>
          <w:tab w:val="center" w:pos="7265"/>
        </w:tabs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a6"/>
        <w:bidiVisual/>
        <w:tblW w:w="15452" w:type="dxa"/>
        <w:tblInd w:w="-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1999"/>
        <w:gridCol w:w="1720"/>
        <w:gridCol w:w="2007"/>
        <w:gridCol w:w="2008"/>
        <w:gridCol w:w="4556"/>
      </w:tblGrid>
      <w:tr w:rsidR="00972ABF" w:rsidRPr="00972ABF" w:rsidTr="000B4253">
        <w:tc>
          <w:tcPr>
            <w:tcW w:w="5161" w:type="dxa"/>
            <w:gridSpan w:val="2"/>
            <w:shd w:val="clear" w:color="auto" w:fill="FFFFFF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الصف: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السادس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الأساسي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5735" w:type="dxa"/>
            <w:gridSpan w:val="3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4556" w:type="dxa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الفصل الدراسي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الثاني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لعام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2021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/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2022</w:t>
            </w:r>
          </w:p>
        </w:tc>
      </w:tr>
      <w:tr w:rsidR="00972ABF" w:rsidRPr="00972ABF" w:rsidTr="000B4253">
        <w:tc>
          <w:tcPr>
            <w:tcW w:w="3162" w:type="dxa"/>
            <w:shd w:val="clear" w:color="auto" w:fill="FFFFFF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>المب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حثالجغرافيا</w:t>
            </w:r>
          </w:p>
        </w:tc>
        <w:tc>
          <w:tcPr>
            <w:tcW w:w="3719" w:type="dxa"/>
            <w:gridSpan w:val="2"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عنوان الوحدة: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</w:rPr>
              <w:t>جغرافية السكان.</w:t>
            </w:r>
          </w:p>
        </w:tc>
        <w:tc>
          <w:tcPr>
            <w:tcW w:w="2007" w:type="dxa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الصفحات: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(6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–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33)</w:t>
            </w:r>
          </w:p>
        </w:tc>
        <w:tc>
          <w:tcPr>
            <w:tcW w:w="2008" w:type="dxa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عدد الحصص: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(6)</w:t>
            </w:r>
          </w:p>
        </w:tc>
        <w:tc>
          <w:tcPr>
            <w:tcW w:w="4556" w:type="dxa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الفترة الزمنية: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من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</w:rPr>
              <w:t xml:space="preserve">شهر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</w:rPr>
              <w:t xml:space="preserve">( 2 ) 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</w:rPr>
              <w:t>–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</w:rPr>
              <w:t xml:space="preserve">  إلى شهر ( 4 )</w:t>
            </w:r>
          </w:p>
        </w:tc>
      </w:tr>
    </w:tbl>
    <w:p w:rsidR="00972ABF" w:rsidRPr="00972ABF" w:rsidRDefault="00972ABF" w:rsidP="00972ABF">
      <w:pPr>
        <w:rPr>
          <w:b/>
          <w:bCs/>
        </w:rPr>
      </w:pPr>
    </w:p>
    <w:tbl>
      <w:tblPr>
        <w:tblStyle w:val="a6"/>
        <w:tblpPr w:leftFromText="180" w:rightFromText="180" w:vertAnchor="text" w:horzAnchor="margin" w:tblpXSpec="center" w:tblpY="141"/>
        <w:bidiVisual/>
        <w:tblW w:w="15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063"/>
        <w:gridCol w:w="2610"/>
        <w:gridCol w:w="1800"/>
        <w:gridCol w:w="1607"/>
        <w:gridCol w:w="1525"/>
        <w:gridCol w:w="2704"/>
      </w:tblGrid>
      <w:tr w:rsidR="00972ABF" w:rsidRPr="00972ABF" w:rsidTr="000B4253">
        <w:trPr>
          <w:trHeight w:val="561"/>
        </w:trPr>
        <w:tc>
          <w:tcPr>
            <w:tcW w:w="5063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highlight w:val="lightGray"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النتـــــاجــــات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المواد والتجهيزات  (مصادر ال</w:t>
            </w:r>
            <w:r w:rsidRPr="00972ABF">
              <w:rPr>
                <w:rFonts w:ascii="Arial" w:hAnsi="Arial" w:hint="cs"/>
                <w:b/>
                <w:bCs/>
                <w:rtl/>
              </w:rPr>
              <w:t>تع</w:t>
            </w:r>
            <w:r w:rsidRPr="00972ABF">
              <w:rPr>
                <w:rFonts w:ascii="Arial" w:hAnsi="Arial"/>
                <w:b/>
                <w:bCs/>
                <w:rtl/>
              </w:rPr>
              <w:t>لم 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3132" w:type="dxa"/>
            <w:gridSpan w:val="2"/>
            <w:shd w:val="clear" w:color="auto" w:fill="auto"/>
            <w:vAlign w:val="bottom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التقويــــم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</w:tr>
      <w:tr w:rsidR="00972ABF" w:rsidRPr="00972ABF" w:rsidTr="000B4253">
        <w:trPr>
          <w:trHeight w:val="394"/>
        </w:trPr>
        <w:tc>
          <w:tcPr>
            <w:tcW w:w="5063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610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2704" w:type="dxa"/>
            <w:vMerge/>
            <w:shd w:val="clear" w:color="auto" w:fill="99CC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972ABF" w:rsidRPr="00972ABF" w:rsidTr="000B4253">
        <w:trPr>
          <w:cantSplit/>
          <w:trHeight w:val="7135"/>
        </w:trPr>
        <w:tc>
          <w:tcPr>
            <w:tcW w:w="5063" w:type="dxa"/>
            <w:tcBorders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 w:hint="cs"/>
                <w:b/>
                <w:bCs/>
                <w:rtl/>
              </w:rPr>
              <w:t xml:space="preserve">      1-</w:t>
            </w:r>
            <w:r w:rsidRPr="00972ABF">
              <w:rPr>
                <w:rFonts w:ascii="Arial" w:hAnsi="Arial"/>
                <w:b/>
                <w:bCs/>
                <w:rtl/>
              </w:rPr>
              <w:t>تستوعب المفاهيم والمصطلحات الواردة في الوحدة.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36" w:lineRule="auto"/>
              <w:rPr>
                <w:rFonts w:ascii="Arial" w:hAnsi="Arial"/>
                <w:b/>
                <w:bCs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تكتسب القيم والاتجاهات والمهارات الوارده في الوحدة.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 w:hint="cs"/>
                <w:b/>
                <w:bCs/>
                <w:rtl/>
              </w:rPr>
              <w:t xml:space="preserve">      3</w:t>
            </w:r>
            <w:r w:rsidRPr="00972ABF">
              <w:rPr>
                <w:rFonts w:ascii="Arial" w:hAnsi="Arial"/>
                <w:b/>
                <w:bCs/>
                <w:rtl/>
              </w:rPr>
              <w:t>- تستنتج الخصائص السكانية في العالم عامة، والوطن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العربي والأردن بوجه خاص.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spacing w:line="336" w:lineRule="auto"/>
              <w:ind w:left="459" w:firstLine="0"/>
              <w:rPr>
                <w:rFonts w:ascii="Arial" w:hAnsi="Arial"/>
                <w:b/>
                <w:bCs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تتعرف على العوامل المؤثرة في توزيع السكان.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ind w:left="360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336" w:lineRule="auto"/>
              <w:ind w:left="459" w:hanging="22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تحدد المشكلات الناتجة من تضخم عدد السكان.</w:t>
            </w:r>
          </w:p>
          <w:p w:rsidR="00972ABF" w:rsidRPr="00972ABF" w:rsidRDefault="00972ABF" w:rsidP="000B4253">
            <w:pPr>
              <w:pStyle w:val="a5"/>
              <w:shd w:val="clear" w:color="auto" w:fill="FFFFFF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ind w:left="459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hint="cs"/>
                <w:b/>
                <w:bCs/>
                <w:rtl/>
                <w:lang w:bidi="ar-JO"/>
              </w:rPr>
              <w:t>6-</w:t>
            </w: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تفسر سبب اختلاف الكثافة السكانية في الأردن.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ind w:left="459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hint="cs"/>
                <w:b/>
                <w:bCs/>
                <w:rtl/>
                <w:lang w:bidi="ar-JO"/>
              </w:rPr>
              <w:t>7-</w:t>
            </w: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 تتنبه إلى المشكلات الناتجة عن سوء التوزيع السكان في الوطن العربي عامة والأردن خاصة.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</w:rPr>
              <w:t>Datashow</w:t>
            </w:r>
            <w:r w:rsidRPr="00972ABF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r w:rsidRPr="00972ABF">
              <w:rPr>
                <w:rFonts w:ascii="Arial" w:hAnsi="Arial"/>
                <w:b/>
                <w:bCs/>
              </w:rPr>
              <w:t>ppt.wordwill</w:t>
            </w:r>
            <w:r w:rsidRPr="00972ABF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(</w:t>
            </w:r>
            <w:r w:rsidRPr="00972ABF">
              <w:rPr>
                <w:rFonts w:ascii="Arial" w:hAnsi="Arial"/>
                <w:b/>
                <w:bCs/>
                <w:lang w:bidi="ar-JO"/>
              </w:rPr>
              <w:t>PowerPoint</w:t>
            </w: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 والصورة للدروس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-اختبارات المنصة التعليمية</w:t>
            </w:r>
          </w:p>
        </w:tc>
        <w:tc>
          <w:tcPr>
            <w:tcW w:w="15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سلم تقديري عددي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قائمة الرصد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التقويم المعتمد على الاداء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سلم تقديري لفضي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7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-أوراق عمل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 متابعة أنشطة الدروس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-حل اسئلة الدروس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-العروض التقديمية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بالرجوع إلى الموقع الإلكتروني التوزيعات السكانية العالمية يطلب من الطالبات تدوين عدد السكان، وعدد المواليد، وعدد الوفيات، ثم احتساب مقدار الزيادة الطبيعية.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تحليل الشكل الوارد في الكتاب المدرسي صفحة 16 والإجابة عن الأسئلة الواردة.</w:t>
            </w:r>
          </w:p>
        </w:tc>
      </w:tr>
    </w:tbl>
    <w:p w:rsidR="00972ABF" w:rsidRPr="00972ABF" w:rsidRDefault="00972ABF" w:rsidP="00972ABF">
      <w:pPr>
        <w:shd w:val="clear" w:color="auto" w:fill="FFFFFF"/>
        <w:jc w:val="center"/>
        <w:rPr>
          <w:b/>
          <w:bCs/>
          <w:u w:val="single"/>
          <w:rtl/>
          <w:lang w:bidi="ar-JO"/>
        </w:rPr>
      </w:pPr>
      <w:r w:rsidRPr="00972ABF">
        <w:rPr>
          <w:rFonts w:hint="cs"/>
          <w:b/>
          <w:bCs/>
          <w:highlight w:val="cyan"/>
          <w:u w:val="single"/>
          <w:rtl/>
          <w:lang w:bidi="ar-JO"/>
        </w:rPr>
        <w:lastRenderedPageBreak/>
        <w:t>تحليل المحتوى/ الفصل الدراسي الثاني</w:t>
      </w:r>
    </w:p>
    <w:p w:rsidR="00972ABF" w:rsidRPr="00972ABF" w:rsidRDefault="00972ABF" w:rsidP="00972ABF">
      <w:pPr>
        <w:shd w:val="clear" w:color="auto" w:fill="FFFFFF"/>
        <w:rPr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  <w:r w:rsidRPr="00972ABF">
        <w:rPr>
          <w:rFonts w:hint="cs"/>
          <w:b/>
          <w:bCs/>
          <w:highlight w:val="lightGray"/>
          <w:rtl/>
          <w:lang w:bidi="ar-JO"/>
        </w:rPr>
        <w:t>المبحث:    الجغرافياالصف :  السادسعنوان الوحدة: جغرافيا السكان</w:t>
      </w:r>
      <w:r w:rsidRPr="00972ABF">
        <w:rPr>
          <w:rFonts w:hint="cs"/>
          <w:b/>
          <w:bCs/>
          <w:rtl/>
          <w:lang w:bidi="ar-JO"/>
        </w:rPr>
        <w:t xml:space="preserve"> .             </w:t>
      </w:r>
      <w:r w:rsidRPr="00972ABF">
        <w:rPr>
          <w:rFonts w:hint="cs"/>
          <w:b/>
          <w:bCs/>
          <w:highlight w:val="lightGray"/>
          <w:rtl/>
          <w:lang w:bidi="ar-JO"/>
        </w:rPr>
        <w:t>الصفحات :  6-31</w:t>
      </w: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tbl>
      <w:tblPr>
        <w:tblpPr w:leftFromText="180" w:rightFromText="180" w:vertAnchor="page" w:horzAnchor="margin" w:tblpY="2440"/>
        <w:bidiVisual/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396"/>
        <w:gridCol w:w="2219"/>
        <w:gridCol w:w="2041"/>
        <w:gridCol w:w="2663"/>
        <w:gridCol w:w="3802"/>
      </w:tblGrid>
      <w:tr w:rsidR="00972ABF" w:rsidRPr="00972ABF" w:rsidTr="000B4253">
        <w:trPr>
          <w:trHeight w:val="115"/>
        </w:trPr>
        <w:tc>
          <w:tcPr>
            <w:tcW w:w="2064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ind w:left="432" w:hanging="432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2396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19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2041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2663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380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ind w:left="1" w:hanging="1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972ABF" w:rsidRPr="00972ABF" w:rsidTr="000B4253">
        <w:trPr>
          <w:cantSplit/>
          <w:trHeight w:val="5735"/>
        </w:trPr>
        <w:tc>
          <w:tcPr>
            <w:tcW w:w="2064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جغرافية السكان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الوضع السكاني العالمي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2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-التركيب النوعي والتركيب العمري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3-السكان في الوطن العربي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4-السكان في المملكة الأردنية الهاشمية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5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-أسئلة الوحدة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396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السكان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معدل الوفيات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معدل المواليد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الزيادة الطبيعية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الكثافة السكانية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التركيب النوعي للسكان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التركيب العمري للسكان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الهرم السكاني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المجتمعات الفتية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المجتمعات الهرمة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219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*معدل الزيادة الطبيعية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=المواليد - الوفيات.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*التركيب العمري هو توزيع السكان ذكور وإناث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*الكثافة السكانية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=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السكان / المساحة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التعميمات: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*أن عملية تنظيم الأسرة ليست جديدة وحث عليها الأسلام ولها وسائل عدة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*حجم الأسرة الكبير يودي إلى وجود ضغوط ومشكلات أقتصادية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041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إعداد تقارير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بحوث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لوحات جداريه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خرائط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 أسئلة الكتاب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تنفيذ أوراق عمل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حصص محوسبة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جمع صور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عمل مجسمات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lang w:bidi="ar-JO"/>
              </w:rPr>
              <w:t>power point-data show)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)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 مشاهدة  فيديو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663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درك أهمية السكان في المحافظة على أمن الدولة.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تفهم تعاليم الإسلام في تنظيم الأسرة.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درك الفرق بين تنظيم الأسرة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وتحديد النسل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ستنتج الآثار السلبية لحجم الأسرة الكبير على الدخل.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حترم الرأي الأخر.</w:t>
            </w:r>
          </w:p>
        </w:tc>
        <w:tc>
          <w:tcPr>
            <w:tcW w:w="3802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(3-1 ) ص6.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(3-2 ) ص8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(3-3 ) ص9.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الجدول (3-4 ) ص9.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(3-5) ص10.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الجدول (3-6) ص14.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(3-7) ص15.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(3-8 ) ص18.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(3-9) ص20.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الجدول (3-10 ) ص21.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(3-11 ) ص22.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( 3-12) ص24.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(3-13 ) ص25.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(2-14) ص27.</w:t>
            </w:r>
          </w:p>
        </w:tc>
      </w:tr>
    </w:tbl>
    <w:p w:rsidR="00972ABF" w:rsidRPr="00972ABF" w:rsidRDefault="00972ABF" w:rsidP="00972ABF">
      <w:pPr>
        <w:pStyle w:val="a4"/>
        <w:shd w:val="clear" w:color="auto" w:fill="FFFFFF"/>
        <w:ind w:right="394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</w:rPr>
        <w:t>Form # QF71 - 1 - 47 rev.a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</w:rPr>
        <w:lastRenderedPageBreak/>
        <w:t>الخطة الفصلي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</w:rPr>
        <w:t>ة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4"/>
        <w:gridCol w:w="1905"/>
        <w:gridCol w:w="1639"/>
        <w:gridCol w:w="1913"/>
        <w:gridCol w:w="1914"/>
        <w:gridCol w:w="4343"/>
      </w:tblGrid>
      <w:tr w:rsidR="00972ABF" w:rsidRPr="00972ABF" w:rsidTr="000B4253">
        <w:tc>
          <w:tcPr>
            <w:tcW w:w="4919" w:type="dxa"/>
            <w:gridSpan w:val="2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الصف: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السادس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الأساسي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4343" w:type="dxa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الفصل الدراسي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الثاني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لعام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 xml:space="preserve"> (2021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/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2022 )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</w:p>
        </w:tc>
      </w:tr>
      <w:tr w:rsidR="00972ABF" w:rsidRPr="00972ABF" w:rsidTr="000B4253">
        <w:tc>
          <w:tcPr>
            <w:tcW w:w="3014" w:type="dxa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المبحث: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الجغرافيا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عنوان الوحدة: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</w:rPr>
              <w:t>البيئة.</w:t>
            </w:r>
          </w:p>
        </w:tc>
        <w:tc>
          <w:tcPr>
            <w:tcW w:w="1913" w:type="dxa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الصفحات: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34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 –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67</w:t>
            </w:r>
          </w:p>
        </w:tc>
        <w:tc>
          <w:tcPr>
            <w:tcW w:w="1914" w:type="dxa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عدد الحصص: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8</w:t>
            </w:r>
          </w:p>
        </w:tc>
        <w:tc>
          <w:tcPr>
            <w:tcW w:w="4343" w:type="dxa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 w:cs="Arial"/>
                <w:b/>
                <w:bCs/>
                <w:highlight w:val="lightGray"/>
                <w:rtl/>
              </w:rPr>
            </w:pPr>
            <w:r w:rsidRPr="00972ABF">
              <w:rPr>
                <w:rFonts w:ascii="Arial" w:hAnsi="Arial" w:cs="Arial"/>
                <w:b/>
                <w:bCs/>
                <w:highlight w:val="lightGray"/>
                <w:rtl/>
                <w:lang w:bidi="ar-JO"/>
              </w:rPr>
              <w:t xml:space="preserve">الفترة الزمنية: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  <w:lang w:bidi="ar-JO"/>
              </w:rPr>
              <w:t>من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</w:rPr>
              <w:t xml:space="preserve">شهر 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</w:rPr>
              <w:t xml:space="preserve">( 4 ) </w:t>
            </w:r>
            <w:r w:rsidRPr="00972ABF">
              <w:rPr>
                <w:rFonts w:ascii="Arial" w:hAnsi="Arial" w:cs="Arial"/>
                <w:b/>
                <w:bCs/>
                <w:highlight w:val="lightGray"/>
                <w:rtl/>
              </w:rPr>
              <w:t>–</w:t>
            </w:r>
            <w:r w:rsidRPr="00972ABF">
              <w:rPr>
                <w:rFonts w:ascii="Arial" w:hAnsi="Arial" w:cs="Arial" w:hint="cs"/>
                <w:b/>
                <w:bCs/>
                <w:highlight w:val="lightGray"/>
                <w:rtl/>
              </w:rPr>
              <w:t xml:space="preserve">  إلى شهر ( 6 )</w:t>
            </w:r>
          </w:p>
        </w:tc>
      </w:tr>
    </w:tbl>
    <w:p w:rsidR="00972ABF" w:rsidRPr="00972ABF" w:rsidRDefault="00972ABF" w:rsidP="00972ABF">
      <w:pPr>
        <w:widowControl w:val="0"/>
        <w:shd w:val="clear" w:color="auto" w:fill="FFFFFF"/>
        <w:spacing w:line="336" w:lineRule="auto"/>
        <w:rPr>
          <w:rFonts w:ascii="Arial" w:hAnsi="Arial" w:cs="Arial"/>
          <w:b/>
          <w:bCs/>
          <w:rtl/>
          <w:lang w:bidi="ar-JO"/>
        </w:rPr>
      </w:pPr>
    </w:p>
    <w:tbl>
      <w:tblPr>
        <w:tblStyle w:val="a6"/>
        <w:bidiVisual/>
        <w:tblW w:w="15338" w:type="dxa"/>
        <w:tblInd w:w="-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356"/>
        <w:gridCol w:w="2342"/>
        <w:gridCol w:w="2342"/>
        <w:gridCol w:w="1499"/>
        <w:gridCol w:w="1502"/>
        <w:gridCol w:w="3297"/>
      </w:tblGrid>
      <w:tr w:rsidR="00972ABF" w:rsidRPr="00972ABF" w:rsidTr="000B4253">
        <w:trPr>
          <w:trHeight w:val="263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النتاجـــــــــــات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(مصادر التعلم )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3001" w:type="dxa"/>
            <w:gridSpan w:val="2"/>
            <w:shd w:val="clear" w:color="auto" w:fill="auto"/>
            <w:vAlign w:val="bottom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hint="cs"/>
                <w:b/>
                <w:bCs/>
                <w:rtl/>
              </w:rPr>
              <w:t xml:space="preserve">     التقويم </w:t>
            </w:r>
          </w:p>
        </w:tc>
        <w:tc>
          <w:tcPr>
            <w:tcW w:w="3297" w:type="dxa"/>
            <w:vMerge w:val="restart"/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</w:tr>
      <w:tr w:rsidR="00972ABF" w:rsidRPr="00972ABF" w:rsidTr="000B4253">
        <w:trPr>
          <w:trHeight w:val="38"/>
        </w:trPr>
        <w:tc>
          <w:tcPr>
            <w:tcW w:w="4356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3297" w:type="dxa"/>
            <w:vMerge/>
            <w:shd w:val="clear" w:color="auto" w:fill="FFFFFF"/>
            <w:vAlign w:val="center"/>
          </w:tcPr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972ABF" w:rsidRPr="00972ABF" w:rsidTr="000B4253">
        <w:trPr>
          <w:cantSplit/>
          <w:trHeight w:val="3088"/>
        </w:trPr>
        <w:tc>
          <w:tcPr>
            <w:tcW w:w="4356" w:type="dxa"/>
            <w:tcBorders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336" w:lineRule="auto"/>
              <w:rPr>
                <w:rFonts w:ascii="Arial" w:hAnsi="Arial"/>
                <w:b/>
                <w:bCs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تستوعب المفاهيم والمصطلحات الواردة في الوحدة.</w:t>
            </w:r>
          </w:p>
          <w:p w:rsidR="00972ABF" w:rsidRPr="00972ABF" w:rsidRDefault="00972ABF" w:rsidP="000B4253">
            <w:pPr>
              <w:pStyle w:val="a5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تكتسب القيم والاتجاهات والمهارات الوارده في الوحدة.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تستنتج أثر الاختلال البيئي في حياة الإنسان.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تتعرف على أوجه الاستغلال الأمثل للبيئة.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ind w:left="355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5-تقترح حلول لمواجهة المشكلات البيئية المحلية.</w:t>
            </w:r>
          </w:p>
          <w:p w:rsidR="00972ABF" w:rsidRPr="00972ABF" w:rsidRDefault="00972ABF" w:rsidP="000B4253">
            <w:pPr>
              <w:pStyle w:val="a5"/>
              <w:shd w:val="clear" w:color="auto" w:fill="FFFFFF"/>
              <w:spacing w:line="336" w:lineRule="auto"/>
              <w:ind w:left="1080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336" w:lineRule="auto"/>
              <w:ind w:left="360" w:hanging="5"/>
              <w:rPr>
                <w:rFonts w:ascii="Arial" w:hAnsi="Arial"/>
                <w:b/>
                <w:bCs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تتنبه لأهمية النظام البيئي الموجودة حولنا</w:t>
            </w:r>
          </w:p>
          <w:p w:rsidR="00972ABF" w:rsidRPr="00972ABF" w:rsidRDefault="00972ABF" w:rsidP="000B4253">
            <w:pPr>
              <w:shd w:val="clear" w:color="auto" w:fill="FFFFFF"/>
              <w:tabs>
                <w:tab w:val="left" w:pos="1665"/>
              </w:tabs>
              <w:rPr>
                <w:b/>
                <w:bCs/>
                <w:lang w:bidi="ar-JO"/>
              </w:rPr>
            </w:pPr>
          </w:p>
        </w:tc>
        <w:tc>
          <w:tcPr>
            <w:tcW w:w="23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</w:rPr>
              <w:t>Datashow</w:t>
            </w:r>
            <w:r w:rsidRPr="00972ABF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r w:rsidRPr="00972ABF">
              <w:rPr>
                <w:rFonts w:ascii="Arial" w:hAnsi="Arial"/>
                <w:b/>
                <w:bCs/>
              </w:rPr>
              <w:t>ppt.wordwill</w:t>
            </w:r>
            <w:r w:rsidRPr="00972ABF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3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(</w:t>
            </w:r>
            <w:r w:rsidRPr="00972ABF">
              <w:rPr>
                <w:rFonts w:ascii="Arial" w:hAnsi="Arial"/>
                <w:b/>
                <w:bCs/>
                <w:lang w:bidi="ar-JO"/>
              </w:rPr>
              <w:t>PowerPoint</w:t>
            </w: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  <w:lang w:bidi="ar-JO"/>
              </w:rPr>
              <w:t xml:space="preserve"> والصورة للدروس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-اختبارات المنصة التعليمية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سلم تقديري عددي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قائمة الرصد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التقويم المعتمد على الاداء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سلم تقديري لفضي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تحليل الشكل (4-6) الواد في الكتاب المدرسي.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ind w:left="360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يطلب من الطالبات كتابة تقرير عن الأنظمة البيئية التي تتأثر سلبا بالأسمدة.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تصميم منشور عن المشكلات البيئية التي تعاني منها المنطقة.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تقارير</w:t>
            </w: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انشطة الدرس</w:t>
            </w:r>
          </w:p>
        </w:tc>
      </w:tr>
    </w:tbl>
    <w:p w:rsidR="00972ABF" w:rsidRPr="00972ABF" w:rsidRDefault="00972ABF" w:rsidP="00972ABF">
      <w:pPr>
        <w:pStyle w:val="a4"/>
        <w:shd w:val="clear" w:color="auto" w:fill="FFFFFF"/>
        <w:ind w:right="394"/>
        <w:rPr>
          <w:rFonts w:ascii="Arial" w:hAnsi="Arial" w:cs="Arial"/>
          <w:b/>
          <w:bCs/>
          <w:lang w:bidi="ar-JO"/>
        </w:rPr>
      </w:pPr>
      <w:r w:rsidRPr="00972ABF">
        <w:rPr>
          <w:b/>
          <w:bCs/>
          <w:rtl/>
          <w:lang w:bidi="ar-JO"/>
        </w:rPr>
        <w:tab/>
      </w:r>
      <w:r w:rsidRPr="00972ABF">
        <w:rPr>
          <w:rFonts w:ascii="Arial" w:hAnsi="Arial" w:cs="Arial"/>
          <w:b/>
          <w:bCs/>
        </w:rPr>
        <w:t>Form # QF71 - 1 - 47 rev.a</w:t>
      </w: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b/>
          <w:bCs/>
          <w:u w:val="single"/>
          <w:rtl/>
          <w:lang w:bidi="ar-JO"/>
        </w:rPr>
      </w:pPr>
      <w:r w:rsidRPr="00972ABF">
        <w:rPr>
          <w:rFonts w:hint="cs"/>
          <w:b/>
          <w:bCs/>
          <w:highlight w:val="cyan"/>
          <w:u w:val="single"/>
          <w:rtl/>
          <w:lang w:bidi="ar-JO"/>
        </w:rPr>
        <w:t>تحليل المحتوى/ الفصل الثاني</w:t>
      </w:r>
    </w:p>
    <w:p w:rsidR="00972ABF" w:rsidRPr="00972ABF" w:rsidRDefault="00972ABF" w:rsidP="00972ABF">
      <w:pPr>
        <w:shd w:val="clear" w:color="auto" w:fill="FFFFFF"/>
        <w:jc w:val="center"/>
        <w:rPr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b/>
          <w:bCs/>
          <w:u w:val="single"/>
          <w:rtl/>
          <w:lang w:bidi="ar-JO"/>
        </w:rPr>
      </w:pPr>
    </w:p>
    <w:tbl>
      <w:tblPr>
        <w:tblpPr w:leftFromText="180" w:rightFromText="180" w:vertAnchor="page" w:horzAnchor="margin" w:tblpXSpec="center" w:tblpY="3141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0"/>
        <w:gridCol w:w="2172"/>
        <w:gridCol w:w="2763"/>
        <w:gridCol w:w="1942"/>
        <w:gridCol w:w="2977"/>
        <w:gridCol w:w="2977"/>
      </w:tblGrid>
      <w:tr w:rsidR="00972ABF" w:rsidRPr="00972ABF" w:rsidTr="000B4253">
        <w:trPr>
          <w:trHeight w:val="147"/>
        </w:trPr>
        <w:tc>
          <w:tcPr>
            <w:tcW w:w="262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ind w:left="432" w:hanging="432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217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763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194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2977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977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ind w:left="1" w:hanging="1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972ABF" w:rsidRPr="00972ABF" w:rsidTr="000B4253">
        <w:trPr>
          <w:cantSplit/>
          <w:trHeight w:val="973"/>
        </w:trPr>
        <w:tc>
          <w:tcPr>
            <w:tcW w:w="2620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البيئة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النظام البيئي</w:t>
            </w:r>
          </w:p>
          <w:p w:rsidR="00972ABF" w:rsidRPr="00972ABF" w:rsidRDefault="00972ABF" w:rsidP="000B4253">
            <w:pPr>
              <w:shd w:val="clear" w:color="auto" w:fill="FFFFFF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2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-الآثار الاقتصادية والاجتماعية لثورة الصناعية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3-الاختلال البيئي وأسبابه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4- المشكلات البيئية العالمية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5-المشكلات البيئية في المملكة الأردنية الهاشمية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6-الاستغلال الأمثل للبيئة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7-أسئلة الوحدة</w:t>
            </w:r>
          </w:p>
        </w:tc>
        <w:tc>
          <w:tcPr>
            <w:tcW w:w="217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البيئة  /النظام البيئي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الغلاف الجوي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الغلاف الصخري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الغلاف الحيو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البيئة البشرية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الغلاف المائي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الثورة الصناعية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الاختلال البيئي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الأسمدة الكيميائية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التلوث/التغير المناخي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التصحر/الانقراض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غازات الدفينة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تلوث الهواء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الطاقة النظيفة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النفايات لصلبة/ترشيد الاستهلاك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إعادة الاستخدام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التوازن البيئي/التنمية المستدامة /التنوع الحيوي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763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*يتغير المناخ من منطقة لمنطقة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*الزراعة العضوية لا تعتمد على الأسمدة الكيميائية.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*أكبر القارات تأثر بالتصحر القارة الأفريقية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يحتفل بيوم البيئة العالمي في 5/ حزيران من كل عام 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التعميمات: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نصف مساحة الغابات في الأردن طبيعية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خليج العقبة من أقل البحار التجارية تلوث.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قدم الأردن تجارب ناجحة في المحافظة على البيئة.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42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إعداد تقارير بحوث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لوحات جداريه  خرائط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 أسئلة الكتابتنفيذأوراق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عمل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حصص محوسبة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جمع صور للبيئة الأردنية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عمل مجسمات 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lang w:bidi="ar-JO"/>
              </w:rPr>
              <w:t>power point-data show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 مشاهدة  فيديو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يدرك أهمية المحافظة على عناصر البيئة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يتحمل مسؤولياته في المحافظة على البيئة.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يساعد في ترشيد استهلاك الماء والكهرباء.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يساعد في تشكيل الوعي البيئي في أسرته.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يحترم الرأي الأخر.</w:t>
            </w:r>
          </w:p>
          <w:p w:rsidR="00972ABF" w:rsidRPr="00972ABF" w:rsidRDefault="00972ABF" w:rsidP="000B4253">
            <w:pPr>
              <w:shd w:val="clear" w:color="auto" w:fill="FFFFFF"/>
              <w:ind w:left="188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يعتز في بيئات الأردن المتنوعة</w:t>
            </w:r>
          </w:p>
        </w:tc>
        <w:tc>
          <w:tcPr>
            <w:tcW w:w="2977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(4-1 ) ص34.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(4-2 ) ص35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(4-3 ) ص36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الجدول (4-4 ) ص37.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(4-5) ص39.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الجدول (4-6) ص40.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(4-7) ص41.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(4-8 ) ص41.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(4-9) ص43.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الجدول (4-10 ) ص44.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(4-11 ) ص44.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( 4-12) ص45.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(4-13 ) ص46.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(4-14) ص46.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(4-15 ) ص48.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( 4-16) ص49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(4-17 ) ص50.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(4-18/19)ص51.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(4-20 ) ص54.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( 4-21) ص55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(4-22/23 ) ص56.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الشكل ( 4-24) ص57</w:t>
            </w:r>
          </w:p>
        </w:tc>
      </w:tr>
    </w:tbl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  <w:r w:rsidRPr="00972ABF">
        <w:rPr>
          <w:rFonts w:hint="cs"/>
          <w:b/>
          <w:bCs/>
          <w:highlight w:val="lightGray"/>
          <w:rtl/>
          <w:lang w:bidi="ar-JO"/>
        </w:rPr>
        <w:t xml:space="preserve">المبحث:    </w:t>
      </w:r>
      <w:r w:rsidRPr="00972ABF">
        <w:rPr>
          <w:rFonts w:hint="cs"/>
          <w:b/>
          <w:bCs/>
          <w:highlight w:val="lightGray"/>
          <w:shd w:val="clear" w:color="auto" w:fill="FFFFFF"/>
          <w:rtl/>
          <w:lang w:bidi="ar-JO"/>
        </w:rPr>
        <w:t>الجغرافيا</w:t>
      </w:r>
      <w:r w:rsidRPr="00972ABF">
        <w:rPr>
          <w:rFonts w:hint="cs"/>
          <w:b/>
          <w:bCs/>
          <w:highlight w:val="lightGray"/>
          <w:rtl/>
          <w:lang w:bidi="ar-JO"/>
        </w:rPr>
        <w:t xml:space="preserve">         الصف :  السادس                عنوان الوحدة:   البيئـــــة.                الصفحات :  34-67</w:t>
      </w: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ا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ل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خط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ـــــــــــ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ة الفصلي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ـــــــــ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ة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lastRenderedPageBreak/>
        <w:t>الصف / السادسالفصل الدراسي الثاني للعام: (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2021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-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2022</w:t>
      </w:r>
      <w:r w:rsidRPr="00972ABF">
        <w:rPr>
          <w:rFonts w:ascii="Arial" w:hAnsi="Arial" w:cs="Arial" w:hint="cs"/>
          <w:b/>
          <w:bCs/>
          <w:rtl/>
          <w:lang w:bidi="ar-JO"/>
        </w:rPr>
        <w:t xml:space="preserve">)   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المبحث:التاريخعنوان الوحدة:(قيام الدولة الإسلامية في المدينة)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الصفحات:( 4-43)عدد الحصص:(  )الفترة الزمنية:من( /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2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/ الى 3/15 )</w:t>
      </w:r>
    </w:p>
    <w:p w:rsidR="00972ABF" w:rsidRPr="00972ABF" w:rsidRDefault="00972ABF" w:rsidP="00972ABF">
      <w:pPr>
        <w:shd w:val="clear" w:color="auto" w:fill="FFFFFF"/>
        <w:ind w:left="-80" w:firstLine="8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53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177"/>
        <w:gridCol w:w="1843"/>
        <w:gridCol w:w="2172"/>
        <w:gridCol w:w="1404"/>
        <w:gridCol w:w="1262"/>
        <w:gridCol w:w="1528"/>
      </w:tblGrid>
      <w:tr w:rsidR="00972ABF" w:rsidRPr="00972ABF" w:rsidTr="000B4253">
        <w:trPr>
          <w:trHeight w:val="375"/>
          <w:jc w:val="center"/>
        </w:trPr>
        <w:tc>
          <w:tcPr>
            <w:tcW w:w="7177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المواد والتجهيزات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استراتيجيات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التقويم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أنشطة مرافقة</w:t>
            </w:r>
          </w:p>
        </w:tc>
      </w:tr>
      <w:tr w:rsidR="00972ABF" w:rsidRPr="00972ABF" w:rsidTr="000B4253">
        <w:trPr>
          <w:trHeight w:val="23"/>
          <w:jc w:val="center"/>
        </w:trPr>
        <w:tc>
          <w:tcPr>
            <w:tcW w:w="7177" w:type="dxa"/>
            <w:vMerge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04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26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528" w:type="dxa"/>
            <w:vMerge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972ABF" w:rsidRPr="00972ABF" w:rsidTr="000B4253">
        <w:trPr>
          <w:trHeight w:val="5523"/>
          <w:jc w:val="center"/>
        </w:trPr>
        <w:tc>
          <w:tcPr>
            <w:tcW w:w="7177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يتوقع من الطالب بعد الانتهاء من الوحدة الدراسية أن يكون قادرا على :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ستوعب المفاهيم والمصطلحات الواردة في الوحدة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تعرف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على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أهم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ال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أعمال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التي قام بها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الرسولعند دخوله للمدينة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المنورة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سياسة الرسول علية الصلاة والسلام في نشر الإسلام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ستخلص أسباب السماح للمسلمين بقتال المشركين .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تعرف مراحل الصراع بين المسلمين المشركين  .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درك أهمية صلح الحديببة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كتسب المهارات الواردة في الوحدة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تر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سم خطا زمنينا و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عين عليه أهم الأحداث التي وقعت في عهد الرسول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9-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صمم جدولا بأهم الأحداث التي حدثت في عهد الرسول عليه الصلاة والسلام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تمثل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ب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 الواردة في الوحدة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11-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عتز بدور الإسلام في نشر التسامح الديني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12-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قتدي بالرسول عليه الصلاة والسلام وبالصحابة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13-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عتز بجهود الرسول في تنظيم الدولة الإسلامية في المدينة المنورة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14-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ثمن أهمية الشورى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15-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فتخر بانتصارات المسلمين</w:t>
            </w:r>
          </w:p>
          <w:p w:rsidR="00972ABF" w:rsidRPr="00972ABF" w:rsidRDefault="00972ABF" w:rsidP="000B4253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16-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قدرتضحيات الصحابة في نشر الإسلام وحمل لواء الدعوة الإسلامي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ة .</w:t>
            </w:r>
          </w:p>
        </w:tc>
        <w:tc>
          <w:tcPr>
            <w:tcW w:w="1843" w:type="dxa"/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lang w:bidi="ar-JO"/>
              </w:rPr>
              <w:t>Datashow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المنصات التعليمية المطورة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برامج تعليمية الكترونية.  </w:t>
            </w:r>
            <w:r w:rsidRPr="00972ABF">
              <w:rPr>
                <w:rFonts w:ascii="Arial" w:hAnsi="Arial" w:cs="Arial"/>
                <w:b/>
                <w:bCs/>
                <w:lang w:bidi="ar-JO"/>
              </w:rPr>
              <w:t>ppt.wordwill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) الخ.</w:t>
            </w:r>
          </w:p>
        </w:tc>
        <w:tc>
          <w:tcPr>
            <w:tcW w:w="2172" w:type="dxa"/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-التعلم من خلال النشاط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( التعلم باللعب) 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972ABF">
              <w:rPr>
                <w:rFonts w:ascii="Arial" w:hAnsi="Arial" w:cs="Arial"/>
                <w:b/>
                <w:bCs/>
                <w:lang w:bidi="ar-JO"/>
              </w:rPr>
              <w:t>PowerPoint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والصورة للدروس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04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</w:tc>
        <w:tc>
          <w:tcPr>
            <w:tcW w:w="1262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سلم تقدير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قائمة شطب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سلم تقدير لفظي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*السجل القصصي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28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رسم خطا زمنينا و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عين عليه أهم الأحداث التي وقعت في عهد الرسول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صمم جدولا بأهم الأحداث التي حدثت في عهد الرسول عليه الصلاة والسلام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تقارير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أبحاث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دروس محوسبة.</w:t>
            </w:r>
          </w:p>
        </w:tc>
      </w:tr>
    </w:tbl>
    <w:p w:rsidR="00972ABF" w:rsidRPr="00972ABF" w:rsidRDefault="00972ABF" w:rsidP="00972ABF">
      <w:pPr>
        <w:pStyle w:val="a4"/>
        <w:shd w:val="clear" w:color="auto" w:fill="FFFFFF"/>
        <w:rPr>
          <w:rFonts w:ascii="Arial" w:hAnsi="Arial" w:cs="Arial"/>
          <w:b/>
          <w:bCs/>
        </w:rPr>
      </w:pPr>
      <w:r w:rsidRPr="00972ABF">
        <w:rPr>
          <w:rFonts w:ascii="Arial" w:hAnsi="Arial" w:cs="Arial"/>
          <w:b/>
          <w:bCs/>
        </w:rPr>
        <w:t>Form # QF 71-1-47 rev.a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rPr>
          <w:rFonts w:ascii="Arial" w:hAnsi="Arial" w:cs="Arial"/>
          <w:b/>
          <w:bCs/>
          <w:u w:val="single"/>
          <w:rtl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</w:rPr>
        <w:t>تحليل المحتـــوى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 xml:space="preserve"> /اجتماعيات الفصل الدراسي الثاني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</w:rPr>
        <w:t>2022</w:t>
      </w: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rPr>
          <w:rFonts w:ascii="Arial" w:hAnsi="Arial" w:cs="Arial"/>
          <w:b/>
          <w:bCs/>
          <w:u w:val="single"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t>المبحث: ...تاريخ.......الصف /:   ...السادس.....عنوان الوحدة : قيام الدولة الإسلامية في المدينةالصفحات : 4-43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tbl>
      <w:tblPr>
        <w:tblpPr w:leftFromText="180" w:rightFromText="180" w:vertAnchor="text" w:horzAnchor="margin" w:tblpY="59"/>
        <w:bidiVisual/>
        <w:tblW w:w="15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89"/>
        <w:gridCol w:w="2551"/>
        <w:gridCol w:w="2790"/>
        <w:gridCol w:w="2700"/>
        <w:gridCol w:w="2700"/>
        <w:gridCol w:w="2235"/>
      </w:tblGrid>
      <w:tr w:rsidR="00972ABF" w:rsidRPr="00972ABF" w:rsidTr="000B4253">
        <w:tc>
          <w:tcPr>
            <w:tcW w:w="2489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2551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279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 (التعميمات، المبادئ، القوانين)</w:t>
            </w:r>
          </w:p>
        </w:tc>
        <w:tc>
          <w:tcPr>
            <w:tcW w:w="270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الأنشطة والمهارات</w:t>
            </w:r>
          </w:p>
        </w:tc>
        <w:tc>
          <w:tcPr>
            <w:tcW w:w="270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35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972ABF" w:rsidRPr="00972ABF" w:rsidTr="000B4253">
        <w:tc>
          <w:tcPr>
            <w:tcW w:w="2489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قيام الدولة الإسلامية في المدينة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1-تنظيم الدولة الإسلامية في المدينة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2-مقاومة المشركين للدين الإسلامي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3-موقف الرسول عليه الصلاة والسلام من المشركين واليهود في المدينة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4-احترام العهود والمواثيق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5-الدعوة الإسلامية خارج شبه الجزيرة العربية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6-حجة الوداع ووفاة الرسول صل الله علية وسلم </w:t>
            </w:r>
          </w:p>
        </w:tc>
        <w:tc>
          <w:tcPr>
            <w:tcW w:w="2551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الصحيفة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المؤاخاة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المهاجرن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الانصار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قباء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يوم أحد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يوم بدر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الأسرى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الشورى/السرية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يوم الخندق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الطلقاء/بيعة الرضوان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صلح الحديبية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عام الوفود/جيش العسرة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مؤتة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المعركة/حجة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الوداع</w:t>
            </w:r>
          </w:p>
        </w:tc>
        <w:tc>
          <w:tcPr>
            <w:tcW w:w="2790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* بنيت الدولة الإسلامية بفضل سيدنا محمد والصحابة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* الشورى والمؤاخة أهم أسباب النجاح للأمة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* ان ممارسة العدل والمساواة والتسامح الديني في البلاد المفتوحة ساعد على نشر الأمن والاستقرار في نفوس المواطنين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 ا استطاع سيدنا محمد والصحابة  ان يرسوا قواعد الدولة الإسلامية وينشروا الإسلام</w:t>
            </w:r>
          </w:p>
        </w:tc>
        <w:tc>
          <w:tcPr>
            <w:tcW w:w="2700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حلل النصوص الواردة في الوحدة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كتب تقريرا عن عن سيدنا محمد والمدينة المنورة وقيام الدولة الإسلامية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رسم خطا زمنيا يبين فيه أهم الأحداث في زمن الرسول عليه الصلاة والسلام</w:t>
            </w:r>
          </w:p>
          <w:p w:rsidR="00972ABF" w:rsidRPr="00972ABF" w:rsidRDefault="00972ABF" w:rsidP="000B4253">
            <w:pPr>
              <w:shd w:val="clear" w:color="auto" w:fill="FFFFFF"/>
              <w:ind w:firstLine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تص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مم جدولا باستخدام الحاسوب يوضح فية أهم الأحداث في عهد سيدنا محمد علية الصلاة والسلام</w:t>
            </w:r>
          </w:p>
        </w:tc>
        <w:tc>
          <w:tcPr>
            <w:tcW w:w="2700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قتدي بسيدنا محمد عليه الصلاة والسلام والصحابه رضي الله عنهم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أهمية المحافظة على العهود والمواثيق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ثمن أهمية الشورى في الحياة السياسية في التاريخ الإسلامي </w:t>
            </w:r>
          </w:p>
        </w:tc>
        <w:tc>
          <w:tcPr>
            <w:tcW w:w="2235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72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36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خرائط مفاهيمية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خرائط تاريخية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خط زمني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صور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72ABF" w:rsidRPr="00972ABF" w:rsidRDefault="00972ABF" w:rsidP="00972ABF">
      <w:pPr>
        <w:pStyle w:val="a4"/>
        <w:shd w:val="clear" w:color="auto" w:fill="FFFFFF"/>
        <w:ind w:right="394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</w:rPr>
        <w:t xml:space="preserve">Form # QF71 - 1 - 47 rev.a    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highlight w:val="yellow"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الخط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ـــــ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ة الفصلي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ــــــ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ة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lastRenderedPageBreak/>
        <w:t>الصف /السادسالفصل الدراسي الثاني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 xml:space="preserve"> للعام:(2021-2022)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المبحث:التاريخعنوان الوحدة:الخلافة الراشدة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الصفحات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:(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 4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6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-91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)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عدد الحصص: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()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الفترة الزمنية: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(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من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3/16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 /إلى </w:t>
      </w:r>
      <w:r w:rsidRPr="00972ABF">
        <w:rPr>
          <w:rFonts w:ascii="Arial" w:hAnsi="Arial" w:cs="Arial" w:hint="cs"/>
          <w:b/>
          <w:bCs/>
          <w:highlight w:val="lightGray"/>
          <w:rtl/>
        </w:rPr>
        <w:t>4/25)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highlight w:val="lightGray"/>
          <w:rtl/>
        </w:rPr>
      </w:pPr>
    </w:p>
    <w:tbl>
      <w:tblPr>
        <w:bidiVisual/>
        <w:tblW w:w="0" w:type="auto"/>
        <w:tblInd w:w="8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5235"/>
        <w:gridCol w:w="1572"/>
        <w:gridCol w:w="1701"/>
        <w:gridCol w:w="1506"/>
        <w:gridCol w:w="1188"/>
        <w:gridCol w:w="2256"/>
      </w:tblGrid>
      <w:tr w:rsidR="00972ABF" w:rsidRPr="00972ABF" w:rsidTr="000B4253">
        <w:trPr>
          <w:trHeight w:val="280"/>
        </w:trPr>
        <w:tc>
          <w:tcPr>
            <w:tcW w:w="5235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tabs>
                <w:tab w:val="center" w:pos="3429"/>
                <w:tab w:val="left" w:pos="4698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ab/>
              <w:t>النتاجات العامة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المواد والتجهيزات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استراتيجيات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2256" w:type="dxa"/>
            <w:vMerge w:val="restart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أنشطة مرافقة</w:t>
            </w:r>
          </w:p>
        </w:tc>
      </w:tr>
      <w:tr w:rsidR="00972ABF" w:rsidRPr="00972ABF" w:rsidTr="000B4253">
        <w:trPr>
          <w:trHeight w:val="280"/>
        </w:trPr>
        <w:tc>
          <w:tcPr>
            <w:tcW w:w="5235" w:type="dxa"/>
            <w:vMerge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72" w:type="dxa"/>
            <w:vMerge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06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188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2256" w:type="dxa"/>
            <w:vMerge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972ABF" w:rsidRPr="00972ABF" w:rsidTr="000B4253">
        <w:tc>
          <w:tcPr>
            <w:tcW w:w="5235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يتوقع من الطالب بعد الانتهاء من الوحدة الدراسية أن يكون قادرا على :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ستوعب المفاهيم والمصطلحات الآتية: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(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العصر الراشدي/ بيعة السقيفة/ البيعة الخاصة / البيعة العامة / الخليفة / الخلافة / الشورى / أهل الحل والعقد/ مجلس الشورى/ الردة/ الأمصار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)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..........الخ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و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تمثل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ب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 والمهارات</w:t>
            </w:r>
          </w:p>
          <w:p w:rsidR="00972ABF" w:rsidRPr="00972ABF" w:rsidRDefault="00972ABF" w:rsidP="000B4253">
            <w:pPr>
              <w:shd w:val="clear" w:color="auto" w:fill="FFFFFF"/>
              <w:ind w:left="34" w:firstLine="38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2-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ذكر أسباب الفتوحات الإسلامية</w:t>
            </w:r>
          </w:p>
          <w:p w:rsidR="00972ABF" w:rsidRPr="00972ABF" w:rsidRDefault="00972ABF" w:rsidP="000B4253">
            <w:pPr>
              <w:shd w:val="clear" w:color="auto" w:fill="FFFFFF"/>
              <w:ind w:left="34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3-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أهمية الفتوحات الإسلامية من النواحي السياسية والاقتصادية والاجتماعية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وضح أهم الأعمال التي قام بها الخلفاء الراشدين.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5-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عطي أسباب تسمية الخليفة عمر بن الخطاب بالفاروق , وأمير المؤمنين.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6-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ستخلص أسباب الفتوحات الإسلامية 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7-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نتائج الفتوحات الإسلامية في العهد الراشدي.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8-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درك أهمية المعارك التاريخية الآتية: اليرموك والقادسية 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9-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رسم خطا زمنيا يبين فيه أهم المعارك الإسلامية في العهد الراشدي 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10-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دور الخلفاء الراشدين في تثبيت الإسلام ونشره .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-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أهمية الشورى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12-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ؤمن بأهمية الدفاع عن الوطن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72" w:type="dxa"/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</w:rPr>
              <w:t>Datashow</w:t>
            </w:r>
            <w:r w:rsidRPr="00972ABF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r w:rsidRPr="00972ABF">
              <w:rPr>
                <w:rFonts w:ascii="Arial" w:hAnsi="Arial"/>
                <w:b/>
                <w:bCs/>
              </w:rPr>
              <w:t>ppt.wordwill</w:t>
            </w:r>
            <w:r w:rsidRPr="00972ABF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1701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972ABF">
              <w:rPr>
                <w:rFonts w:ascii="Arial" w:hAnsi="Arial" w:cs="Arial"/>
                <w:b/>
                <w:bCs/>
                <w:lang w:bidi="ar-JO"/>
              </w:rPr>
              <w:t>PowerPoint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والصورة للدروس</w:t>
            </w:r>
          </w:p>
        </w:tc>
        <w:tc>
          <w:tcPr>
            <w:tcW w:w="1506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سلم تقدير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قائمة شطب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 سلم تقدير لفظي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*السجل القصصي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256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رسم خطا زمنيا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فيه ترتيب الخلفاء الراشدين</w:t>
            </w:r>
          </w:p>
          <w:p w:rsidR="00972ABF" w:rsidRPr="00972ABF" w:rsidRDefault="00972ABF" w:rsidP="000B4253">
            <w:pPr>
              <w:shd w:val="clear" w:color="auto" w:fill="FFFFFF"/>
              <w:ind w:firstLine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صمم جدولا باستخدام الحاسوب يوضح فيه الفتوحات الإسلامية في زمن أبو بكر الصديق وعمر وعثمان رضي الله عنهم 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إعداد تقارير</w:t>
            </w:r>
          </w:p>
        </w:tc>
      </w:tr>
    </w:tbl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rtl/>
          <w:lang w:bidi="ar-JO"/>
        </w:rPr>
        <w:t>-</w:t>
      </w:r>
      <w:r w:rsidRPr="00972ABF">
        <w:rPr>
          <w:rFonts w:ascii="Arial" w:hAnsi="Arial" w:cs="Arial"/>
          <w:b/>
          <w:bCs/>
        </w:rPr>
        <w:t>Form # QF 71-1-47 rev.</w:t>
      </w: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highlight w:val="yellow"/>
          <w:u w:val="single"/>
          <w:rtl/>
        </w:rPr>
      </w:pP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u w:val="single"/>
          <w:rtl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</w:rPr>
        <w:t>تحليل المحتـــوى</w:t>
      </w: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 xml:space="preserve"> /اجتماعيات الفصل الدراسي الثاني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</w:rPr>
        <w:t>2022</w:t>
      </w:r>
    </w:p>
    <w:p w:rsidR="00972ABF" w:rsidRPr="00972ABF" w:rsidRDefault="00972ABF" w:rsidP="00972ABF">
      <w:pPr>
        <w:shd w:val="clear" w:color="auto" w:fill="FFFFFF"/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u w:val="single"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t>المبحث: ...تاريخ.......الصف /:   ...السادس.....عنوان الوحدة : الخلافة الراشدةالصفحات : 46-91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tbl>
      <w:tblPr>
        <w:bidiVisual/>
        <w:tblW w:w="15383" w:type="dxa"/>
        <w:tblInd w:w="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25"/>
        <w:gridCol w:w="1816"/>
        <w:gridCol w:w="3712"/>
        <w:gridCol w:w="2552"/>
        <w:gridCol w:w="2831"/>
        <w:gridCol w:w="1847"/>
      </w:tblGrid>
      <w:tr w:rsidR="00972ABF" w:rsidRPr="00972ABF" w:rsidTr="000B4253">
        <w:tc>
          <w:tcPr>
            <w:tcW w:w="2625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1816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371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 (التعميمات، المبادئ، القوانين)</w:t>
            </w:r>
          </w:p>
        </w:tc>
        <w:tc>
          <w:tcPr>
            <w:tcW w:w="2552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الأنشطة والمهارات</w:t>
            </w:r>
          </w:p>
        </w:tc>
        <w:tc>
          <w:tcPr>
            <w:tcW w:w="2831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1847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972ABF" w:rsidRPr="00972ABF" w:rsidTr="000B4253">
        <w:tc>
          <w:tcPr>
            <w:tcW w:w="2625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الخلافة الراشدة :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1-الخليفة أبو بكر الصديق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2-أعمال الخليفة أبو بكر الصديق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3-الخليفة عمر بن الخطاب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4-الفتوحات في عهد الخليفة عمر بن الخطاب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5-الخليفة عثمان بن عفان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6-الفتوحات في عهد الخليفة عثمان بن عفان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7-الخليفة علي بن أبي طالب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8-أهمية الفتوحات الإسلامية</w:t>
            </w:r>
          </w:p>
        </w:tc>
        <w:tc>
          <w:tcPr>
            <w:tcW w:w="1816" w:type="dxa"/>
          </w:tcPr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العصر الراشدي/ بيعة السقيفة/ البيعة الخاصة / البيعة العامة / الخليفة / الخلافة / الشورى / أهل الحل والعقد/ مجلس الشورى/ الردة/ الأمصار/ الخوارج / الشيعة / موقعة الجمل / موقعة صفين / التحكيم / اذرحمعركة ذات الصواري</w:t>
            </w:r>
          </w:p>
        </w:tc>
        <w:tc>
          <w:tcPr>
            <w:tcW w:w="3712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 كل من ترك الإسلام وامتنع عن تأدية فريضة الزكاة والصلاة والصوم , بعد وفاة رسول الله أطلق عليهم اسم  " المرتدين " .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 كل من خرج على الخليفة علي بن أبي طالب بعد قبوله التحكيم يطلق عليهم اسم " الخوارج "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 ان ممارسة العدل والمساواة والتسامح الديني في البلاد المفتوحة ساعد على نشر الأمن والاستقرار في نفوس المواطنين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 الخلفاء الراشدين استطاعوا ان يرسوا قواعد الدولة الإسلامية بعد وفاة رسول الله عليه الصلاة والسلام</w:t>
            </w:r>
          </w:p>
        </w:tc>
        <w:tc>
          <w:tcPr>
            <w:tcW w:w="2552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حلل النصوص الواردة في الوحدة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كتب تقريرا عن احد الخلفاء الراشدين مستعينا بمكتبة المدرسة أو بأحد محركات البحث على شبكة الانترنت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رسم خطا زمنيا يبين فيه ترتيب الخلفاء الراشدين</w:t>
            </w:r>
          </w:p>
          <w:p w:rsidR="00972ABF" w:rsidRPr="00972ABF" w:rsidRDefault="00972ABF" w:rsidP="000B4253">
            <w:pPr>
              <w:shd w:val="clear" w:color="auto" w:fill="FFFFFF"/>
              <w:ind w:firstLine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تص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مم جدولا باستخدام الحاسوب يوضح فيه الفتوحات الإسلامية في زمن أبو بكر الصديق وعمر وعثمان رضي الله عنهم</w:t>
            </w:r>
          </w:p>
        </w:tc>
        <w:tc>
          <w:tcPr>
            <w:tcW w:w="2831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دور الخليفة أبي بكر في قتال المرتدين وإعادة توحيد شبه الجزيرة العربية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دور الخلفاء الراشدين في تثبيت الإسلام ونشره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ثمن أهمية الشورى في الحياة السياسية في التاريخ الإسلامي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ثمن الجهد الذي بذل في الفتوحات الإسلامية لتوسيع رقعة الدولة الإسلامية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موقف علي بن أبي طالب عندما ضحى بنفسه اذ نام في فراش رسول الله عندما هاجر الى المدينة .</w:t>
            </w:r>
          </w:p>
        </w:tc>
        <w:tc>
          <w:tcPr>
            <w:tcW w:w="1847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72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72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72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72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خرائط مفاهيمية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خرائط تاريخي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>ة</w:t>
            </w:r>
          </w:p>
          <w:p w:rsidR="00972ABF" w:rsidRPr="00972ABF" w:rsidRDefault="00972ABF" w:rsidP="000B4253">
            <w:pPr>
              <w:shd w:val="clear" w:color="auto" w:fill="FFFFFF"/>
              <w:ind w:left="360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خط زمني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</w:p>
          <w:p w:rsidR="00972ABF" w:rsidRPr="00972ABF" w:rsidRDefault="00972ABF" w:rsidP="000B425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صور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72ABF" w:rsidRPr="00972ABF" w:rsidRDefault="00972ABF" w:rsidP="00972ABF">
      <w:pPr>
        <w:pStyle w:val="a4"/>
        <w:shd w:val="clear" w:color="auto" w:fill="FFFFFF"/>
        <w:ind w:right="394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</w:rPr>
        <w:t xml:space="preserve">Form # QF71 - 1 - 47 rev.a    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highlight w:val="yellow"/>
          <w:u w:val="single"/>
          <w:rtl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highlight w:val="yellow"/>
          <w:u w:val="single"/>
          <w:rtl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</w:rPr>
        <w:t>الخطة الفصليــ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</w:rPr>
        <w:t>ة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</w:rPr>
      </w:pPr>
    </w:p>
    <w:p w:rsidR="00972ABF" w:rsidRPr="00972ABF" w:rsidRDefault="00972ABF" w:rsidP="00972ABF">
      <w:pPr>
        <w:shd w:val="clear" w:color="auto" w:fill="FFFFFF"/>
        <w:ind w:hanging="535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lastRenderedPageBreak/>
        <w:t xml:space="preserve">الصف / المستوى : السادس الأساسيالفصل الدراسي : الثاني </w:t>
      </w:r>
      <w:r w:rsidRPr="00972ABF">
        <w:rPr>
          <w:rFonts w:ascii="Arial" w:hAnsi="Arial" w:cs="Arial" w:hint="cs"/>
          <w:b/>
          <w:bCs/>
          <w:highlight w:val="lightGray"/>
          <w:rtl/>
        </w:rPr>
        <w:t>2021</w:t>
      </w:r>
      <w:r w:rsidRPr="00972ABF">
        <w:rPr>
          <w:rFonts w:ascii="Arial" w:hAnsi="Arial" w:cs="Arial"/>
          <w:b/>
          <w:bCs/>
          <w:highlight w:val="lightGray"/>
          <w:rtl/>
        </w:rPr>
        <w:t>/</w:t>
      </w:r>
      <w:r w:rsidRPr="00972ABF">
        <w:rPr>
          <w:rFonts w:ascii="Arial" w:hAnsi="Arial" w:cs="Arial" w:hint="cs"/>
          <w:b/>
          <w:bCs/>
          <w:highlight w:val="lightGray"/>
          <w:rtl/>
        </w:rPr>
        <w:t>2022</w:t>
      </w:r>
      <w:r w:rsidRPr="00972ABF">
        <w:rPr>
          <w:rFonts w:ascii="Arial" w:hAnsi="Arial" w:cs="Arial"/>
          <w:b/>
          <w:bCs/>
          <w:highlight w:val="lightGray"/>
          <w:rtl/>
        </w:rPr>
        <w:t>المبحث : تربية وطنيةعنوان الوحدة : الدولة والنظام</w:t>
      </w:r>
    </w:p>
    <w:p w:rsidR="00972ABF" w:rsidRPr="00972ABF" w:rsidRDefault="00972ABF" w:rsidP="00972ABF">
      <w:pPr>
        <w:shd w:val="clear" w:color="auto" w:fill="FFFFFF"/>
        <w:ind w:hanging="535"/>
        <w:rPr>
          <w:rFonts w:ascii="Arial" w:hAnsi="Arial" w:cs="Arial"/>
          <w:b/>
          <w:bCs/>
          <w:rtl/>
        </w:rPr>
      </w:pPr>
    </w:p>
    <w:p w:rsidR="00972ABF" w:rsidRPr="00972ABF" w:rsidRDefault="00972ABF" w:rsidP="00972ABF">
      <w:pPr>
        <w:shd w:val="clear" w:color="auto" w:fill="FFFFFF"/>
        <w:ind w:hanging="535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t>عدد الدروس</w:t>
      </w:r>
      <w:r w:rsidRPr="00972ABF">
        <w:rPr>
          <w:rFonts w:ascii="Arial" w:hAnsi="Arial" w:cs="Arial" w:hint="cs"/>
          <w:b/>
          <w:bCs/>
          <w:highlight w:val="lightGray"/>
          <w:rtl/>
        </w:rPr>
        <w:t xml:space="preserve"> 4</w:t>
      </w:r>
      <w:r w:rsidRPr="00972ABF">
        <w:rPr>
          <w:rFonts w:ascii="Arial" w:hAnsi="Arial" w:cs="Arial"/>
          <w:b/>
          <w:bCs/>
          <w:highlight w:val="lightGray"/>
          <w:rtl/>
        </w:rPr>
        <w:t>الصفحات : 19</w:t>
      </w:r>
      <w:r w:rsidRPr="00972ABF">
        <w:rPr>
          <w:rFonts w:ascii="Arial" w:hAnsi="Arial" w:cs="Arial" w:hint="cs"/>
          <w:b/>
          <w:bCs/>
          <w:highlight w:val="lightGray"/>
          <w:rtl/>
        </w:rPr>
        <w:t>عدد الحصص  (   )</w:t>
      </w:r>
      <w:r w:rsidRPr="00972ABF">
        <w:rPr>
          <w:rFonts w:ascii="Arial" w:hAnsi="Arial" w:cs="Arial" w:hint="cs"/>
          <w:b/>
          <w:bCs/>
          <w:rtl/>
        </w:rPr>
        <w:t>ا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لفترة الزمنية : </w:t>
      </w:r>
      <w:r w:rsidRPr="00972ABF">
        <w:rPr>
          <w:rFonts w:ascii="Arial" w:hAnsi="Arial" w:cs="Arial" w:hint="cs"/>
          <w:b/>
          <w:bCs/>
          <w:highlight w:val="lightGray"/>
          <w:rtl/>
        </w:rPr>
        <w:t>(من   /2الى 3/15 )</w:t>
      </w:r>
    </w:p>
    <w:p w:rsidR="00972ABF" w:rsidRPr="00972ABF" w:rsidRDefault="00972ABF" w:rsidP="00972ABF">
      <w:pPr>
        <w:shd w:val="clear" w:color="auto" w:fill="FFFFFF"/>
        <w:ind w:left="-620"/>
        <w:rPr>
          <w:rFonts w:ascii="Arial" w:hAnsi="Arial" w:cs="Arial"/>
          <w:b/>
          <w:bCs/>
          <w:rtl/>
        </w:rPr>
      </w:pPr>
    </w:p>
    <w:tbl>
      <w:tblPr>
        <w:bidiVisual/>
        <w:tblW w:w="15167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126"/>
        <w:gridCol w:w="2267"/>
        <w:gridCol w:w="1559"/>
        <w:gridCol w:w="1276"/>
        <w:gridCol w:w="1843"/>
      </w:tblGrid>
      <w:tr w:rsidR="00972ABF" w:rsidRPr="00972ABF" w:rsidTr="000B4253">
        <w:trPr>
          <w:trHeight w:val="507"/>
        </w:trPr>
        <w:tc>
          <w:tcPr>
            <w:tcW w:w="609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النتاجات العامة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</w:tr>
      <w:tr w:rsidR="00972ABF" w:rsidRPr="00972ABF" w:rsidTr="000B4253">
        <w:trPr>
          <w:trHeight w:val="387"/>
        </w:trPr>
        <w:tc>
          <w:tcPr>
            <w:tcW w:w="609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72ABF" w:rsidRPr="00972ABF" w:rsidTr="000B4253">
        <w:trPr>
          <w:trHeight w:val="6498"/>
        </w:trPr>
        <w:tc>
          <w:tcPr>
            <w:tcW w:w="6096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تتعرف الحقائق والمفاهيم والنظريات ويكتسب المهارات الواردة في الوحدة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تكتسب القيم والاتجاهات و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تقن المهارات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اركان الدولة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اهم الوظائف الاساسية التي تقدمها الدولة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تميز بين الدستور المكتوب وغير المكتوب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تتعرف على تطور الدستور وكيفية تعديله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تتعرف بعض نصوص الدستور الاردني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تمارس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ال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حقوقالتي نص عليها الدستور الاردني بمسؤلية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تبين اهمية احترام القوانين والانظمة والتعليمات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10-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تصف طبيعة نظام الحكم في الاردن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11-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مزايا نظام الحكم الملكي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12-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المزايا التي يتمتع بها جلالة الملك عبد الله بن الحسين حفظه الله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13-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تبين اهمية المحافظة على الدستور الاردني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14-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تبين حقوق المواطن الاردني وواجباته كما وردت في ئصوص الدستور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15-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تبين دور الدولة في حفظ الامن وحماية المواطنين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</w:rPr>
              <w:t>Datashow</w:t>
            </w:r>
            <w:r w:rsidRPr="00972ABF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r w:rsidRPr="00972ABF">
              <w:rPr>
                <w:rFonts w:ascii="Arial" w:hAnsi="Arial"/>
                <w:b/>
                <w:bCs/>
              </w:rPr>
              <w:t>ppt.wordwill</w:t>
            </w:r>
            <w:r w:rsidRPr="00972ABF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-التعلم من خلال النشاط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( التعلم باللعب) 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(</w:t>
            </w:r>
            <w:r w:rsidRPr="00972ABF">
              <w:rPr>
                <w:rFonts w:ascii="Arial" w:hAnsi="Arial" w:cs="Arial"/>
                <w:b/>
                <w:bCs/>
              </w:rPr>
              <w:t>PowerPoint</w:t>
            </w:r>
            <w:r w:rsidRPr="00972ABF">
              <w:rPr>
                <w:rFonts w:ascii="Arial" w:hAnsi="Arial" w:cs="Arial"/>
                <w:b/>
                <w:bCs/>
                <w:rtl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والصورة للدروس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-اختبارات المنصة التعليمية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قائمة الرصد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سلم التقدير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الاسئلة والاجوبة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اوراق عمل</w:t>
            </w: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أسئلة تحث الطلاب على التفكير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 أسئلة الوحدة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الأنشطة المرافقة للدرس</w:t>
            </w:r>
          </w:p>
          <w:p w:rsidR="00972ABF" w:rsidRPr="00972ABF" w:rsidRDefault="00972ABF" w:rsidP="000B4253">
            <w:pPr>
              <w:shd w:val="clear" w:color="auto" w:fill="FFFFFF"/>
              <w:tabs>
                <w:tab w:val="left" w:pos="524"/>
              </w:tabs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  <w:r w:rsidRPr="00972ABF">
        <w:rPr>
          <w:b/>
          <w:bCs/>
          <w:sz w:val="24"/>
          <w:szCs w:val="24"/>
          <w:lang w:bidi="ar-JO"/>
        </w:rPr>
        <w:t>FORM # OF 71-1-4-7-rev-a</w:t>
      </w: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نــمــــــوذج تــحــلــيـــل مـحـتــــــوى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/الفصل الدراسي الثاني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الــمـبــحــــــث :  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التربية الوطنية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الـصــف :  السادسعنوان الوحدة  ا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 xml:space="preserve">لدولة والنظام 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الصفحات </w:t>
      </w:r>
      <w:r w:rsidRPr="00972ABF">
        <w:rPr>
          <w:rFonts w:ascii="Arial" w:hAnsi="Arial" w:cs="Arial"/>
          <w:b/>
          <w:bCs/>
          <w:highlight w:val="lightGray"/>
          <w:lang w:bidi="ar-JO"/>
        </w:rPr>
        <w:t>)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15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 )</w:t>
      </w: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horzAnchor="margin" w:tblpY="17"/>
        <w:bidiVisual/>
        <w:tblW w:w="15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701"/>
        <w:gridCol w:w="1559"/>
        <w:gridCol w:w="1559"/>
        <w:gridCol w:w="7797"/>
      </w:tblGrid>
      <w:tr w:rsidR="00972ABF" w:rsidRPr="00972ABF" w:rsidTr="000B4253">
        <w:tc>
          <w:tcPr>
            <w:tcW w:w="241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701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1559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والإتجاهات</w:t>
            </w:r>
          </w:p>
        </w:tc>
        <w:tc>
          <w:tcPr>
            <w:tcW w:w="1559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  <w:tc>
          <w:tcPr>
            <w:tcW w:w="7797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</w:t>
            </w:r>
          </w:p>
        </w:tc>
      </w:tr>
      <w:tr w:rsidR="00972ABF" w:rsidRPr="00972ABF" w:rsidTr="000B4253">
        <w:trPr>
          <w:trHeight w:val="5644"/>
        </w:trPr>
        <w:tc>
          <w:tcPr>
            <w:tcW w:w="2410" w:type="dxa"/>
          </w:tcPr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الدولة،الحكومة ,الشعب ’الاقليم ، السلطة السياسية ، السيادة الاعتراف الدولي، الدستور ، الدساتير المكتوبة ، الدساتير غير المكتوبة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نظام الحكم ، نظام سياسي ، نظام ملكي ولاية عهد، حكم نيابي، حكم وراثي تكافؤ الفرص ، حرمة المساكن ألزامية التعليم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 ذوي الاعاقة ,حرية الرأي.</w:t>
            </w:r>
          </w:p>
        </w:tc>
        <w:tc>
          <w:tcPr>
            <w:tcW w:w="1701" w:type="dxa"/>
          </w:tcPr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نظام الحكم في المملكة الاردنية الهاشمية نيابي ملكي وراثي والملك هو رأس الدولة الاردنية ويرأس السلطات الثلاث</w:t>
            </w:r>
          </w:p>
        </w:tc>
        <w:tc>
          <w:tcPr>
            <w:tcW w:w="1559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تقدر دور الدولة في حفظ الامن وحماية المواطنين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تتبع التطور التاريخي للدستور الاردني</w:t>
            </w:r>
          </w:p>
        </w:tc>
        <w:tc>
          <w:tcPr>
            <w:tcW w:w="7797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تتعرف الحقائق والمفاهيم والنظريات ويكتسب المهارات الواردة في الوحدة 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تكتسب القيم والاتجاهات ويتقن المهارات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اركان الدولة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اهم الوظائف الاساسية التي تقدمها الدولة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تميز بين الدستور المكتوب وغير المكتوب 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تتعرف على تطور الدستور وكيفية تعديله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تتعرف بعض نصوص الدستور الاردني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تمارس حقوقه التي نص عليها الدستور الاردني بمسؤلية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10-تبين اهمية احترام القوانين والانظمة والتعليمات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11-تصف طبيعة نظام الحكم في الاردن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12- تعدد مزايا نظام الحكم الملكي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13- تعدد المزايا التي يتمتع بها جلالة الملك عبد الله بن الحسين حفظه الله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14- تبين اهمية المحافظة على الدستور الاردني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15- تبين حقوق المواطن الاردني وواجباته كما وردت في نصوص الدستور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16- تبين دور الدولة في حفظ الامن وحماية المواطنين</w:t>
            </w:r>
          </w:p>
        </w:tc>
      </w:tr>
    </w:tbl>
    <w:p w:rsidR="00972ABF" w:rsidRPr="00972ABF" w:rsidRDefault="00972ABF" w:rsidP="00972ABF">
      <w:pPr>
        <w:pStyle w:val="a7"/>
        <w:shd w:val="clear" w:color="auto" w:fill="FFFFFF"/>
        <w:jc w:val="center"/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</w:pPr>
    </w:p>
    <w:p w:rsidR="00972ABF" w:rsidRPr="00972ABF" w:rsidRDefault="00972ABF" w:rsidP="00972ABF">
      <w:pPr>
        <w:pStyle w:val="a7"/>
        <w:shd w:val="clear" w:color="auto" w:fill="FFFFFF"/>
        <w:jc w:val="center"/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</w:pPr>
    </w:p>
    <w:p w:rsidR="00972ABF" w:rsidRPr="00972ABF" w:rsidRDefault="00972ABF" w:rsidP="00972ABF">
      <w:pPr>
        <w:pStyle w:val="a7"/>
        <w:shd w:val="clear" w:color="auto" w:fill="FFFFFF"/>
        <w:jc w:val="center"/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</w:pPr>
    </w:p>
    <w:p w:rsidR="00972ABF" w:rsidRPr="00972ABF" w:rsidRDefault="00972ABF" w:rsidP="00972ABF">
      <w:pPr>
        <w:pStyle w:val="a7"/>
        <w:shd w:val="clear" w:color="auto" w:fill="FFFFFF"/>
        <w:jc w:val="center"/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</w:pPr>
    </w:p>
    <w:p w:rsidR="00972ABF" w:rsidRPr="00972ABF" w:rsidRDefault="00972ABF" w:rsidP="00972ABF">
      <w:pPr>
        <w:pStyle w:val="a7"/>
        <w:shd w:val="clear" w:color="auto" w:fill="FFFFFF"/>
        <w:jc w:val="center"/>
        <w:rPr>
          <w:b/>
          <w:bCs/>
          <w:sz w:val="24"/>
          <w:szCs w:val="24"/>
          <w:u w:val="single"/>
          <w:rtl/>
          <w:lang w:bidi="ar-JO"/>
        </w:rPr>
      </w:pPr>
      <w:r w:rsidRPr="00972ABF">
        <w:rPr>
          <w:rFonts w:ascii="Arial" w:hAnsi="Arial"/>
          <w:b/>
          <w:bCs/>
          <w:sz w:val="24"/>
          <w:szCs w:val="24"/>
          <w:highlight w:val="cyan"/>
          <w:u w:val="single"/>
          <w:rtl/>
        </w:rPr>
        <w:t>الخطة الفصليـــة</w:t>
      </w: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u w:val="single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</w:rPr>
        <w:t xml:space="preserve">الصف / المستوى : السادس الأساسيالفصل الدراسي : الثاني </w:t>
      </w:r>
      <w:r w:rsidRPr="00972ABF">
        <w:rPr>
          <w:rFonts w:ascii="Arial" w:hAnsi="Arial" w:cs="Arial" w:hint="cs"/>
          <w:b/>
          <w:bCs/>
          <w:highlight w:val="lightGray"/>
          <w:rtl/>
        </w:rPr>
        <w:t>2021</w:t>
      </w:r>
      <w:r w:rsidRPr="00972ABF">
        <w:rPr>
          <w:rFonts w:ascii="Arial" w:hAnsi="Arial" w:cs="Arial"/>
          <w:b/>
          <w:bCs/>
          <w:highlight w:val="lightGray"/>
          <w:rtl/>
        </w:rPr>
        <w:t>/</w:t>
      </w:r>
      <w:r w:rsidRPr="00972ABF">
        <w:rPr>
          <w:rFonts w:ascii="Arial" w:hAnsi="Arial" w:cs="Arial" w:hint="cs"/>
          <w:b/>
          <w:bCs/>
          <w:highlight w:val="lightGray"/>
          <w:rtl/>
        </w:rPr>
        <w:t>2022</w:t>
      </w:r>
      <w:r w:rsidRPr="00972ABF">
        <w:rPr>
          <w:rFonts w:ascii="Arial" w:hAnsi="Arial" w:cs="Arial"/>
          <w:b/>
          <w:bCs/>
          <w:highlight w:val="lightGray"/>
          <w:rtl/>
        </w:rPr>
        <w:t>المبحث : تربية وطنية</w:t>
      </w:r>
      <w:r w:rsidRPr="00972ABF">
        <w:rPr>
          <w:rFonts w:ascii="Arial" w:hAnsi="Arial" w:cs="Arial" w:hint="cs"/>
          <w:b/>
          <w:bCs/>
          <w:highlight w:val="lightGray"/>
          <w:rtl/>
        </w:rPr>
        <w:t>ع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نوان الوحدة : 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المواطنة الايجابية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t xml:space="preserve">عدد الدروس : </w:t>
      </w:r>
      <w:r w:rsidRPr="00972ABF">
        <w:rPr>
          <w:rFonts w:ascii="Arial" w:hAnsi="Arial" w:cs="Arial" w:hint="cs"/>
          <w:b/>
          <w:bCs/>
          <w:highlight w:val="lightGray"/>
          <w:rtl/>
        </w:rPr>
        <w:t>(</w:t>
      </w:r>
      <w:r w:rsidRPr="00972ABF">
        <w:rPr>
          <w:rFonts w:ascii="Arial" w:hAnsi="Arial" w:cs="Arial"/>
          <w:b/>
          <w:bCs/>
          <w:highlight w:val="lightGray"/>
          <w:rtl/>
        </w:rPr>
        <w:t>3</w:t>
      </w:r>
      <w:r w:rsidRPr="00972ABF">
        <w:rPr>
          <w:rFonts w:ascii="Arial" w:hAnsi="Arial" w:cs="Arial" w:hint="cs"/>
          <w:b/>
          <w:bCs/>
          <w:highlight w:val="lightGray"/>
          <w:rtl/>
        </w:rPr>
        <w:t>)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الصفحات </w:t>
      </w:r>
      <w:r w:rsidRPr="00972ABF">
        <w:rPr>
          <w:rFonts w:ascii="Arial" w:hAnsi="Arial" w:cs="Arial" w:hint="cs"/>
          <w:b/>
          <w:bCs/>
          <w:highlight w:val="lightGray"/>
          <w:rtl/>
        </w:rPr>
        <w:t>(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 16</w:t>
      </w:r>
      <w:r w:rsidRPr="00972ABF">
        <w:rPr>
          <w:rFonts w:ascii="Arial" w:hAnsi="Arial" w:cs="Arial" w:hint="cs"/>
          <w:b/>
          <w:bCs/>
          <w:highlight w:val="lightGray"/>
          <w:rtl/>
        </w:rPr>
        <w:t>)عدد الحصص (   )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الفترة الزمنية : </w:t>
      </w:r>
      <w:r w:rsidRPr="00972ABF">
        <w:rPr>
          <w:rFonts w:ascii="Arial" w:hAnsi="Arial" w:cs="Arial" w:hint="cs"/>
          <w:b/>
          <w:bCs/>
          <w:highlight w:val="lightGray"/>
          <w:rtl/>
        </w:rPr>
        <w:t>(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من </w:t>
      </w:r>
      <w:r w:rsidRPr="00972ABF">
        <w:rPr>
          <w:rFonts w:ascii="Arial" w:hAnsi="Arial" w:cs="Arial" w:hint="cs"/>
          <w:b/>
          <w:bCs/>
          <w:highlight w:val="lightGray"/>
          <w:rtl/>
        </w:rPr>
        <w:t>3/16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إلى </w:t>
      </w:r>
      <w:r w:rsidRPr="00972ABF">
        <w:rPr>
          <w:rFonts w:ascii="Arial" w:hAnsi="Arial" w:cs="Arial" w:hint="cs"/>
          <w:b/>
          <w:bCs/>
          <w:highlight w:val="lightGray"/>
          <w:rtl/>
        </w:rPr>
        <w:t>4/25)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tbl>
      <w:tblPr>
        <w:bidiVisual/>
        <w:tblW w:w="14713" w:type="dxa"/>
        <w:tblInd w:w="3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8"/>
        <w:gridCol w:w="2678"/>
        <w:gridCol w:w="2153"/>
        <w:gridCol w:w="1512"/>
        <w:gridCol w:w="1446"/>
        <w:gridCol w:w="1646"/>
      </w:tblGrid>
      <w:tr w:rsidR="00972ABF" w:rsidRPr="00972ABF" w:rsidTr="000B4253">
        <w:trPr>
          <w:trHeight w:val="448"/>
        </w:trPr>
        <w:tc>
          <w:tcPr>
            <w:tcW w:w="527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النتاجات العامة</w:t>
            </w:r>
          </w:p>
        </w:tc>
        <w:tc>
          <w:tcPr>
            <w:tcW w:w="267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215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95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164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</w:tr>
      <w:tr w:rsidR="00972ABF" w:rsidRPr="00972ABF" w:rsidTr="000B4253">
        <w:trPr>
          <w:trHeight w:val="342"/>
        </w:trPr>
        <w:tc>
          <w:tcPr>
            <w:tcW w:w="52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6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72ABF" w:rsidRPr="00972ABF" w:rsidTr="000B4253">
        <w:trPr>
          <w:trHeight w:val="6528"/>
        </w:trPr>
        <w:tc>
          <w:tcPr>
            <w:tcW w:w="5278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تتعرف الحقائق والمفاهيم والنظريات ويكتسب المهارات 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972ABF">
              <w:rPr>
                <w:rFonts w:ascii="Arial" w:hAnsi="Arial" w:cs="Arial"/>
                <w:b/>
                <w:bCs/>
                <w:rtl/>
              </w:rPr>
              <w:t>واردة في الوحدة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2-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تكتسب القيم والاتجاهات ويتقن المهارات الواردة فيها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3-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تذكر مضامين الانتماء الوطني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4-تقدر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اهمية الانتماء في قوة المجتمع وتماسكه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5-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صور الانتماء الوطني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6-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تتعرف فوائد المشاركة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7-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صور المشاركة في الحياة العامة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8-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تبين اثر المشاركة في الفرد والمجتمع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9-تبين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اهمية العمل التطوعي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10-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تستنتج دور العمل التطوعي في بناء الشخصية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11-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اهم المجالات التي يمكن تنفيذ العمل التطوعي من طريقها</w:t>
            </w:r>
          </w:p>
          <w:p w:rsidR="00972ABF" w:rsidRPr="00972ABF" w:rsidRDefault="00972ABF" w:rsidP="000B4253">
            <w:pPr>
              <w:pStyle w:val="a7"/>
              <w:shd w:val="clear" w:color="auto" w:fill="FFFFFF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72AB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12-</w:t>
            </w:r>
            <w:r w:rsidRPr="00972AB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تستنتج العلاقة بين العمل التطوعي ودوره في بناء </w:t>
            </w:r>
            <w:r w:rsidRPr="00972ABF">
              <w:rPr>
                <w:rFonts w:ascii="Arial" w:hAnsi="Arial"/>
                <w:b/>
                <w:bCs/>
                <w:rtl/>
                <w:lang w:bidi="ar-JO"/>
              </w:rPr>
              <w:t>المجتم</w:t>
            </w:r>
            <w:r w:rsidRPr="00972ABF">
              <w:rPr>
                <w:rFonts w:ascii="Arial" w:hAnsi="Arial" w:hint="cs"/>
                <w:b/>
                <w:bCs/>
                <w:rtl/>
                <w:lang w:bidi="ar-JO"/>
              </w:rPr>
              <w:t>ع</w:t>
            </w:r>
          </w:p>
        </w:tc>
        <w:tc>
          <w:tcPr>
            <w:tcW w:w="2678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</w:rPr>
              <w:t>Datashow</w:t>
            </w:r>
            <w:r w:rsidRPr="00972ABF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r w:rsidRPr="00972ABF">
              <w:rPr>
                <w:rFonts w:ascii="Arial" w:hAnsi="Arial"/>
                <w:b/>
                <w:bCs/>
              </w:rPr>
              <w:t>ppt.wordwill</w:t>
            </w:r>
            <w:r w:rsidRPr="00972ABF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153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972ABF">
              <w:rPr>
                <w:rFonts w:ascii="Arial" w:hAnsi="Arial" w:cs="Arial"/>
                <w:b/>
                <w:bCs/>
                <w:lang w:bidi="ar-JO"/>
              </w:rPr>
              <w:t>PowerPoint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والصورة للدروس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قائمة الرصد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سلم التقدير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الاسئلة والاجوبة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اختبارات كتابية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اوراق عمل</w:t>
            </w:r>
          </w:p>
        </w:tc>
        <w:tc>
          <w:tcPr>
            <w:tcW w:w="1646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أسئلة تحث الطلاب على التفكير0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 أسئلة الوحدة0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الأنشطة المرافقة للدرس</w:t>
            </w:r>
          </w:p>
        </w:tc>
      </w:tr>
    </w:tbl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  <w:r w:rsidRPr="00972ABF">
        <w:rPr>
          <w:b/>
          <w:bCs/>
          <w:sz w:val="24"/>
          <w:szCs w:val="24"/>
          <w:lang w:bidi="ar-JO"/>
        </w:rPr>
        <w:t>FORM # OF 71-1-4-7-rev-a</w:t>
      </w: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rtl/>
          <w:lang w:bidi="ar-JO"/>
        </w:rPr>
        <w:tab/>
      </w: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jc w:val="center"/>
        <w:rPr>
          <w:rFonts w:ascii="Arial" w:hAnsi="Arial" w:cs="Arial"/>
          <w:b/>
          <w:bCs/>
          <w:u w:val="single"/>
          <w:rtl/>
          <w:lang w:bidi="ar-JO"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نــمــــــوذج تــحــلــيـــل مـحـتــــــوى</w:t>
      </w:r>
      <w:r w:rsidRPr="00972ABF">
        <w:rPr>
          <w:rFonts w:ascii="Arial" w:hAnsi="Arial" w:cs="Arial" w:hint="cs"/>
          <w:b/>
          <w:bCs/>
          <w:highlight w:val="cyan"/>
          <w:u w:val="single"/>
          <w:rtl/>
          <w:lang w:bidi="ar-JO"/>
        </w:rPr>
        <w:t>/الفصل الدراسي الثاني</w:t>
      </w: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rPr>
          <w:rFonts w:ascii="Arial" w:hAnsi="Arial" w:cs="Arial"/>
          <w:b/>
          <w:bCs/>
          <w:u w:val="single"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lastRenderedPageBreak/>
        <w:t xml:space="preserve">الــمـبــحــــــث :  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التربية الوطنية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الـصــف :  السادس</w:t>
      </w:r>
      <w:r w:rsidRPr="00972ABF">
        <w:rPr>
          <w:rFonts w:ascii="Arial" w:hAnsi="Arial" w:cs="Arial" w:hint="cs"/>
          <w:b/>
          <w:bCs/>
          <w:rtl/>
          <w:lang w:bidi="ar-JO"/>
        </w:rPr>
        <w:t xml:space="preserve">.          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عنوان الوحدة  المواطنة الايجابيةالصفحات :(16  )</w:t>
      </w:r>
    </w:p>
    <w:p w:rsidR="00972ABF" w:rsidRPr="00972ABF" w:rsidRDefault="00972ABF" w:rsidP="00972ABF">
      <w:pPr>
        <w:shd w:val="clear" w:color="auto" w:fill="FFFFFF"/>
        <w:tabs>
          <w:tab w:val="left" w:pos="5362"/>
          <w:tab w:val="center" w:pos="7245"/>
        </w:tabs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horzAnchor="margin" w:tblpY="43"/>
        <w:bidiVisual/>
        <w:tblW w:w="15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68"/>
        <w:gridCol w:w="1685"/>
        <w:gridCol w:w="16"/>
        <w:gridCol w:w="2286"/>
        <w:gridCol w:w="2070"/>
        <w:gridCol w:w="6843"/>
      </w:tblGrid>
      <w:tr w:rsidR="00972ABF" w:rsidRPr="00972ABF" w:rsidTr="000B4253">
        <w:tc>
          <w:tcPr>
            <w:tcW w:w="2268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2286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القيم 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و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الإتجاهات</w:t>
            </w:r>
          </w:p>
        </w:tc>
        <w:tc>
          <w:tcPr>
            <w:tcW w:w="207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  <w:tc>
          <w:tcPr>
            <w:tcW w:w="6843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</w:t>
            </w:r>
          </w:p>
        </w:tc>
      </w:tr>
      <w:tr w:rsidR="00972ABF" w:rsidRPr="00972ABF" w:rsidTr="000B4253">
        <w:trPr>
          <w:trHeight w:val="6027"/>
        </w:trPr>
        <w:tc>
          <w:tcPr>
            <w:tcW w:w="2268" w:type="dxa"/>
          </w:tcPr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الانتماء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الانتماء الوطني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المشاركة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المؤسسات التعليمية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الجمعيات الكشفية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مراكز الشباب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الجمعيات الاهلية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العمل التطوعي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5" w:type="dxa"/>
          </w:tcPr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حثنا الاسلام على العمل التطوعي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اهمية الانتماء في قوة المجتمع وتماسكه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>قدر دور المشاركة والعمل التطوعي في تقدم المجتمع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>شكر الله على نعمة الامن والامان والاستقرار في الاردن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اثر الانتماء والمشاركة والعمل التطوعي في الفرد والمجتمع</w:t>
            </w:r>
          </w:p>
        </w:tc>
        <w:tc>
          <w:tcPr>
            <w:tcW w:w="6843" w:type="dxa"/>
            <w:shd w:val="clear" w:color="auto" w:fill="FFFFFF"/>
          </w:tcPr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 xml:space="preserve">تعرف الحقائق والمفاهيم والنظريات ويكتسب المهارات الواردة في الوحدة 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ستوعب المفاهيم والمصطلحات والتعميمات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كتسب القيم والاتجاهات ويتقن المهارات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ذكر مضامين الانتماء الوطني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اهمية الانتماء في قوة المجتمع وتماسكه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عدد صور الانتماء الوطني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تعرف فوائد المشاركة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عدد صور المشاركة في الحياة العامة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يبين اثر المشاركة في الفرد والمجتمع</w:t>
            </w:r>
          </w:p>
          <w:p w:rsidR="00972ABF" w:rsidRPr="00972ABF" w:rsidRDefault="00972ABF" w:rsidP="000B4253">
            <w:pPr>
              <w:pStyle w:val="a5"/>
              <w:shd w:val="clear" w:color="auto" w:fill="FFFFFF"/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10-ت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اهمية العمل التطوعي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11-ت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ستنتج دور العمل التطوعي في بناء الشخصية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12-ت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عدد اهم المجالات التي يمكن تنفيذ العمل التطوعي من طريقها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ind w:left="317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13-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ستنتج العلاقة بين العمل التطوعي ودوره في بناء المجتمع</w:t>
            </w:r>
          </w:p>
        </w:tc>
      </w:tr>
    </w:tbl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  <w:r w:rsidRPr="00972ABF">
        <w:rPr>
          <w:b/>
          <w:bCs/>
          <w:sz w:val="24"/>
          <w:szCs w:val="24"/>
          <w:lang w:bidi="ar-JO"/>
        </w:rPr>
        <w:t>FORM # OF 71-1-4-7-rev-a</w:t>
      </w: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u w:val="single"/>
          <w:rtl/>
          <w:lang w:bidi="ar-JO"/>
        </w:rPr>
      </w:pPr>
      <w:r w:rsidRPr="00972ABF">
        <w:rPr>
          <w:rFonts w:ascii="Arial" w:hAnsi="Arial"/>
          <w:b/>
          <w:bCs/>
          <w:sz w:val="24"/>
          <w:szCs w:val="24"/>
          <w:highlight w:val="cyan"/>
          <w:u w:val="single"/>
          <w:rtl/>
        </w:rPr>
        <w:t>الخطة الفصليـــة</w:t>
      </w: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u w:val="single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lastRenderedPageBreak/>
        <w:t xml:space="preserve">الصف / المستوى : السادس الأساسيالفصل الدراسي : الثاني </w:t>
      </w:r>
      <w:r w:rsidRPr="00972ABF">
        <w:rPr>
          <w:rFonts w:ascii="Arial" w:hAnsi="Arial" w:cs="Arial" w:hint="cs"/>
          <w:b/>
          <w:bCs/>
          <w:highlight w:val="lightGray"/>
          <w:rtl/>
        </w:rPr>
        <w:t>2021</w:t>
      </w:r>
      <w:r w:rsidRPr="00972ABF">
        <w:rPr>
          <w:rFonts w:ascii="Arial" w:hAnsi="Arial" w:cs="Arial"/>
          <w:b/>
          <w:bCs/>
          <w:highlight w:val="lightGray"/>
          <w:rtl/>
        </w:rPr>
        <w:t>/</w:t>
      </w:r>
      <w:r w:rsidRPr="00972ABF">
        <w:rPr>
          <w:rFonts w:ascii="Arial" w:hAnsi="Arial" w:cs="Arial" w:hint="cs"/>
          <w:b/>
          <w:bCs/>
          <w:highlight w:val="lightGray"/>
          <w:rtl/>
        </w:rPr>
        <w:t>2022</w:t>
      </w:r>
      <w:r w:rsidRPr="00972ABF">
        <w:rPr>
          <w:rFonts w:ascii="Arial" w:hAnsi="Arial" w:cs="Arial"/>
          <w:b/>
          <w:bCs/>
          <w:highlight w:val="lightGray"/>
          <w:rtl/>
        </w:rPr>
        <w:t>المبحث : تربية وطنية</w:t>
      </w:r>
      <w:r w:rsidRPr="00972ABF">
        <w:rPr>
          <w:rFonts w:ascii="Arial" w:hAnsi="Arial" w:cs="Arial" w:hint="cs"/>
          <w:b/>
          <w:bCs/>
          <w:highlight w:val="lightGray"/>
          <w:rtl/>
        </w:rPr>
        <w:t xml:space="preserve"> ع</w:t>
      </w:r>
      <w:r w:rsidRPr="00972ABF">
        <w:rPr>
          <w:rFonts w:ascii="Arial" w:hAnsi="Arial" w:cs="Arial"/>
          <w:b/>
          <w:bCs/>
          <w:highlight w:val="lightGray"/>
          <w:rtl/>
        </w:rPr>
        <w:t>نوان الوحدة : السيرة الحضارية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  <w:r w:rsidRPr="00972ABF">
        <w:rPr>
          <w:rFonts w:ascii="Arial" w:hAnsi="Arial" w:cs="Arial"/>
          <w:b/>
          <w:bCs/>
          <w:highlight w:val="lightGray"/>
          <w:rtl/>
        </w:rPr>
        <w:t>عدد ال</w:t>
      </w:r>
      <w:r w:rsidRPr="00972ABF">
        <w:rPr>
          <w:rFonts w:ascii="Arial" w:hAnsi="Arial" w:cs="Arial" w:hint="cs"/>
          <w:b/>
          <w:bCs/>
          <w:highlight w:val="lightGray"/>
          <w:rtl/>
        </w:rPr>
        <w:t>د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روس : </w:t>
      </w:r>
      <w:r w:rsidRPr="00972ABF">
        <w:rPr>
          <w:rFonts w:ascii="Arial" w:hAnsi="Arial" w:cs="Arial" w:hint="cs"/>
          <w:b/>
          <w:bCs/>
          <w:highlight w:val="lightGray"/>
          <w:rtl/>
        </w:rPr>
        <w:t>(</w:t>
      </w:r>
      <w:r w:rsidRPr="00972ABF">
        <w:rPr>
          <w:rFonts w:ascii="Arial" w:hAnsi="Arial" w:cs="Arial"/>
          <w:b/>
          <w:bCs/>
          <w:highlight w:val="lightGray"/>
          <w:rtl/>
        </w:rPr>
        <w:t>3</w:t>
      </w:r>
      <w:r w:rsidRPr="00972ABF">
        <w:rPr>
          <w:rFonts w:ascii="Arial" w:hAnsi="Arial" w:cs="Arial" w:hint="cs"/>
          <w:b/>
          <w:bCs/>
          <w:highlight w:val="lightGray"/>
          <w:rtl/>
        </w:rPr>
        <w:t xml:space="preserve">) </w:t>
      </w:r>
      <w:r w:rsidRPr="00972ABF">
        <w:rPr>
          <w:rFonts w:ascii="Arial" w:hAnsi="Arial" w:cs="Arial"/>
          <w:b/>
          <w:bCs/>
          <w:highlight w:val="lightGray"/>
          <w:rtl/>
        </w:rPr>
        <w:t xml:space="preserve">الصفحات : </w:t>
      </w:r>
      <w:r w:rsidRPr="00972ABF">
        <w:rPr>
          <w:rFonts w:ascii="Arial" w:hAnsi="Arial" w:cs="Arial" w:hint="cs"/>
          <w:b/>
          <w:bCs/>
          <w:highlight w:val="lightGray"/>
          <w:rtl/>
        </w:rPr>
        <w:t>(</w:t>
      </w:r>
      <w:r w:rsidRPr="00972ABF">
        <w:rPr>
          <w:rFonts w:ascii="Arial" w:hAnsi="Arial" w:cs="Arial"/>
          <w:b/>
          <w:bCs/>
          <w:highlight w:val="lightGray"/>
          <w:rtl/>
        </w:rPr>
        <w:t>19</w:t>
      </w:r>
      <w:r w:rsidRPr="00972ABF">
        <w:rPr>
          <w:rFonts w:ascii="Arial" w:hAnsi="Arial" w:cs="Arial" w:hint="cs"/>
          <w:b/>
          <w:bCs/>
          <w:highlight w:val="lightGray"/>
          <w:rtl/>
        </w:rPr>
        <w:t>)عدد الحصص (   )</w:t>
      </w:r>
      <w:r w:rsidRPr="00972ABF">
        <w:rPr>
          <w:rFonts w:ascii="Arial" w:hAnsi="Arial" w:cs="Arial"/>
          <w:b/>
          <w:bCs/>
          <w:highlight w:val="lightGray"/>
          <w:rtl/>
        </w:rPr>
        <w:t>الفترة الزمنية : من</w:t>
      </w:r>
      <w:r w:rsidRPr="00972ABF">
        <w:rPr>
          <w:rFonts w:ascii="Arial" w:hAnsi="Arial" w:cs="Arial" w:hint="cs"/>
          <w:b/>
          <w:bCs/>
          <w:highlight w:val="lightGray"/>
          <w:rtl/>
        </w:rPr>
        <w:t xml:space="preserve">4/25 </w:t>
      </w:r>
      <w:r w:rsidRPr="00972ABF">
        <w:rPr>
          <w:rFonts w:ascii="Arial" w:hAnsi="Arial" w:cs="Arial"/>
          <w:b/>
          <w:bCs/>
          <w:highlight w:val="lightGray"/>
          <w:rtl/>
        </w:rPr>
        <w:t>إلى نهاية الفصل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</w:rPr>
      </w:pPr>
    </w:p>
    <w:tbl>
      <w:tblPr>
        <w:bidiVisual/>
        <w:tblW w:w="15309" w:type="dxa"/>
        <w:tblInd w:w="-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6"/>
        <w:gridCol w:w="2693"/>
        <w:gridCol w:w="2544"/>
        <w:gridCol w:w="1559"/>
        <w:gridCol w:w="1134"/>
        <w:gridCol w:w="1843"/>
      </w:tblGrid>
      <w:tr w:rsidR="00972ABF" w:rsidRPr="00972ABF" w:rsidTr="000B4253">
        <w:trPr>
          <w:trHeight w:val="507"/>
        </w:trPr>
        <w:tc>
          <w:tcPr>
            <w:tcW w:w="55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النتاجات العامة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</w:tr>
      <w:tr w:rsidR="00972ABF" w:rsidRPr="00972ABF" w:rsidTr="000B4253">
        <w:trPr>
          <w:trHeight w:val="314"/>
        </w:trPr>
        <w:tc>
          <w:tcPr>
            <w:tcW w:w="55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72ABF" w:rsidRPr="00972ABF" w:rsidTr="000B4253">
        <w:trPr>
          <w:trHeight w:val="3855"/>
        </w:trPr>
        <w:tc>
          <w:tcPr>
            <w:tcW w:w="5536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تتعرف الحقائق والمفاهيم والنظريات و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 xml:space="preserve">كتسب المهارات الواردة في الوحدة 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تستوعب المفاهيم والمصطلحات والتعميمات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تعين على الخريطة الموقع الجغرافي لكل من الطفيلة ، ومعان ، والعقبة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تذكر الحضارات التي تعاقبت على المحافظات الثلاث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تربط بين الاهمية الحضارية لكل محافظة وموقعها الجغرافي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تعدد اهم المعالم الحضارية لكل محافظة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تقسر معنى الاسم القديم لكل محافظة من المحافظات الثلاث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توضح بعض السمات الطبيعية لكل محافظة من المحافظات الثلاثاء 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9-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يبيندور الدولة الاردنية في تطور هذه المحافظات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10-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تتعرف على التراث الشعبي لهذه المحافظات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11-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تقدر التراث الشعبي الذي تمتاز به هذه المحافظات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12-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توضح اهمية المحافظة على التراث الشعبي الاردني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13-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تحافظ على الاثار والتراث بوصفه مواطنا صالحا</w:t>
            </w:r>
          </w:p>
          <w:p w:rsidR="00972ABF" w:rsidRPr="00972ABF" w:rsidRDefault="00972ABF" w:rsidP="000B4253">
            <w:pPr>
              <w:shd w:val="clear" w:color="auto" w:fill="FFFFFF"/>
              <w:tabs>
                <w:tab w:val="left" w:pos="4040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-صور واشكال توضيحية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</w:rPr>
              <w:t>Datashow</w:t>
            </w:r>
            <w:r w:rsidRPr="00972ABF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 الاجهزة الذكية كالتليفون وادوات التعلم الكترونية</w:t>
            </w:r>
          </w:p>
          <w:p w:rsidR="00972ABF" w:rsidRPr="00972ABF" w:rsidRDefault="00972ABF" w:rsidP="000B4253">
            <w:pPr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72ABF" w:rsidRPr="00972ABF" w:rsidRDefault="00972ABF" w:rsidP="000B4253">
            <w:pPr>
              <w:widowControl w:val="0"/>
              <w:shd w:val="clear" w:color="auto" w:fill="FFFFFF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972ABF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r w:rsidRPr="00972ABF">
              <w:rPr>
                <w:rFonts w:ascii="Arial" w:hAnsi="Arial"/>
                <w:b/>
                <w:bCs/>
              </w:rPr>
              <w:t>ppt.wordwill</w:t>
            </w:r>
            <w:r w:rsidRPr="00972ABF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544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-التدريس المباشر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*الحواروالمناقشة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*سؤال وجواب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-العمل  بالكتاب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-التعلم من خلال النشاط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( التعلم باللعب) 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-عروض تقديمية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(</w:t>
            </w:r>
            <w:r w:rsidRPr="00972ABF">
              <w:rPr>
                <w:rFonts w:ascii="Arial" w:hAnsi="Arial" w:cs="Arial"/>
                <w:b/>
                <w:bCs/>
              </w:rPr>
              <w:t>PowerPoint</w:t>
            </w:r>
            <w:r w:rsidRPr="00972ABF">
              <w:rPr>
                <w:rFonts w:ascii="Arial" w:hAnsi="Arial" w:cs="Arial"/>
                <w:b/>
                <w:bCs/>
                <w:rtl/>
              </w:rPr>
              <w:t>)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- تسجيلات الصوت</w:t>
            </w: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 والصورة للدروس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الاداء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قوقل </w:t>
            </w:r>
          </w:p>
          <w:p w:rsidR="00972ABF" w:rsidRPr="00972ABF" w:rsidRDefault="00972ABF" w:rsidP="000B425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قائمة الرصد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سلم التقدير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الاسئلة والاجوبة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اوراق</w:t>
            </w: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عمل     </w:t>
            </w:r>
          </w:p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أسئلة تحث الطلاب على التفكير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حل أسئلة الوحدة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الأنشطة المرافقة </w:t>
            </w:r>
          </w:p>
          <w:p w:rsidR="00972ABF" w:rsidRPr="00972ABF" w:rsidRDefault="00972ABF" w:rsidP="000B4253">
            <w:pPr>
              <w:shd w:val="clear" w:color="auto" w:fill="FFFFFF"/>
              <w:spacing w:line="32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للدرس</w:t>
            </w:r>
          </w:p>
          <w:p w:rsidR="00972ABF" w:rsidRPr="00972ABF" w:rsidRDefault="00972ABF" w:rsidP="000B4253">
            <w:pPr>
              <w:shd w:val="clear" w:color="auto" w:fill="FFFFFF"/>
              <w:tabs>
                <w:tab w:val="left" w:pos="524"/>
              </w:tabs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  <w:r w:rsidRPr="00972ABF">
        <w:rPr>
          <w:b/>
          <w:bCs/>
          <w:sz w:val="24"/>
          <w:szCs w:val="24"/>
          <w:lang w:bidi="ar-JO"/>
        </w:rPr>
        <w:t>FORM # OF 71-1-4-7-rev-a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  <w:r w:rsidRPr="00972ABF">
        <w:rPr>
          <w:rFonts w:ascii="Arial" w:hAnsi="Arial" w:cs="Arial"/>
          <w:b/>
          <w:bCs/>
          <w:highlight w:val="cyan"/>
          <w:u w:val="single"/>
          <w:rtl/>
          <w:lang w:bidi="ar-JO"/>
        </w:rPr>
        <w:t>نــمــــــوذج تــحــلــيـــل مـحـتــــــوى</w:t>
      </w:r>
    </w:p>
    <w:p w:rsidR="00972ABF" w:rsidRPr="00972ABF" w:rsidRDefault="00972ABF" w:rsidP="00972ABF">
      <w:pPr>
        <w:shd w:val="clear" w:color="auto" w:fill="FFFFFF"/>
        <w:jc w:val="center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u w:val="single"/>
          <w:rtl/>
          <w:lang w:bidi="ar-JO"/>
        </w:rPr>
      </w:pP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lastRenderedPageBreak/>
        <w:t xml:space="preserve">الــمـبــحــــــث :  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التربية الوطنية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 xml:space="preserve">الـصــف :  </w:t>
      </w:r>
      <w:r w:rsidRPr="00972ABF">
        <w:rPr>
          <w:rFonts w:ascii="Arial" w:hAnsi="Arial" w:cs="Arial" w:hint="cs"/>
          <w:b/>
          <w:bCs/>
          <w:highlight w:val="lightGray"/>
          <w:rtl/>
          <w:lang w:bidi="ar-JO"/>
        </w:rPr>
        <w:t>السادس</w:t>
      </w:r>
      <w:r w:rsidRPr="00972ABF">
        <w:rPr>
          <w:rFonts w:ascii="Arial" w:hAnsi="Arial" w:cs="Arial"/>
          <w:b/>
          <w:bCs/>
          <w:highlight w:val="lightGray"/>
          <w:rtl/>
          <w:lang w:bidi="ar-JO"/>
        </w:rPr>
        <w:t>عنوان الوحدة  السيرة الحضاريةالصفحات :( 19  )</w:t>
      </w:r>
    </w:p>
    <w:p w:rsidR="00972ABF" w:rsidRPr="00972ABF" w:rsidRDefault="00972ABF" w:rsidP="00972ABF">
      <w:pPr>
        <w:shd w:val="clear" w:color="auto" w:fill="FFFFFF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35" w:type="dxa"/>
        <w:tblInd w:w="-1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20"/>
        <w:gridCol w:w="1710"/>
        <w:gridCol w:w="1800"/>
        <w:gridCol w:w="1890"/>
        <w:gridCol w:w="7015"/>
      </w:tblGrid>
      <w:tr w:rsidR="00972ABF" w:rsidRPr="00972ABF" w:rsidTr="000B4253">
        <w:tc>
          <w:tcPr>
            <w:tcW w:w="252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171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الحقائقوالتعميمات</w:t>
            </w:r>
          </w:p>
        </w:tc>
        <w:tc>
          <w:tcPr>
            <w:tcW w:w="180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القيم   و  الإتجاهات</w:t>
            </w:r>
          </w:p>
        </w:tc>
        <w:tc>
          <w:tcPr>
            <w:tcW w:w="1890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  <w:tc>
          <w:tcPr>
            <w:tcW w:w="7015" w:type="dxa"/>
            <w:shd w:val="clear" w:color="auto" w:fill="auto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الأفكار</w:t>
            </w:r>
          </w:p>
        </w:tc>
      </w:tr>
      <w:tr w:rsidR="00972ABF" w:rsidRPr="00972ABF" w:rsidTr="000B4253">
        <w:trPr>
          <w:trHeight w:val="6027"/>
        </w:trPr>
        <w:tc>
          <w:tcPr>
            <w:tcW w:w="2520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خربة التنو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972ABF">
              <w:rPr>
                <w:rFonts w:ascii="Arial" w:hAnsi="Arial" w:cs="Arial"/>
                <w:b/>
                <w:bCs/>
                <w:rtl/>
              </w:rPr>
              <w:t xml:space="preserve"> خربةالذريح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محمية ضاناحمامات عفرا والبربيطةمعركة الطفيلة ، البتراقلعة الشوبكقصر الملك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عبد الله المؤسس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رقصة السامر، القرى ،  اكلة البخار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 xml:space="preserve">ي   </w:t>
            </w:r>
            <w:r w:rsidRPr="00972ABF">
              <w:rPr>
                <w:rFonts w:ascii="Arial" w:hAnsi="Arial" w:cs="Arial"/>
                <w:b/>
                <w:bCs/>
                <w:rtl/>
              </w:rPr>
              <w:t>ماعون ، ثوب الهرمز ، الشماغالجناد  ، عصبون جابرالكنيسة البيزنطية ، آيل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 xml:space="preserve">ة  </w:t>
            </w:r>
            <w:r w:rsidRPr="00972ABF">
              <w:rPr>
                <w:rFonts w:ascii="Arial" w:hAnsi="Arial" w:cs="Arial"/>
                <w:b/>
                <w:bCs/>
                <w:rtl/>
              </w:rPr>
              <w:t>ايلة الاسلامية  قلعة العقبة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الصيادية  ، السمسمية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الهوري  ، محطة العلومالبحرية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0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>في الاردن العديد من المواقع الاثرية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تعد البترا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ء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 xml:space="preserve"> ابرز معالم الاردن الحضارية واختيرت من عجائب الدنيا السبع عام 2007</w:t>
            </w:r>
          </w:p>
        </w:tc>
        <w:tc>
          <w:tcPr>
            <w:tcW w:w="1800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>قدر دور الدولة في المحافظة على الأثار وترميمها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التراث الشعبي الذي تمتاز به هذه المحافظات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/>
                <w:b/>
                <w:bCs/>
                <w:rtl/>
              </w:rPr>
              <w:t xml:space="preserve">جمع صور للمعالم الاثرية في محافظة الطفيلة ومعان والعقبة وعمل لوحة صفية </w:t>
            </w: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shd w:val="clear" w:color="auto" w:fill="FFFFFF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>صمم عرض تقديمي عن المحافظات الثلاث و</w:t>
            </w: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>عرضه في الصف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7015" w:type="dxa"/>
            <w:shd w:val="clear" w:color="auto" w:fill="FFFFFF"/>
          </w:tcPr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</w:rPr>
              <w:t xml:space="preserve">تعرف الحقائق والمفاهيم والنظريات ويكتسب المهارات الواردة في الوحدة 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ستوعب المفاهيم والمصطلحات والتعميمات الواردة فيها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عين على الخريطة الموقع الجغرافي لكل من الطفيلة ، ومعان ، والعقبة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ذكر الحضارات التي تعاقبت على المحافظات الثلاث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ربط بين الاهمية الحضارية لكل محافظة وموقعها الجغرافي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تع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دد اهم المعالم الحضارية لكل محافظة</w:t>
            </w:r>
          </w:p>
          <w:p w:rsidR="00972ABF" w:rsidRPr="00972ABF" w:rsidRDefault="00972ABF" w:rsidP="000B4253">
            <w:pPr>
              <w:pStyle w:val="a5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تف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سر معنى الاسم القديم لكل محافظة من المحافظات الثلاث</w:t>
            </w:r>
          </w:p>
          <w:p w:rsidR="00972ABF" w:rsidRPr="00972ABF" w:rsidRDefault="00972ABF" w:rsidP="000B4253">
            <w:pPr>
              <w:pStyle w:val="a5"/>
              <w:shd w:val="clear" w:color="auto" w:fill="FFFFFF"/>
              <w:spacing w:line="276" w:lineRule="auto"/>
              <w:ind w:left="18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8-ت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وضح بعض السمات الطبيعية لكل محافظة من المحافظات الثلاث</w:t>
            </w: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ة 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9- 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بين دور الدولة الاردنية في تطور هذه المحافظات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17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10-ت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تعرف على التراث الشعبي لهذه المحافظات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17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>11-ت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قدر التراث الشعبي الذي تمتاز به هذه المحافظات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12-ت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وضح اهمية المحافظة على التراث الشعبي الاردني</w:t>
            </w:r>
          </w:p>
          <w:p w:rsidR="00972ABF" w:rsidRPr="00972ABF" w:rsidRDefault="00972ABF" w:rsidP="000B4253">
            <w:pPr>
              <w:shd w:val="clear" w:color="auto" w:fill="FFFFFF"/>
              <w:spacing w:line="276" w:lineRule="auto"/>
              <w:ind w:left="33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72A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13- تحافظ </w:t>
            </w:r>
            <w:r w:rsidRPr="00972ABF">
              <w:rPr>
                <w:rFonts w:ascii="Arial" w:hAnsi="Arial" w:cs="Arial"/>
                <w:b/>
                <w:bCs/>
                <w:rtl/>
                <w:lang w:bidi="ar-JO"/>
              </w:rPr>
              <w:t>على الاثار والتراث بوصفه مواطنا صالحا</w:t>
            </w:r>
          </w:p>
          <w:p w:rsidR="00972ABF" w:rsidRPr="00972ABF" w:rsidRDefault="00972ABF" w:rsidP="000B4253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rtl/>
          <w:lang w:bidi="ar-JO"/>
        </w:rPr>
      </w:pPr>
    </w:p>
    <w:p w:rsidR="00972ABF" w:rsidRPr="00972ABF" w:rsidRDefault="00972ABF" w:rsidP="00972ABF">
      <w:pPr>
        <w:pStyle w:val="a7"/>
        <w:shd w:val="clear" w:color="auto" w:fill="FFFFFF"/>
        <w:rPr>
          <w:b/>
          <w:bCs/>
          <w:sz w:val="24"/>
          <w:szCs w:val="24"/>
          <w:lang w:bidi="ar-JO"/>
        </w:rPr>
      </w:pPr>
      <w:r w:rsidRPr="00972ABF">
        <w:rPr>
          <w:b/>
          <w:bCs/>
          <w:sz w:val="24"/>
          <w:szCs w:val="24"/>
          <w:lang w:bidi="ar-JO"/>
        </w:rPr>
        <w:t>FORM # OF 71-1-4-7-rev-a</w:t>
      </w:r>
    </w:p>
    <w:p w:rsidR="00233AE1" w:rsidRPr="00972ABF" w:rsidRDefault="00233AE1" w:rsidP="00972ABF">
      <w:pPr>
        <w:rPr>
          <w:b/>
          <w:bCs/>
        </w:rPr>
      </w:pPr>
    </w:p>
    <w:sectPr w:rsidR="00233AE1" w:rsidRPr="00972ABF" w:rsidSect="00EB6F79">
      <w:headerReference w:type="even" r:id="rId5"/>
      <w:headerReference w:type="default" r:id="rId6"/>
      <w:headerReference w:type="first" r:id="rId7"/>
      <w:pgSz w:w="16838" w:h="11906" w:orient="landscape"/>
      <w:pgMar w:top="380" w:right="820" w:bottom="921" w:left="81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972A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1025" type="#_x0000_t136" style="position:absolute;left:0;text-align:left;margin-left:0;margin-top:0;width:624.6pt;height:73.45pt;z-index:-251656192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972A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o:spid="_x0000_s1026" type="#_x0000_t136" style="position:absolute;left:0;text-align:left;margin-left:0;margin-top:0;width:624.6pt;height:73.45pt;z-index:-251655168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972A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1027" type="#_x0000_t136" style="position:absolute;left:0;text-align:left;margin-left:0;margin-top:0;width:624.6pt;height:73.45pt;z-index:-251654144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181826"/>
    <w:lvl w:ilvl="0" w:tplc="5A1A0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1D2A36C"/>
    <w:lvl w:ilvl="0" w:tplc="8C369200">
      <w:start w:val="10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3B66A7A"/>
    <w:lvl w:ilvl="0" w:tplc="4852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C262BCFA"/>
    <w:lvl w:ilvl="0" w:tplc="BF7C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B5F035DE"/>
    <w:lvl w:ilvl="0" w:tplc="E9B4207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CA640748"/>
    <w:lvl w:ilvl="0" w:tplc="58A6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4ABA16FA"/>
    <w:lvl w:ilvl="0" w:tplc="5A7C9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116F52C"/>
    <w:lvl w:ilvl="0" w:tplc="C9601E2E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D98A9FC"/>
    <w:lvl w:ilvl="0" w:tplc="D4CC12E0">
      <w:start w:val="8"/>
      <w:numFmt w:val="bullet"/>
      <w:lvlText w:val="-"/>
      <w:lvlJc w:val="left"/>
      <w:pPr>
        <w:tabs>
          <w:tab w:val="left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8"/>
        </w:tabs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8"/>
        </w:tabs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8"/>
        </w:tabs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8"/>
        </w:tabs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8"/>
        </w:tabs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8"/>
        </w:tabs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8"/>
        </w:tabs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8"/>
        </w:tabs>
        <w:ind w:left="6308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8C40B90"/>
    <w:lvl w:ilvl="0" w:tplc="D98EDCA4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FD0AF280"/>
    <w:lvl w:ilvl="0" w:tplc="3162E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74F4450E"/>
    <w:lvl w:ilvl="0" w:tplc="D4660B0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8780AE66"/>
    <w:lvl w:ilvl="0" w:tplc="2264C9E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703C4144"/>
    <w:lvl w:ilvl="0" w:tplc="8B70B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7448845C"/>
    <w:lvl w:ilvl="0" w:tplc="38FED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D7940"/>
    <w:multiLevelType w:val="hybridMultilevel"/>
    <w:tmpl w:val="B7CE0782"/>
    <w:lvl w:ilvl="0" w:tplc="4F340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14"/>
  </w:num>
  <w:num w:numId="11">
    <w:abstractNumId w:val="7"/>
  </w:num>
  <w:num w:numId="12">
    <w:abstractNumId w:val="8"/>
  </w:num>
  <w:num w:numId="13">
    <w:abstractNumId w:val="3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72ABF"/>
    <w:rsid w:val="00233AE1"/>
    <w:rsid w:val="00841411"/>
    <w:rsid w:val="0097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2ABF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rsid w:val="00972AB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972ABF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972A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2ABF"/>
    <w:pPr>
      <w:ind w:left="720"/>
      <w:contextualSpacing/>
    </w:pPr>
  </w:style>
  <w:style w:type="table" w:styleId="a6">
    <w:name w:val="Table Grid"/>
    <w:basedOn w:val="a1"/>
    <w:uiPriority w:val="59"/>
    <w:rsid w:val="00972AB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72ABF"/>
    <w:pPr>
      <w:bidi/>
      <w:spacing w:after="0" w:line="240" w:lineRule="auto"/>
    </w:pPr>
    <w:rPr>
      <w:rFonts w:ascii="Calibri" w:eastAsia="Calibri" w:hAnsi="Calibri" w:cs="Arial"/>
    </w:rPr>
  </w:style>
  <w:style w:type="table" w:styleId="3">
    <w:name w:val="Medium Grid 3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972ABF"/>
    <w:pPr>
      <w:spacing w:after="160" w:line="259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3577</Words>
  <Characters>20393</Characters>
  <Application>Microsoft Office Word</Application>
  <DocSecurity>0</DocSecurity>
  <Lines>169</Lines>
  <Paragraphs>47</Paragraphs>
  <ScaleCrop>false</ScaleCrop>
  <Company/>
  <LinksUpToDate>false</LinksUpToDate>
  <CharactersWithSpaces>23923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2022-02-26T11:00:00Z</dcterms:created>
  <dcterms:modified xsi:type="dcterms:W3CDTF">2022-02-26T11:00:00Z</dcterms:modified>
</cp:coreProperties>
</file>