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خطة </w:t>
      </w:r>
      <w:r w:rsidRPr="00833E5C">
        <w:rPr>
          <w:rFonts w:hint="cs"/>
          <w:b/>
          <w:bCs/>
          <w:sz w:val="32"/>
          <w:szCs w:val="32"/>
          <w:rtl/>
        </w:rPr>
        <w:t>الدرس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المضافات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المواد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512088" w:rsidRPr="00833E5C" w:rsidRDefault="00512088" w:rsidP="00512088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الغذائية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المضافة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الاغذية</w:t>
      </w:r>
      <w:proofErr w:type="spellEnd"/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توضح مفهوم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المضافات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الغذائية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يعدد أخطار أنواع من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المضافات</w:t>
            </w:r>
            <w:proofErr w:type="spellEnd"/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الغذائية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يعد قائمة تحتوي على أغذية فيها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مواد ملونة ومواد حافظة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تناول الأغذية الصحية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Pr="004E76FB" w:rsidRDefault="00512088" w:rsidP="00512088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Default="00512088" w:rsidP="00512088">
      <w:pPr>
        <w:rPr>
          <w:rFonts w:hint="cs"/>
          <w:b/>
          <w:bCs/>
          <w:rtl/>
        </w:rPr>
      </w:pP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المضافات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الوجبات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 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الغذائية 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الغذائية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السريعة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تقرأ مكونات المادة الغذائية المدونة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الغلاف الخارجي للمنتج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يتجنب تناول الوجبات السريعة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لضررها بصحة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الانسان</w:t>
            </w:r>
            <w:proofErr w:type="spellEnd"/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الوجبة السريعة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أهمية تناول الوجبات الصحية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الحيوانات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الطيور </w:t>
      </w:r>
      <w:r w:rsidRPr="00BA3D44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</w:t>
      </w:r>
    </w:p>
    <w:p w:rsidR="00512088" w:rsidRPr="00833E5C" w:rsidRDefault="00512088" w:rsidP="00512088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المنزلية                       </w:t>
      </w:r>
      <w:proofErr w:type="spellStart"/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المنزلية</w:t>
      </w:r>
      <w:proofErr w:type="spellEnd"/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المنتجة 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الحيوانات المنزلية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فوائد الحيوانات المنزلية المنتجة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حاجات الحيوانات المنزلية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المنتجة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الحيوانات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تربية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</w:t>
      </w:r>
    </w:p>
    <w:p w:rsidR="00512088" w:rsidRPr="00833E5C" w:rsidRDefault="00512088" w:rsidP="00512088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المنزلية                      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الاغنام</w:t>
      </w:r>
      <w:proofErr w:type="spellEnd"/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يعتني بالحيوانات المنزلية المنتجة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يهتم بالحيوانات المنتجة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البيئة المحيطة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به</w:t>
            </w:r>
            <w:proofErr w:type="spellEnd"/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يقدر أهمية الحيوانات المنزلية المنتجة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B1222E">
              <w:rPr>
                <w:sz w:val="28"/>
                <w:szCs w:val="28"/>
                <w:rtl/>
              </w:rPr>
              <w:t xml:space="preserve">في حياة </w:t>
            </w:r>
            <w:proofErr w:type="spellStart"/>
            <w:r w:rsidRPr="00B1222E">
              <w:rPr>
                <w:sz w:val="28"/>
                <w:szCs w:val="28"/>
                <w:rtl/>
              </w:rPr>
              <w:t>الانسان</w:t>
            </w:r>
            <w:proofErr w:type="spellEnd"/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2088" w:rsidRPr="00185FF8" w:rsidTr="00FB4F2E">
              <w:trPr>
                <w:trHeight w:val="32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Pr="007A788A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العناية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العناية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2088" w:rsidRPr="00833E5C" w:rsidRDefault="00512088" w:rsidP="00512088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بالملابس الشخصية             </w:t>
      </w:r>
      <w:r>
        <w:rPr>
          <w:rFonts w:hint="cs"/>
          <w:b/>
          <w:bCs/>
          <w:sz w:val="28"/>
          <w:szCs w:val="28"/>
          <w:u w:val="single"/>
          <w:rtl/>
        </w:rPr>
        <w:t>بملابسي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طرائق العناية بالملابس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يعتني بملابسك وزيك المدرسي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يقدر أهمية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الظهبهندام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نظيف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ومرتب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2088" w:rsidRPr="00185FF8" w:rsidTr="00FB4F2E">
              <w:trPr>
                <w:trHeight w:val="32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82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Pr="007A788A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التعاون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المجتمع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512088" w:rsidRPr="00833E5C" w:rsidRDefault="00512088" w:rsidP="00512088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المتعاون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التعاون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بعض صور التعاون في المجتمع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يبين أنواع المؤسسات التعاونية في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يوضح أعمال المؤسسات التعاونية في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Pr="004E76FB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Default="00512088" w:rsidP="00512088">
      <w:pPr>
        <w:rPr>
          <w:rFonts w:hint="cs"/>
          <w:b/>
          <w:bCs/>
          <w:rtl/>
        </w:rPr>
      </w:pP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التعاون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المقصف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 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المدرسي                  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المقصف المدرسي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مهام المقصف المدرسي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آداب الاستراحة والتعامل مع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المقصف المدرسي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يصمم شعارا للمقصف المدرسي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المواد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أسماء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512088" w:rsidRPr="00833E5C" w:rsidRDefault="00512088" w:rsidP="00512088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والعدد اليدوية                 بعض المواد والعدد اليدوية الكهربائية واستخداماتها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بعض العدد اليدوية المستخدمة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الأعمال الكهربائية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استخدامات بعض العدد اليدوية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الخاصة بالأعمال الكهربائية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يستعمل بعض العدد استعمالا صحيحا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يقطع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الاسلاك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ويعريها ويربطها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مراعيا قواعد السلامة العامة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Pr="004E76FB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Default="00512088" w:rsidP="00512088">
      <w:pPr>
        <w:rPr>
          <w:rFonts w:hint="cs"/>
          <w:b/>
          <w:bCs/>
          <w:rtl/>
        </w:rPr>
      </w:pP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المواد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استخدامات بعض المواد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 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والعدد اليدوية                      والعدد اليدوية الكهربائية وتطبيقاتها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بعض العدد اليدوية المستخدمة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الأعمال الكهربائية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استخدامات بعض العدد اليدوية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الخاصة بالأعمال الكهربائية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يستعمل بعض العدد استعمالا صحيحا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12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يقطع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الاسلاك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ويعريها ويربطها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مراعيا قواعد السلامة العامة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المشروبات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المشروبات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512088" w:rsidRPr="00833E5C" w:rsidRDefault="00512088" w:rsidP="00512088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الساخنة والمشروبات الباردة       الساخنة</w:t>
      </w:r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المشروبات الساخنة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والباردة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خطوات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اعداد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أنواع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الأشربة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الساخنة والباردة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يعد بعض أنواع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الأشربة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 الليمون/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الموز بالحليب/البرتقال/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الميرمية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نظافة الأدوات والنظافة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الشخصية.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422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Pr="004E76FB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2088" w:rsidRDefault="00512088" w:rsidP="00512088">
      <w:pPr>
        <w:rPr>
          <w:rFonts w:hint="cs"/>
          <w:b/>
          <w:bCs/>
          <w:rtl/>
        </w:rPr>
      </w:pPr>
    </w:p>
    <w:p w:rsidR="00512088" w:rsidRPr="00833E5C" w:rsidRDefault="00512088" w:rsidP="0051208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2088" w:rsidRDefault="00512088" w:rsidP="00512088">
      <w:pPr>
        <w:jc w:val="center"/>
        <w:rPr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المشروبات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المشروبات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 </w:t>
      </w:r>
    </w:p>
    <w:p w:rsidR="00512088" w:rsidRDefault="00512088" w:rsidP="00512088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الساخنة والمشروبات الباردة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الباردة</w:t>
      </w:r>
      <w:proofErr w:type="spellEnd"/>
    </w:p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2088" w:rsidRPr="00185FF8" w:rsidTr="00FB4F2E">
        <w:trPr>
          <w:trHeight w:val="360"/>
        </w:trPr>
        <w:tc>
          <w:tcPr>
            <w:tcW w:w="720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المشروبات الساخنة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والباردة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خطوات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اعداد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أنواع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الأشربة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الساخنة والباردة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يعد بعض أنواع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الأشربة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 الليمون/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الموز بالحليب/البرتقال/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الميرمية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نظافة الأدوات والنظافة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512088" w:rsidRPr="00185FF8" w:rsidTr="00FB4F2E">
        <w:trPr>
          <w:trHeight w:val="360"/>
        </w:trPr>
        <w:tc>
          <w:tcPr>
            <w:tcW w:w="720" w:type="dxa"/>
            <w:vAlign w:val="center"/>
          </w:tcPr>
          <w:p w:rsidR="00512088" w:rsidRPr="00185FF8" w:rsidRDefault="00512088" w:rsidP="00FB4F2E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الشخصية.</w:t>
            </w:r>
          </w:p>
        </w:tc>
        <w:tc>
          <w:tcPr>
            <w:tcW w:w="1773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2088" w:rsidRPr="00185FF8" w:rsidRDefault="00512088" w:rsidP="00FB4F2E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2088" w:rsidRPr="00185FF8" w:rsidTr="00FB4F2E">
        <w:trPr>
          <w:trHeight w:val="303"/>
        </w:trPr>
        <w:tc>
          <w:tcPr>
            <w:tcW w:w="7955" w:type="dxa"/>
          </w:tcPr>
          <w:p w:rsidR="00512088" w:rsidRPr="00185FF8" w:rsidRDefault="00512088" w:rsidP="00FB4F2E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2088" w:rsidRPr="00185FF8" w:rsidRDefault="00512088" w:rsidP="00FB4F2E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2088" w:rsidRPr="00185FF8" w:rsidRDefault="00512088" w:rsidP="00FB4F2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2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2088" w:rsidRPr="00185FF8" w:rsidTr="00FB4F2E">
              <w:trPr>
                <w:trHeight w:val="30"/>
              </w:trPr>
              <w:tc>
                <w:tcPr>
                  <w:tcW w:w="167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512088" w:rsidRPr="00185FF8" w:rsidRDefault="00512088" w:rsidP="00FB4F2E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512088" w:rsidRPr="00185FF8" w:rsidRDefault="00512088" w:rsidP="00FB4F2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2088" w:rsidRPr="00185FF8" w:rsidRDefault="00512088" w:rsidP="00FB4F2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2088" w:rsidRDefault="00512088" w:rsidP="00512088">
      <w:pPr>
        <w:rPr>
          <w:rFonts w:hint="cs"/>
          <w:b/>
          <w:bCs/>
          <w:rtl/>
        </w:rPr>
      </w:pPr>
    </w:p>
    <w:p w:rsidR="00512088" w:rsidRDefault="00512088" w:rsidP="0051208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2088" w:rsidRDefault="00512088" w:rsidP="0051208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2088" w:rsidRDefault="00512088" w:rsidP="0051208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8C6F1D" w:rsidRPr="00512088" w:rsidRDefault="008C6F1D" w:rsidP="00512088">
      <w:pPr>
        <w:rPr>
          <w:lang w:bidi="ar-SA"/>
        </w:rPr>
      </w:pPr>
    </w:p>
    <w:sectPr w:rsidR="008C6F1D" w:rsidRPr="00512088" w:rsidSect="00C0382F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512088"/>
    <w:rsid w:val="00512088"/>
    <w:rsid w:val="00841411"/>
    <w:rsid w:val="008C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120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12088"/>
    <w:rPr>
      <w:rFonts w:ascii="Segoe UI" w:hAnsi="Segoe UI" w:cs="Segoe UI"/>
      <w:sz w:val="18"/>
      <w:szCs w:val="18"/>
      <w:lang/>
    </w:rPr>
  </w:style>
  <w:style w:type="character" w:customStyle="1" w:styleId="Char">
    <w:name w:val="نص في بالون Char"/>
    <w:basedOn w:val="a0"/>
    <w:link w:val="a4"/>
    <w:rsid w:val="00512088"/>
    <w:rPr>
      <w:rFonts w:ascii="Segoe UI" w:eastAsia="Times New Roman" w:hAnsi="Segoe UI" w:cs="Segoe UI"/>
      <w:sz w:val="18"/>
      <w:szCs w:val="18"/>
      <w:lang w:bidi="ar-JO"/>
    </w:rPr>
  </w:style>
  <w:style w:type="character" w:styleId="Hyperlink">
    <w:name w:val="Hyperlink"/>
    <w:basedOn w:val="a0"/>
    <w:rsid w:val="005120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4298</Words>
  <Characters>24501</Characters>
  <Application>Microsoft Office Word</Application>
  <DocSecurity>0</DocSecurity>
  <Lines>204</Lines>
  <Paragraphs>57</Paragraphs>
  <ScaleCrop>false</ScaleCrop>
  <Company/>
  <LinksUpToDate>false</LinksUpToDate>
  <CharactersWithSpaces>28742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2022-02-22T11:57:00Z</dcterms:created>
  <dcterms:modified xsi:type="dcterms:W3CDTF">2022-02-22T11:59:00Z</dcterms:modified>
</cp:coreProperties>
</file>