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91" w:rsidRPr="008E5091" w:rsidRDefault="008E5091" w:rsidP="008E5091">
      <w:pPr>
        <w:tabs>
          <w:tab w:val="left" w:pos="11112"/>
        </w:tabs>
        <w:ind w:left="0" w:hanging="2"/>
        <w:jc w:val="center"/>
        <w:rPr>
          <w:b/>
          <w:bCs/>
          <w:sz w:val="22"/>
          <w:szCs w:val="22"/>
        </w:rPr>
      </w:pPr>
    </w:p>
    <w:p w:rsidR="008E5091" w:rsidRPr="008E5091" w:rsidRDefault="008E5091" w:rsidP="008E5091">
      <w:pPr>
        <w:ind w:left="0" w:hanging="2"/>
        <w:rPr>
          <w:b/>
          <w:bCs/>
        </w:rPr>
      </w:pP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rtl/>
        </w:rPr>
        <w:sectPr w:rsidR="008E5091" w:rsidRPr="008E5091" w:rsidSect="00114FA8">
          <w:type w:val="continuous"/>
          <w:pgSz w:w="16838" w:h="11906"/>
          <w:pgMar w:top="426" w:right="720" w:bottom="284" w:left="720" w:header="709" w:footer="709" w:gutter="0"/>
          <w:pgNumType w:start="1"/>
          <w:cols w:space="720" w:equalWidth="0">
            <w:col w:w="8827"/>
          </w:cols>
          <w:bidi/>
          <w:docGrid w:linePitch="326"/>
        </w:sectPr>
      </w:pPr>
      <w:r w:rsidRPr="008E5091">
        <w:rPr>
          <w:b/>
          <w:bCs/>
          <w:sz w:val="36"/>
          <w:szCs w:val="36"/>
          <w:rtl/>
        </w:rPr>
        <w:t xml:space="preserve">خطة درس                                      </w:t>
      </w: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</w:rPr>
      </w:pPr>
      <w:r w:rsidRPr="008E5091">
        <w:rPr>
          <w:b/>
          <w:bCs/>
          <w:rtl/>
        </w:rPr>
        <w:lastRenderedPageBreak/>
        <w:t>الصف / المستوى : السابع   المبحث :تاريخ</w:t>
      </w:r>
      <w:r w:rsidRPr="008E5091">
        <w:rPr>
          <w:b/>
          <w:bCs/>
          <w:rtl/>
        </w:rPr>
        <w:tab/>
        <w:t xml:space="preserve">                            عنوان الوحدة : المظاهر الحضارية للدولة </w:t>
      </w:r>
      <w:proofErr w:type="spellStart"/>
      <w:r w:rsidRPr="008E5091">
        <w:rPr>
          <w:b/>
          <w:bCs/>
          <w:rtl/>
        </w:rPr>
        <w:t>الاموية</w:t>
      </w:r>
      <w:proofErr w:type="spellEnd"/>
      <w:r w:rsidRPr="008E5091">
        <w:rPr>
          <w:b/>
          <w:bCs/>
          <w:rtl/>
        </w:rPr>
        <w:t xml:space="preserve">                                            عنوان الدرس : الحياة الاقتصادية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 xml:space="preserve">عدد الحصص : حصتان                   التاريخ : من :      /         /          إلى :           /         /                                                   التعلم القبلي : 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 xml:space="preserve">التكامل الرأسي  : الصف التاسع الكرة </w:t>
      </w:r>
      <w:proofErr w:type="spellStart"/>
      <w:r w:rsidRPr="008E5091">
        <w:rPr>
          <w:b/>
          <w:bCs/>
          <w:rtl/>
        </w:rPr>
        <w:t>الارضية</w:t>
      </w:r>
      <w:proofErr w:type="spellEnd"/>
      <w:r w:rsidRPr="008E5091">
        <w:rPr>
          <w:b/>
          <w:bCs/>
          <w:rtl/>
        </w:rPr>
        <w:t xml:space="preserve"> 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 w:rsidRPr="008E5091">
        <w:rPr>
          <w:b/>
          <w:bCs/>
          <w:rtl/>
        </w:rPr>
        <w:t>الاول</w:t>
      </w:r>
      <w:proofErr w:type="spellEnd"/>
    </w:p>
    <w:p w:rsidR="008E5091" w:rsidRPr="008E5091" w:rsidRDefault="008E5091" w:rsidP="008E5091">
      <w:pPr>
        <w:pStyle w:val="normal"/>
        <w:ind w:hanging="2"/>
        <w:jc w:val="center"/>
        <w:rPr>
          <w:b/>
          <w:bCs/>
          <w:sz w:val="20"/>
          <w:szCs w:val="20"/>
          <w:rtl/>
        </w:rPr>
        <w:sectPr w:rsidR="008E5091" w:rsidRPr="008E5091" w:rsidSect="00114FA8">
          <w:type w:val="continuous"/>
          <w:pgSz w:w="16838" w:h="11906"/>
          <w:pgMar w:top="426" w:right="720" w:bottom="284" w:left="720" w:header="709" w:footer="709" w:gutter="0"/>
          <w:pgNumType w:start="1"/>
          <w:cols w:space="720"/>
          <w:bidi/>
          <w:docGrid w:linePitch="326"/>
        </w:sectPr>
      </w:pPr>
    </w:p>
    <w:tbl>
      <w:tblPr>
        <w:tblpPr w:leftFromText="180" w:rightFromText="180" w:vertAnchor="text" w:horzAnchor="margin" w:tblpXSpec="center" w:tblpY="336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8E5091" w:rsidRPr="008E5091" w:rsidTr="00D441E0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E5091" w:rsidRPr="008E5091" w:rsidTr="00D441E0">
        <w:trPr>
          <w:trHeight w:val="52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E5091" w:rsidRPr="008E5091" w:rsidTr="00D441E0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1- يفسر المفاهيم والمصطلحات الواردة في الدرس(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التبوير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, التجارة الداخلية, ورق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البردى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>..)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اساليب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الزراعة .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المحاصيل الزراعية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الحيوانات التي كانت تربى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اشهر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الحرف و الصناعات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الصناعات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عوامل ازدهار التجارة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8-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يعدد صادرات و واردات الدولة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</w:rPr>
              <w:t>+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اساليب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الزراعة .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المحاصيل الزراعية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الحيوانات التي كانت تربى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اشهر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الحرف و الصناعات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الصناعات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عوامل ازدهار التجارة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صادرات و واردات الدولة 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</w:rPr>
              <w:t>-</w:t>
            </w:r>
            <w:r w:rsidRPr="008E5091">
              <w:rPr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</w:p>
    <w:p w:rsidR="008E5091" w:rsidRPr="008E5091" w:rsidRDefault="008E5091" w:rsidP="008E5091">
      <w:pPr>
        <w:pStyle w:val="normal"/>
        <w:jc w:val="both"/>
        <w:rPr>
          <w:b/>
          <w:bCs/>
          <w:sz w:val="16"/>
          <w:szCs w:val="16"/>
        </w:rPr>
      </w:pPr>
    </w:p>
    <w:p w:rsidR="008E5091" w:rsidRPr="008E5091" w:rsidRDefault="008E5091" w:rsidP="008E5091">
      <w:pPr>
        <w:pStyle w:val="normal"/>
        <w:jc w:val="both"/>
        <w:rPr>
          <w:b/>
          <w:bCs/>
          <w:sz w:val="22"/>
          <w:szCs w:val="22"/>
          <w:rtl/>
        </w:rPr>
        <w:sectPr w:rsidR="008E5091" w:rsidRPr="008E5091" w:rsidSect="00114FA8">
          <w:type w:val="continuous"/>
          <w:pgSz w:w="16838" w:h="11906"/>
          <w:pgMar w:top="426" w:right="720" w:bottom="284" w:left="720" w:header="709" w:footer="709" w:gutter="0"/>
          <w:pgNumType w:start="1"/>
          <w:cols w:space="720" w:equalWidth="0">
            <w:col w:w="8827"/>
          </w:cols>
          <w:bidi/>
          <w:docGrid w:linePitch="326"/>
        </w:sectPr>
      </w:pPr>
    </w:p>
    <w:tbl>
      <w:tblPr>
        <w:tblpPr w:leftFromText="180" w:rightFromText="180" w:vertAnchor="text" w:horzAnchor="margin" w:tblpY="24"/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8E5091" w:rsidRPr="008E5091" w:rsidTr="00D441E0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التأمل الذاتي :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أشعر بالرضا عن  :   </w:t>
            </w:r>
            <w:r w:rsidRPr="008E5091">
              <w:rPr>
                <w:b/>
                <w:bCs/>
              </w:rPr>
              <w:t xml:space="preserve">.......................................................................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 xml:space="preserve">...................................................................................................         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718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E5091" w:rsidRPr="008E5091" w:rsidTr="00D441E0">
              <w:trPr>
                <w:jc w:val="righ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E509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E5091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E509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4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</w:p>
        </w:tc>
      </w:tr>
    </w:tbl>
    <w:p w:rsidR="008E5091" w:rsidRPr="008E5091" w:rsidRDefault="008E5091" w:rsidP="008E5091">
      <w:pPr>
        <w:pStyle w:val="normal"/>
        <w:jc w:val="both"/>
        <w:rPr>
          <w:rFonts w:hint="cs"/>
          <w:b/>
          <w:bCs/>
          <w:sz w:val="22"/>
          <w:szCs w:val="22"/>
          <w:rtl/>
        </w:rPr>
      </w:pPr>
    </w:p>
    <w:p w:rsidR="008E5091" w:rsidRPr="008E5091" w:rsidRDefault="008E5091" w:rsidP="008E5091">
      <w:pPr>
        <w:pStyle w:val="normal"/>
        <w:jc w:val="both"/>
        <w:rPr>
          <w:rFonts w:hint="cs"/>
          <w:b/>
          <w:bCs/>
          <w:sz w:val="22"/>
          <w:szCs w:val="22"/>
          <w:rtl/>
        </w:rPr>
      </w:pPr>
    </w:p>
    <w:p w:rsidR="008E5091" w:rsidRPr="008E5091" w:rsidRDefault="008E5091" w:rsidP="008E5091">
      <w:pPr>
        <w:pStyle w:val="normal"/>
        <w:jc w:val="both"/>
        <w:rPr>
          <w:rFonts w:hint="cs"/>
          <w:b/>
          <w:bCs/>
          <w:sz w:val="22"/>
          <w:szCs w:val="22"/>
          <w:rtl/>
        </w:rPr>
      </w:pP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8E5091">
        <w:rPr>
          <w:b/>
          <w:bCs/>
          <w:rtl/>
        </w:rPr>
        <w:t xml:space="preserve"> :                        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  <w:rtl/>
          <w:lang w:bidi="ar-JO"/>
        </w:rPr>
      </w:pPr>
      <w:r w:rsidRPr="008E5091">
        <w:rPr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  <w:rtl/>
        </w:rPr>
        <w:sectPr w:rsidR="008E5091" w:rsidRPr="008E5091" w:rsidSect="00114FA8">
          <w:type w:val="continuous"/>
          <w:pgSz w:w="16838" w:h="11906"/>
          <w:pgMar w:top="426" w:right="720" w:bottom="284" w:left="720" w:header="709" w:footer="709" w:gutter="0"/>
          <w:pgNumType w:start="1"/>
          <w:cols w:space="720"/>
          <w:bidi/>
          <w:docGrid w:linePitch="326"/>
        </w:sectPr>
      </w:pP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  <w:rtl/>
        </w:rPr>
        <w:sectPr w:rsidR="008E5091" w:rsidRPr="008E5091" w:rsidSect="00114FA8">
          <w:type w:val="continuous"/>
          <w:pgSz w:w="16838" w:h="11906"/>
          <w:pgMar w:top="426" w:right="720" w:bottom="284" w:left="720" w:header="709" w:footer="709" w:gutter="0"/>
          <w:pgNumType w:start="1"/>
          <w:cols w:space="720" w:equalWidth="0">
            <w:col w:w="8827"/>
          </w:cols>
          <w:bidi/>
          <w:docGrid w:linePitch="326"/>
        </w:sectPr>
      </w:pPr>
      <w:r w:rsidRPr="008E5091">
        <w:rPr>
          <w:b/>
          <w:bCs/>
          <w:sz w:val="36"/>
          <w:szCs w:val="36"/>
          <w:rtl/>
        </w:rPr>
        <w:lastRenderedPageBreak/>
        <w:br w:type="page"/>
      </w:r>
    </w:p>
    <w:p w:rsidR="008E5091" w:rsidRPr="008E5091" w:rsidRDefault="008E5091" w:rsidP="008E5091">
      <w:pPr>
        <w:pStyle w:val="normal"/>
        <w:tabs>
          <w:tab w:val="right" w:pos="14000"/>
        </w:tabs>
        <w:jc w:val="center"/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  <w:rtl/>
        </w:rPr>
        <w:lastRenderedPageBreak/>
        <w:t>خطة درس</w:t>
      </w:r>
    </w:p>
    <w:p w:rsidR="008E5091" w:rsidRPr="008E5091" w:rsidRDefault="008E5091" w:rsidP="008E5091">
      <w:pPr>
        <w:pStyle w:val="normal"/>
        <w:rPr>
          <w:b/>
          <w:bCs/>
        </w:rPr>
      </w:pPr>
      <w:r w:rsidRPr="008E5091">
        <w:rPr>
          <w:b/>
          <w:bCs/>
          <w:rtl/>
        </w:rPr>
        <w:t>الصف / المستوى : السابع   المبحث :تاريخ</w:t>
      </w:r>
      <w:r w:rsidRPr="008E5091">
        <w:rPr>
          <w:b/>
          <w:bCs/>
          <w:rtl/>
        </w:rPr>
        <w:tab/>
        <w:t xml:space="preserve">                            عنوان الوحدة : المظاهر الحضارية للدولة </w:t>
      </w:r>
      <w:proofErr w:type="spellStart"/>
      <w:r w:rsidRPr="008E5091">
        <w:rPr>
          <w:b/>
          <w:bCs/>
          <w:rtl/>
        </w:rPr>
        <w:t>الاموية</w:t>
      </w:r>
      <w:proofErr w:type="spellEnd"/>
      <w:r w:rsidRPr="008E5091">
        <w:rPr>
          <w:b/>
          <w:bCs/>
          <w:rtl/>
        </w:rPr>
        <w:t xml:space="preserve">                                            عنوان الدرس : الحياة الاجتماعية</w:t>
      </w:r>
    </w:p>
    <w:p w:rsidR="008E5091" w:rsidRPr="008E5091" w:rsidRDefault="008E5091" w:rsidP="008E5091">
      <w:pPr>
        <w:pStyle w:val="normal"/>
        <w:rPr>
          <w:b/>
          <w:bCs/>
          <w:rtl/>
        </w:rPr>
        <w:sectPr w:rsidR="008E5091" w:rsidRPr="008E5091" w:rsidSect="00114FA8">
          <w:type w:val="continuous"/>
          <w:pgSz w:w="16838" w:h="11906"/>
          <w:pgMar w:top="426" w:right="720" w:bottom="284" w:left="720" w:header="709" w:footer="709" w:gutter="0"/>
          <w:pgNumType w:start="1"/>
          <w:cols w:space="720"/>
          <w:bidi/>
          <w:docGrid w:linePitch="326"/>
        </w:sectPr>
      </w:pPr>
      <w:r w:rsidRPr="008E5091">
        <w:rPr>
          <w:b/>
          <w:bCs/>
          <w:rtl/>
        </w:rPr>
        <w:t xml:space="preserve">عدد الحصص : حصتان                   التاريخ : من :      /         /               إلى :           /         /                                         التعلم القبلي </w:t>
      </w:r>
    </w:p>
    <w:p w:rsidR="008E5091" w:rsidRPr="008E5091" w:rsidRDefault="008E5091" w:rsidP="008E5091">
      <w:pPr>
        <w:pStyle w:val="normal"/>
        <w:rPr>
          <w:b/>
          <w:bCs/>
        </w:rPr>
      </w:pPr>
      <w:r w:rsidRPr="008E5091">
        <w:rPr>
          <w:b/>
          <w:bCs/>
          <w:rtl/>
        </w:rPr>
        <w:lastRenderedPageBreak/>
        <w:t>: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التكامل الرأسي  : الصف السادس  الدولة الأموية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                                               التكامل الأفقي :                                       </w:t>
      </w:r>
    </w:p>
    <w:tbl>
      <w:tblPr>
        <w:tblpPr w:leftFromText="180" w:rightFromText="180" w:vertAnchor="text" w:horzAnchor="margin" w:tblpY="104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66"/>
        <w:gridCol w:w="990"/>
        <w:gridCol w:w="1170"/>
        <w:gridCol w:w="1080"/>
        <w:gridCol w:w="1080"/>
        <w:gridCol w:w="5225"/>
        <w:gridCol w:w="540"/>
      </w:tblGrid>
      <w:tr w:rsidR="008E5091" w:rsidRPr="008E5091" w:rsidTr="00D441E0">
        <w:tc>
          <w:tcPr>
            <w:tcW w:w="5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E5091" w:rsidRPr="008E5091" w:rsidTr="00D441E0">
        <w:trPr>
          <w:trHeight w:val="520"/>
        </w:trPr>
        <w:tc>
          <w:tcPr>
            <w:tcW w:w="53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E5091" w:rsidRPr="008E5091" w:rsidTr="00D441E0">
        <w:trPr>
          <w:trHeight w:val="366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1- يفسر المفاهيم والمصطلحات الواردة في الدرس البيئة(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الزخفة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, الحمامات, ديوان الزمني, , )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سبب التغير الذي حصل في المجتمع المسلم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فئات المجتمع المسلم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ميزات المساكن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يفسر اهتمام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ببناء البرك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 يعدد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الاثاث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المنزلي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يعدد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الاعياد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و المناسبات التي كان المسلمون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يحتلفون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فيها بالعصر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8-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يعدد وسائل الترفيه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9-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انجازات الرعاية الصحية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10-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يوضح كيفية الرعاية الصحية للفقراء و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المحاتجين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11-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يوضح رعاية المسلمين الصحية لغير المسلمين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12-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يوضح دلالة مشاركة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المراة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في القضايا العامة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13-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مظاهر رعاية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للطفولة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</w:rPr>
              <w:t>+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</w:rPr>
              <w:t>+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قائمة شطب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سبب التغير الذي حصل في المجتمع المسلم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فئات المجتمع المسلم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ميزات المساكن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اهتمام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ببناء البرك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الاثاث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المنزلي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الاعياد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و المناسبات التي كان المسلمون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يحتلفون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فيها بالعصر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وسائل الترفيه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انجازات الرعاية الصحية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كيفية الرعاية الصحية للفقراء و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المحاتجين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رعاية المسلمين الصحية لغير المسلمين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دلالة مشاركة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المراة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في القضايا العامة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مظاهر رعاية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للطفولة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163"/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8E5091" w:rsidRPr="008E5091" w:rsidTr="00D441E0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التأمل الذاتي :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أشعر بالرضا عن  :   </w:t>
            </w:r>
            <w:r w:rsidRPr="008E5091">
              <w:rPr>
                <w:b/>
                <w:bCs/>
              </w:rPr>
              <w:t xml:space="preserve">.......................................................................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 xml:space="preserve">...................................................................................................         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E509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E5091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E509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163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</w:p>
        </w:tc>
      </w:tr>
    </w:tbl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  <w:rtl/>
        </w:rPr>
      </w:pPr>
      <w:r w:rsidRPr="008E5091">
        <w:rPr>
          <w:b/>
          <w:bCs/>
          <w:sz w:val="36"/>
          <w:szCs w:val="36"/>
          <w:rtl/>
        </w:rPr>
        <w:t xml:space="preserve">                                                                     </w:t>
      </w: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  <w:rtl/>
        </w:rPr>
      </w:pP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  <w:rtl/>
        </w:rPr>
      </w:pPr>
      <w:r w:rsidRPr="008E5091">
        <w:rPr>
          <w:b/>
          <w:bCs/>
          <w:sz w:val="36"/>
          <w:szCs w:val="36"/>
          <w:rtl/>
        </w:rPr>
        <w:t xml:space="preserve">      </w:t>
      </w:r>
    </w:p>
    <w:p w:rsidR="008E5091" w:rsidRPr="008E5091" w:rsidRDefault="008E5091" w:rsidP="008E5091">
      <w:pPr>
        <w:pStyle w:val="normal"/>
        <w:tabs>
          <w:tab w:val="right" w:pos="14000"/>
        </w:tabs>
        <w:jc w:val="center"/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  <w:rtl/>
        </w:rPr>
        <w:lastRenderedPageBreak/>
        <w:t>خطة درس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الصف / المستوى : السابع   المبحث :تاريخ</w:t>
      </w:r>
      <w:r w:rsidRPr="008E5091">
        <w:rPr>
          <w:b/>
          <w:bCs/>
          <w:rtl/>
        </w:rPr>
        <w:tab/>
        <w:t xml:space="preserve">                            عنوان الوحدة : المظاهر الحضارية للدولة </w:t>
      </w:r>
      <w:proofErr w:type="spellStart"/>
      <w:r w:rsidRPr="008E5091">
        <w:rPr>
          <w:b/>
          <w:bCs/>
          <w:rtl/>
        </w:rPr>
        <w:t>الاموية</w:t>
      </w:r>
      <w:proofErr w:type="spellEnd"/>
      <w:r w:rsidRPr="008E5091">
        <w:rPr>
          <w:b/>
          <w:bCs/>
          <w:rtl/>
        </w:rPr>
        <w:t xml:space="preserve">                               عنوان الدرس : العلوم الدينية و </w:t>
      </w:r>
      <w:proofErr w:type="spellStart"/>
      <w:r w:rsidRPr="008E5091">
        <w:rPr>
          <w:b/>
          <w:bCs/>
          <w:rtl/>
        </w:rPr>
        <w:t>الانسانية</w:t>
      </w:r>
      <w:proofErr w:type="spellEnd"/>
      <w:r w:rsidRPr="008E5091">
        <w:rPr>
          <w:b/>
          <w:bCs/>
          <w:rtl/>
        </w:rPr>
        <w:t xml:space="preserve"> و التطبيقية 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عدد الحصص : حصتان                   التاريخ : من :      /          /             إلى :           /          /                     التعلم القبلي : ورد الموضع مبحث الاجتماعيات للصف الثالث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التكامل الرأسي  :</w:t>
      </w:r>
      <w:r w:rsidRPr="008E5091">
        <w:rPr>
          <w:b/>
          <w:bCs/>
          <w:rtl/>
        </w:rPr>
        <w:tab/>
        <w:t xml:space="preserve">ورد في الموضوع في الصف السادس الدولة </w:t>
      </w:r>
      <w:proofErr w:type="spellStart"/>
      <w:r w:rsidRPr="008E5091">
        <w:rPr>
          <w:b/>
          <w:bCs/>
          <w:rtl/>
        </w:rPr>
        <w:t>الاموية</w:t>
      </w:r>
      <w:proofErr w:type="spellEnd"/>
      <w:r w:rsidRPr="008E5091">
        <w:rPr>
          <w:b/>
          <w:bCs/>
          <w:rtl/>
        </w:rPr>
        <w:t xml:space="preserve"> 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</w:t>
      </w:r>
      <w:r w:rsidRPr="008E5091">
        <w:rPr>
          <w:b/>
          <w:bCs/>
          <w:rtl/>
        </w:rPr>
        <w:tab/>
        <w:t xml:space="preserve">                                                التكامل الأفقي :  </w:t>
      </w:r>
    </w:p>
    <w:tbl>
      <w:tblPr>
        <w:tblpPr w:leftFromText="180" w:rightFromText="180" w:vertAnchor="text" w:horzAnchor="margin" w:tblpY="77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6"/>
        <w:gridCol w:w="900"/>
        <w:gridCol w:w="990"/>
        <w:gridCol w:w="1170"/>
        <w:gridCol w:w="1440"/>
        <w:gridCol w:w="5585"/>
        <w:gridCol w:w="540"/>
      </w:tblGrid>
      <w:tr w:rsidR="008E5091" w:rsidRPr="008E5091" w:rsidTr="00D441E0"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E5091" w:rsidRPr="008E5091" w:rsidTr="00D441E0">
        <w:trPr>
          <w:trHeight w:val="520"/>
        </w:trPr>
        <w:tc>
          <w:tcPr>
            <w:tcW w:w="48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E5091" w:rsidRPr="008E5091" w:rsidTr="00D441E0">
        <w:trPr>
          <w:trHeight w:val="3880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1- يفسر المفاهيم والمصطلحات الواردة في الدرس الخريطة(المؤسسات التعليمية , العلوم الدينية, علم الحديث ,...)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يعدد المؤسسات التعليمية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العلوم التي انبثقت عن العلوم الدينية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اقسام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العلوم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الانسانية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يوضح مظاهر تطور علم اللغة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6-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العلوم التي انبثقت عن العلوم التطبيقية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المستشفيات في الدولة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قائمة شطب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المؤسسات التعليمية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العلوم التي انبثقت عن العلوم الدينية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اقسام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العلوم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الانسانية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مظاهر تطور علم اللغة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لعلوم التي انبثقت عن العلوم التطبيقية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المستشفيات في الدولة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</w:p>
    <w:p w:rsidR="008E5091" w:rsidRPr="008E5091" w:rsidRDefault="008E5091" w:rsidP="008E5091">
      <w:pPr>
        <w:pStyle w:val="normal"/>
        <w:jc w:val="both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42"/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8E5091" w:rsidRPr="008E5091" w:rsidTr="00D441E0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التأمل الذاتي :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أشعر بالرضا عن  :   </w:t>
            </w:r>
            <w:r w:rsidRPr="008E5091">
              <w:rPr>
                <w:b/>
                <w:bCs/>
              </w:rPr>
              <w:t xml:space="preserve">.......................................................................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 xml:space="preserve">...................................................................................................         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E509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E5091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E509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4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8E5091">
        <w:rPr>
          <w:b/>
          <w:bCs/>
          <w:sz w:val="22"/>
          <w:szCs w:val="22"/>
        </w:rPr>
        <w:t xml:space="preserve">       .</w:t>
      </w:r>
      <w:r w:rsidRPr="008E5091">
        <w:rPr>
          <w:b/>
          <w:bCs/>
          <w:sz w:val="22"/>
          <w:szCs w:val="22"/>
          <w:rtl/>
        </w:rPr>
        <w:t xml:space="preserve">       إعداد المعلمين / المعلمات</w:t>
      </w:r>
      <w:r w:rsidRPr="008E5091">
        <w:rPr>
          <w:b/>
          <w:bCs/>
          <w:rtl/>
        </w:rPr>
        <w:t xml:space="preserve"> :                        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</w:rPr>
      </w:pPr>
      <w:r w:rsidRPr="008E5091">
        <w:rPr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</w:rPr>
      </w:pPr>
    </w:p>
    <w:p w:rsidR="008E5091" w:rsidRPr="008E5091" w:rsidRDefault="008E5091" w:rsidP="008E5091">
      <w:pPr>
        <w:pStyle w:val="normal"/>
        <w:rPr>
          <w:b/>
          <w:bCs/>
        </w:rPr>
      </w:pP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  <w:rtl/>
        </w:rPr>
      </w:pPr>
      <w:r w:rsidRPr="008E5091">
        <w:rPr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8E5091" w:rsidRPr="008E5091" w:rsidRDefault="008E5091" w:rsidP="008E5091">
      <w:pPr>
        <w:pStyle w:val="normal"/>
        <w:tabs>
          <w:tab w:val="right" w:pos="14000"/>
        </w:tabs>
        <w:jc w:val="center"/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  <w:rtl/>
        </w:rPr>
        <w:br w:type="page"/>
      </w:r>
      <w:r w:rsidRPr="008E5091">
        <w:rPr>
          <w:b/>
          <w:bCs/>
          <w:sz w:val="36"/>
          <w:szCs w:val="36"/>
          <w:rtl/>
        </w:rPr>
        <w:lastRenderedPageBreak/>
        <w:t>خطة درس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الصف / المستوى : السابع   المبحث :تاريخ</w:t>
      </w:r>
      <w:r w:rsidRPr="008E5091">
        <w:rPr>
          <w:b/>
          <w:bCs/>
          <w:rtl/>
        </w:rPr>
        <w:tab/>
        <w:t xml:space="preserve">                            عنوان الوحدة : المظاهر الحضارية للدولة </w:t>
      </w:r>
      <w:proofErr w:type="spellStart"/>
      <w:r w:rsidRPr="008E5091">
        <w:rPr>
          <w:b/>
          <w:bCs/>
          <w:rtl/>
        </w:rPr>
        <w:t>الاموية</w:t>
      </w:r>
      <w:proofErr w:type="spellEnd"/>
      <w:r w:rsidRPr="008E5091">
        <w:rPr>
          <w:b/>
          <w:bCs/>
          <w:rtl/>
        </w:rPr>
        <w:t xml:space="preserve">                                            عنوان الدرس : العمارة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عدد الحصص : حصتان                   التاريخ : من :      /          /        إلى :           /          /                              التعلم القبلي : ورد الموضع مبحث الاجتماعيات للصف الثالث</w:t>
      </w:r>
    </w:p>
    <w:tbl>
      <w:tblPr>
        <w:tblpPr w:leftFromText="180" w:rightFromText="180" w:vertAnchor="text" w:horzAnchor="margin" w:tblpY="92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8E5091" w:rsidRPr="008E5091" w:rsidTr="00D441E0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E5091" w:rsidRPr="008E5091" w:rsidTr="00D441E0">
        <w:trPr>
          <w:trHeight w:val="52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E5091" w:rsidRPr="008E5091" w:rsidTr="00D441E0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(قبة الصخرة,الجامع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>, المسجد النبوي,...)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يعدد ابرز المساجد التي بنيت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اعيد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بنائها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اشهر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الخلفاء الذين اهتموا بالعمارة و البناء 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المدن التي بناها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سبب اهتمام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ببناء القصور 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يعدد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القصور التي بنيت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قائمة شطب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ربط الدرس السابق بالحالي 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       - ابرز المساجد التي بنيت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اعيد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بنائها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اشهر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الخلفاء الذين اهتموا بالعمارة و البناء 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المدن التي بناها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سبب اهتمام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ببناء القصور </w:t>
            </w:r>
          </w:p>
          <w:p w:rsidR="008E5091" w:rsidRPr="008E5091" w:rsidRDefault="008E5091" w:rsidP="00D441E0">
            <w:pPr>
              <w:pStyle w:val="normal"/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القصور التي بنيت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التكامل الرأسي  :</w:t>
      </w:r>
      <w:r w:rsidRPr="008E5091">
        <w:rPr>
          <w:b/>
          <w:bCs/>
          <w:rtl/>
        </w:rPr>
        <w:tab/>
        <w:t xml:space="preserve">          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</w:t>
      </w:r>
      <w:r w:rsidRPr="008E5091">
        <w:rPr>
          <w:b/>
          <w:bCs/>
          <w:rtl/>
        </w:rPr>
        <w:tab/>
        <w:t xml:space="preserve">التكامل الأفقي :  </w:t>
      </w:r>
    </w:p>
    <w:tbl>
      <w:tblPr>
        <w:tblpPr w:leftFromText="180" w:rightFromText="180" w:vertAnchor="text" w:horzAnchor="margin" w:tblpY="-61"/>
        <w:bidiVisual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9379"/>
      </w:tblGrid>
      <w:tr w:rsidR="008E5091" w:rsidRPr="008E5091" w:rsidTr="00D441E0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التأمل الذاتي :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أشعر بالرضا عن  :   </w:t>
            </w:r>
            <w:r w:rsidRPr="008E5091">
              <w:rPr>
                <w:b/>
                <w:bCs/>
              </w:rPr>
              <w:t xml:space="preserve">.......................................................................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 xml:space="preserve">...................................................................................................         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9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E509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E5091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E509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6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  <w:sz w:val="16"/>
          <w:szCs w:val="16"/>
        </w:rPr>
      </w:pP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8E5091">
        <w:rPr>
          <w:b/>
          <w:bCs/>
          <w:sz w:val="22"/>
          <w:szCs w:val="22"/>
        </w:rPr>
        <w:t xml:space="preserve">       .</w:t>
      </w:r>
      <w:r w:rsidRPr="008E5091">
        <w:rPr>
          <w:b/>
          <w:bCs/>
          <w:sz w:val="22"/>
          <w:szCs w:val="22"/>
          <w:rtl/>
        </w:rPr>
        <w:t xml:space="preserve">       إعداد المعلمين / المعلمات</w:t>
      </w:r>
      <w:r w:rsidRPr="008E5091">
        <w:rPr>
          <w:b/>
          <w:bCs/>
          <w:rtl/>
        </w:rPr>
        <w:t xml:space="preserve"> :                        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</w:rPr>
      </w:pPr>
      <w:r w:rsidRPr="008E5091">
        <w:rPr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</w:rPr>
      </w:pPr>
    </w:p>
    <w:p w:rsidR="008E5091" w:rsidRPr="008E5091" w:rsidRDefault="008E5091" w:rsidP="008E5091">
      <w:pPr>
        <w:pStyle w:val="normal"/>
        <w:rPr>
          <w:b/>
          <w:bCs/>
        </w:rPr>
      </w:pPr>
    </w:p>
    <w:p w:rsidR="008E5091" w:rsidRPr="008E5091" w:rsidRDefault="008E5091" w:rsidP="008E5091">
      <w:pPr>
        <w:pStyle w:val="normal"/>
        <w:rPr>
          <w:b/>
          <w:bCs/>
        </w:rPr>
      </w:pP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  <w:rtl/>
        </w:rPr>
      </w:pPr>
      <w:r w:rsidRPr="008E5091">
        <w:rPr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8E5091" w:rsidRPr="008E5091" w:rsidRDefault="008E5091" w:rsidP="008E5091">
      <w:pPr>
        <w:pStyle w:val="normal"/>
        <w:tabs>
          <w:tab w:val="right" w:pos="14000"/>
        </w:tabs>
        <w:jc w:val="center"/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  <w:rtl/>
        </w:rPr>
        <w:br w:type="page"/>
      </w:r>
      <w:r w:rsidRPr="008E5091">
        <w:rPr>
          <w:b/>
          <w:bCs/>
          <w:sz w:val="36"/>
          <w:szCs w:val="36"/>
          <w:rtl/>
        </w:rPr>
        <w:lastRenderedPageBreak/>
        <w:t>خطة درس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الصف / المستوى : السابع   المبحث :تاريخ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                           عنوان الوحدة : </w:t>
      </w:r>
      <w:proofErr w:type="spellStart"/>
      <w:r w:rsidRPr="008E5091">
        <w:rPr>
          <w:b/>
          <w:bCs/>
          <w:rtl/>
        </w:rPr>
        <w:t>الاردن</w:t>
      </w:r>
      <w:proofErr w:type="spellEnd"/>
      <w:r w:rsidRPr="008E5091">
        <w:rPr>
          <w:b/>
          <w:bCs/>
          <w:rtl/>
        </w:rPr>
        <w:t xml:space="preserve"> في العصر </w:t>
      </w:r>
      <w:proofErr w:type="spellStart"/>
      <w:r w:rsidRPr="008E5091">
        <w:rPr>
          <w:b/>
          <w:bCs/>
          <w:rtl/>
        </w:rPr>
        <w:t>الاموي</w:t>
      </w:r>
      <w:proofErr w:type="spellEnd"/>
      <w:r w:rsidRPr="008E5091">
        <w:rPr>
          <w:b/>
          <w:bCs/>
          <w:rtl/>
        </w:rPr>
        <w:t xml:space="preserve">   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     عنوان الدرس : </w:t>
      </w:r>
      <w:proofErr w:type="spellStart"/>
      <w:r w:rsidRPr="008E5091">
        <w:rPr>
          <w:b/>
          <w:bCs/>
          <w:rtl/>
        </w:rPr>
        <w:t>الاردن</w:t>
      </w:r>
      <w:proofErr w:type="spellEnd"/>
      <w:r w:rsidRPr="008E5091">
        <w:rPr>
          <w:b/>
          <w:bCs/>
          <w:rtl/>
        </w:rPr>
        <w:t xml:space="preserve"> في </w:t>
      </w:r>
      <w:proofErr w:type="spellStart"/>
      <w:r w:rsidRPr="008E5091">
        <w:rPr>
          <w:b/>
          <w:bCs/>
          <w:rtl/>
        </w:rPr>
        <w:t>اجناد</w:t>
      </w:r>
      <w:proofErr w:type="spellEnd"/>
      <w:r w:rsidRPr="008E5091">
        <w:rPr>
          <w:b/>
          <w:bCs/>
          <w:rtl/>
        </w:rPr>
        <w:t xml:space="preserve"> بلاد الشام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 xml:space="preserve">عدد الحصص : حصتان                   التاريخ :         من :      /          /           إلى :           /          /    التعلم القبلي : 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التكامل الرأسي  :</w:t>
      </w:r>
      <w:r w:rsidRPr="008E5091">
        <w:rPr>
          <w:b/>
          <w:bCs/>
          <w:rtl/>
        </w:rPr>
        <w:tab/>
        <w:t xml:space="preserve">ورد في الموضوع في الجغرافيا للصف السابع 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</w:t>
      </w:r>
      <w:r w:rsidRPr="008E5091">
        <w:rPr>
          <w:b/>
          <w:bCs/>
          <w:rtl/>
        </w:rPr>
        <w:tab/>
        <w:t xml:space="preserve">التكامل الأفقي :  </w:t>
      </w:r>
      <w:r w:rsidRPr="008E5091">
        <w:rPr>
          <w:b/>
          <w:bCs/>
          <w:sz w:val="36"/>
          <w:szCs w:val="36"/>
        </w:rPr>
        <w:t xml:space="preserve">                              </w:t>
      </w:r>
    </w:p>
    <w:tbl>
      <w:tblPr>
        <w:tblpPr w:leftFromText="180" w:rightFromText="180" w:vertAnchor="text" w:horzAnchor="margin" w:tblpY="161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8E5091" w:rsidRPr="008E5091" w:rsidTr="00D441E0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E5091" w:rsidRPr="008E5091" w:rsidTr="00D441E0">
        <w:trPr>
          <w:trHeight w:val="52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E5091" w:rsidRPr="008E5091" w:rsidTr="00D441E0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(الجند,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الكور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, جند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>,..)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يبن التقسيم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الاداري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في بلاد الشام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تقسيم بلاد الشام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وحدات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ادارية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يبين التقسيم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الاداري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للاردن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يعدد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الاجناد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(الوحدات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)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للاردن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يذكر كور التي ضمها جند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قائمة شطب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tabs>
                <w:tab w:val="left" w:pos="337"/>
                <w:tab w:val="center" w:pos="612"/>
              </w:tabs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التقسيم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الاداري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في بلاد الشام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تقسيم بلاد الشام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وحدات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ادارية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التقسيم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الاداري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للاردن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في العصر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الاموي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الاجناد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(الوحدات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)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للاردن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 كور التي ضمها جند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- </w:t>
            </w:r>
            <w:r w:rsidRPr="008E5091">
              <w:rPr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</w:p>
    <w:p w:rsidR="008E5091" w:rsidRPr="008E5091" w:rsidRDefault="008E5091" w:rsidP="008E5091">
      <w:pPr>
        <w:pStyle w:val="normal"/>
        <w:jc w:val="both"/>
        <w:rPr>
          <w:b/>
          <w:bCs/>
          <w:sz w:val="16"/>
          <w:szCs w:val="16"/>
        </w:rPr>
      </w:pPr>
    </w:p>
    <w:tbl>
      <w:tblPr>
        <w:tblpPr w:leftFromText="180" w:rightFromText="180" w:vertAnchor="page" w:horzAnchor="margin" w:tblpY="6676"/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8E5091" w:rsidRPr="008E5091" w:rsidTr="00D441E0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التأمل الذاتي :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أشعر بالرضا عن  :   </w:t>
            </w:r>
            <w:r w:rsidRPr="008E5091">
              <w:rPr>
                <w:b/>
                <w:bCs/>
              </w:rPr>
              <w:t xml:space="preserve">.......................................................................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 xml:space="preserve">...................................................................................................         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E509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E5091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E509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676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8E5091">
        <w:rPr>
          <w:b/>
          <w:bCs/>
          <w:sz w:val="22"/>
          <w:szCs w:val="22"/>
        </w:rPr>
        <w:t xml:space="preserve">       .</w:t>
      </w:r>
      <w:r w:rsidRPr="008E5091">
        <w:rPr>
          <w:b/>
          <w:bCs/>
          <w:sz w:val="22"/>
          <w:szCs w:val="22"/>
          <w:rtl/>
        </w:rPr>
        <w:t xml:space="preserve">       إعداد المعلمين / المعلمات</w:t>
      </w:r>
      <w:r w:rsidRPr="008E5091">
        <w:rPr>
          <w:b/>
          <w:bCs/>
          <w:rtl/>
        </w:rPr>
        <w:t xml:space="preserve"> :                        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</w:rPr>
      </w:pPr>
      <w:r w:rsidRPr="008E5091">
        <w:rPr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E5091" w:rsidRPr="008E5091" w:rsidRDefault="008E5091" w:rsidP="008E5091">
      <w:pPr>
        <w:pStyle w:val="normal"/>
        <w:rPr>
          <w:b/>
          <w:bCs/>
        </w:rPr>
      </w:pP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</w:rPr>
        <w:t xml:space="preserve">                                                                   </w:t>
      </w:r>
    </w:p>
    <w:p w:rsidR="008E5091" w:rsidRPr="008E5091" w:rsidRDefault="008E5091" w:rsidP="008E5091">
      <w:pPr>
        <w:pStyle w:val="normal"/>
        <w:tabs>
          <w:tab w:val="right" w:pos="14000"/>
        </w:tabs>
        <w:jc w:val="center"/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  <w:rtl/>
        </w:rPr>
        <w:br w:type="page"/>
      </w:r>
      <w:r w:rsidRPr="008E5091">
        <w:rPr>
          <w:b/>
          <w:bCs/>
          <w:sz w:val="36"/>
          <w:szCs w:val="36"/>
          <w:rtl/>
        </w:rPr>
        <w:lastRenderedPageBreak/>
        <w:t>خطة درس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الصف / المستوى : السابع   المبحث :تاريخ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                      عنوان الوحدة : </w:t>
      </w:r>
      <w:proofErr w:type="spellStart"/>
      <w:r w:rsidRPr="008E5091">
        <w:rPr>
          <w:b/>
          <w:bCs/>
          <w:rtl/>
        </w:rPr>
        <w:t>الاردن</w:t>
      </w:r>
      <w:proofErr w:type="spellEnd"/>
      <w:r w:rsidRPr="008E5091">
        <w:rPr>
          <w:b/>
          <w:bCs/>
          <w:rtl/>
        </w:rPr>
        <w:t xml:space="preserve"> في العصر </w:t>
      </w:r>
      <w:proofErr w:type="spellStart"/>
      <w:r w:rsidRPr="008E5091">
        <w:rPr>
          <w:b/>
          <w:bCs/>
          <w:rtl/>
        </w:rPr>
        <w:t>الاموي</w:t>
      </w:r>
      <w:proofErr w:type="spellEnd"/>
      <w:r w:rsidRPr="008E5091">
        <w:rPr>
          <w:b/>
          <w:bCs/>
          <w:rtl/>
        </w:rPr>
        <w:t xml:space="preserve">       عنوان الدرس : القبائل العربية في </w:t>
      </w:r>
      <w:proofErr w:type="spellStart"/>
      <w:r w:rsidRPr="008E5091">
        <w:rPr>
          <w:b/>
          <w:bCs/>
          <w:rtl/>
        </w:rPr>
        <w:t>الاردن</w:t>
      </w:r>
      <w:proofErr w:type="spellEnd"/>
      <w:r w:rsidRPr="008E5091">
        <w:rPr>
          <w:b/>
          <w:bCs/>
          <w:rtl/>
        </w:rPr>
        <w:t xml:space="preserve"> في صدر </w:t>
      </w:r>
      <w:proofErr w:type="spellStart"/>
      <w:r w:rsidRPr="008E5091">
        <w:rPr>
          <w:b/>
          <w:bCs/>
          <w:rtl/>
        </w:rPr>
        <w:t>الاسلام</w:t>
      </w:r>
      <w:proofErr w:type="spellEnd"/>
      <w:r w:rsidRPr="008E5091">
        <w:rPr>
          <w:b/>
          <w:bCs/>
          <w:rtl/>
        </w:rPr>
        <w:t xml:space="preserve"> و العصر </w:t>
      </w:r>
      <w:proofErr w:type="spellStart"/>
      <w:r w:rsidRPr="008E5091">
        <w:rPr>
          <w:b/>
          <w:bCs/>
          <w:rtl/>
        </w:rPr>
        <w:t>الاموي</w:t>
      </w:r>
      <w:proofErr w:type="spellEnd"/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 xml:space="preserve">عدد الحصص : حصتان                   التاريخ : من :      /          /        إلى :           /          /                     التعلم القبلي : 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التكامل الرأسي  :</w:t>
      </w:r>
      <w:r w:rsidRPr="008E5091">
        <w:rPr>
          <w:b/>
          <w:bCs/>
          <w:rtl/>
        </w:rPr>
        <w:tab/>
        <w:t xml:space="preserve">ورد في الموضوع في التاريخ للف السادس                                           </w:t>
      </w:r>
      <w:r w:rsidRPr="008E5091">
        <w:rPr>
          <w:b/>
          <w:bCs/>
          <w:rtl/>
        </w:rPr>
        <w:tab/>
        <w:t xml:space="preserve"> </w:t>
      </w:r>
      <w:r w:rsidRPr="008E5091">
        <w:rPr>
          <w:b/>
          <w:bCs/>
          <w:rtl/>
        </w:rPr>
        <w:tab/>
        <w:t xml:space="preserve">التكامل الأفقي :  </w:t>
      </w:r>
      <w:r w:rsidRPr="008E5091">
        <w:rPr>
          <w:b/>
          <w:bCs/>
          <w:sz w:val="36"/>
          <w:szCs w:val="36"/>
        </w:rPr>
        <w:t xml:space="preserve">                              </w:t>
      </w:r>
    </w:p>
    <w:tbl>
      <w:tblPr>
        <w:tblpPr w:leftFromText="180" w:rightFromText="180" w:vertAnchor="text" w:horzAnchor="margin" w:tblpY="56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8E5091" w:rsidRPr="008E5091" w:rsidTr="00D441E0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E5091" w:rsidRPr="008E5091" w:rsidTr="00D441E0">
        <w:trPr>
          <w:trHeight w:val="52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E5091" w:rsidRPr="008E5091" w:rsidTr="00D441E0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1"/>
              </w:numPr>
              <w:ind w:left="0"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كنانه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>, غسان ة بنو كلب ...)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1"/>
              </w:numPr>
              <w:ind w:left="0" w:hanging="2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القبائل التي سكنت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يوضح الديانات التي كانت تدين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القبائل التي سكنت بلاد الشام قبل الفتح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يبن مواقف القبائل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الربية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من الفتح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لبلاد الشام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يبين الدور السياسي للقبائل العربية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قائمة شطب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ربط الدرس السابق بالدرس الحالي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القبائل التي سكنت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الديانات التي كانت تدين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القبائل التي سكنت بلاد الشام قبل الفتح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مواقف القبائل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الربية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من الفتح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لبلاد الشام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الدور السياسي للقبائل العربية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</w:p>
    <w:tbl>
      <w:tblPr>
        <w:tblpPr w:leftFromText="180" w:rightFromText="180" w:vertAnchor="text" w:horzAnchor="margin" w:tblpY="29"/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8E5091" w:rsidRPr="008E5091" w:rsidTr="00D441E0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التأمل الذاتي :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أشعر بالرضا عن  :   </w:t>
            </w:r>
            <w:r w:rsidRPr="008E5091">
              <w:rPr>
                <w:b/>
                <w:bCs/>
              </w:rPr>
              <w:t xml:space="preserve">.......................................................................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 xml:space="preserve">...................................................................................................         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E509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E5091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E509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29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  <w:sz w:val="16"/>
          <w:szCs w:val="16"/>
        </w:rPr>
      </w:pP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8E5091">
        <w:rPr>
          <w:b/>
          <w:bCs/>
          <w:sz w:val="22"/>
          <w:szCs w:val="22"/>
        </w:rPr>
        <w:t xml:space="preserve">       .</w:t>
      </w:r>
      <w:r w:rsidRPr="008E5091">
        <w:rPr>
          <w:b/>
          <w:bCs/>
          <w:sz w:val="22"/>
          <w:szCs w:val="22"/>
          <w:rtl/>
        </w:rPr>
        <w:t xml:space="preserve">       إعداد المعلمين / المعلمات</w:t>
      </w:r>
      <w:r w:rsidRPr="008E5091">
        <w:rPr>
          <w:b/>
          <w:bCs/>
          <w:rtl/>
        </w:rPr>
        <w:t xml:space="preserve"> :                        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</w:rPr>
      </w:pPr>
      <w:r w:rsidRPr="008E5091">
        <w:rPr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E5091" w:rsidRPr="008E5091" w:rsidRDefault="008E5091" w:rsidP="008E5091">
      <w:pPr>
        <w:pStyle w:val="normal"/>
        <w:rPr>
          <w:b/>
          <w:bCs/>
        </w:rPr>
      </w:pP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</w:rPr>
        <w:t xml:space="preserve">                                                                    </w:t>
      </w:r>
    </w:p>
    <w:p w:rsidR="008E5091" w:rsidRPr="008E5091" w:rsidRDefault="008E5091" w:rsidP="008E5091">
      <w:pPr>
        <w:pStyle w:val="normal"/>
        <w:tabs>
          <w:tab w:val="right" w:pos="14000"/>
        </w:tabs>
        <w:jc w:val="center"/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  <w:rtl/>
        </w:rPr>
        <w:br w:type="page"/>
      </w:r>
      <w:r w:rsidRPr="008E5091">
        <w:rPr>
          <w:b/>
          <w:bCs/>
          <w:sz w:val="36"/>
          <w:szCs w:val="36"/>
          <w:rtl/>
        </w:rPr>
        <w:lastRenderedPageBreak/>
        <w:t>خطة درس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الصف / المستوى : السابع   المبحث :تاريخ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                      عنوان الوحدة : </w:t>
      </w:r>
      <w:proofErr w:type="spellStart"/>
      <w:r w:rsidRPr="008E5091">
        <w:rPr>
          <w:b/>
          <w:bCs/>
          <w:rtl/>
        </w:rPr>
        <w:t>الاردن</w:t>
      </w:r>
      <w:proofErr w:type="spellEnd"/>
      <w:r w:rsidRPr="008E5091">
        <w:rPr>
          <w:b/>
          <w:bCs/>
          <w:rtl/>
        </w:rPr>
        <w:t xml:space="preserve"> في العصر </w:t>
      </w:r>
      <w:proofErr w:type="spellStart"/>
      <w:r w:rsidRPr="008E5091">
        <w:rPr>
          <w:b/>
          <w:bCs/>
          <w:rtl/>
        </w:rPr>
        <w:t>الاموي</w:t>
      </w:r>
      <w:proofErr w:type="spellEnd"/>
      <w:r w:rsidRPr="008E5091">
        <w:rPr>
          <w:b/>
          <w:bCs/>
          <w:rtl/>
        </w:rPr>
        <w:t xml:space="preserve">       عنوان الدرس : منازل الحج الشامي في </w:t>
      </w:r>
      <w:proofErr w:type="spellStart"/>
      <w:r w:rsidRPr="008E5091">
        <w:rPr>
          <w:b/>
          <w:bCs/>
          <w:rtl/>
        </w:rPr>
        <w:t>الاردن</w:t>
      </w:r>
      <w:proofErr w:type="spellEnd"/>
      <w:r w:rsidRPr="008E5091">
        <w:rPr>
          <w:b/>
          <w:bCs/>
          <w:rtl/>
        </w:rPr>
        <w:t xml:space="preserve"> في العصر </w:t>
      </w:r>
      <w:proofErr w:type="spellStart"/>
      <w:r w:rsidRPr="008E5091">
        <w:rPr>
          <w:b/>
          <w:bCs/>
          <w:rtl/>
        </w:rPr>
        <w:t>الاموي</w:t>
      </w:r>
      <w:proofErr w:type="spellEnd"/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 xml:space="preserve">عدد الحصص : حصتان                   التاريخ : من :      /          /        إلى :           /          /                     التعلم القبلي : </w:t>
      </w:r>
    </w:p>
    <w:tbl>
      <w:tblPr>
        <w:tblpPr w:leftFromText="180" w:rightFromText="180" w:vertAnchor="text" w:horzAnchor="margin" w:tblpY="428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8E5091" w:rsidRPr="008E5091" w:rsidTr="00D441E0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E5091" w:rsidRPr="008E5091" w:rsidTr="00D441E0">
        <w:trPr>
          <w:trHeight w:val="52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E5091" w:rsidRPr="008E5091" w:rsidTr="00D441E0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(قافلة الحج الشامي,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امير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القافلة , الخان,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سرغ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المدورة,..)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يفسر سبب الاهتمام الذي حظي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طريق الحج (دمشق-الديار المقدسة)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يبين الجهة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المسؤولة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عن تسيير قوافل الحج قديما و حديثا.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يبن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منازل الحج الشامي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يفسر سبب بناء الاستراحات و القصور على طريق الحج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مظاهر اهتمام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بطريق الحج الشامي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قائمة شطب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 الاهتمام الذي حظي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طريق الحج (دمشق-الديار المقدسة)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 الجهة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المسؤولة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عن تسيير قوافل الحج قديما و حديثا.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منازل الحج الشامي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-  سبب بناء الاستراحات و القصور على طريق الحج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مظاهر اهتمام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بطريق الحج الشامي</w:t>
            </w: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التكامل الرأسي  :</w:t>
      </w:r>
      <w:r w:rsidRPr="008E5091">
        <w:rPr>
          <w:b/>
          <w:bCs/>
          <w:rtl/>
        </w:rPr>
        <w:tab/>
        <w:t xml:space="preserve">ورد في الموضوع في التاريخ للف السادس                                           </w:t>
      </w:r>
      <w:r w:rsidRPr="008E5091">
        <w:rPr>
          <w:b/>
          <w:bCs/>
          <w:rtl/>
        </w:rPr>
        <w:tab/>
        <w:t xml:space="preserve"> </w:t>
      </w:r>
      <w:r w:rsidRPr="008E5091">
        <w:rPr>
          <w:b/>
          <w:bCs/>
          <w:rtl/>
        </w:rPr>
        <w:tab/>
        <w:t xml:space="preserve">التكامل الأفقي :  </w:t>
      </w:r>
      <w:r w:rsidRPr="008E5091">
        <w:rPr>
          <w:b/>
          <w:bCs/>
          <w:sz w:val="36"/>
          <w:szCs w:val="36"/>
        </w:rPr>
        <w:t xml:space="preserve">                              </w:t>
      </w:r>
    </w:p>
    <w:p w:rsidR="008E5091" w:rsidRPr="008E5091" w:rsidRDefault="008E5091" w:rsidP="008E5091">
      <w:pPr>
        <w:pStyle w:val="normal"/>
        <w:jc w:val="both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32"/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8E5091" w:rsidRPr="008E5091" w:rsidTr="00D441E0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التأمل الذاتي :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أشعر بالرضا عن  :   </w:t>
            </w:r>
            <w:r w:rsidRPr="008E5091">
              <w:rPr>
                <w:b/>
                <w:bCs/>
              </w:rPr>
              <w:t xml:space="preserve">.......................................................................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 xml:space="preserve">...................................................................................................         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E509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E5091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E509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text" w:hAnchor="margin" w:y="-32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</w:p>
        </w:tc>
      </w:tr>
    </w:tbl>
    <w:p w:rsidR="008E5091" w:rsidRPr="008E5091" w:rsidRDefault="008E5091" w:rsidP="008E5091">
      <w:pPr>
        <w:pStyle w:val="normal"/>
        <w:jc w:val="both"/>
        <w:rPr>
          <w:rFonts w:hint="cs"/>
          <w:b/>
          <w:bCs/>
          <w:sz w:val="22"/>
          <w:szCs w:val="22"/>
          <w:rtl/>
        </w:rPr>
      </w:pPr>
    </w:p>
    <w:p w:rsidR="008E5091" w:rsidRPr="008E5091" w:rsidRDefault="008E5091" w:rsidP="008E5091">
      <w:pPr>
        <w:pStyle w:val="normal"/>
        <w:jc w:val="both"/>
        <w:rPr>
          <w:rFonts w:hint="cs"/>
          <w:b/>
          <w:bCs/>
          <w:sz w:val="22"/>
          <w:szCs w:val="22"/>
          <w:rtl/>
        </w:rPr>
      </w:pP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8E5091">
        <w:rPr>
          <w:b/>
          <w:bCs/>
          <w:sz w:val="22"/>
          <w:szCs w:val="22"/>
        </w:rPr>
        <w:t xml:space="preserve">       .</w:t>
      </w:r>
      <w:r w:rsidRPr="008E5091">
        <w:rPr>
          <w:b/>
          <w:bCs/>
          <w:sz w:val="22"/>
          <w:szCs w:val="22"/>
          <w:rtl/>
        </w:rPr>
        <w:t xml:space="preserve">       إعداد المعلمين / المعلمات</w:t>
      </w:r>
      <w:r w:rsidRPr="008E5091">
        <w:rPr>
          <w:b/>
          <w:bCs/>
          <w:rtl/>
        </w:rPr>
        <w:t xml:space="preserve"> :                        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</w:rPr>
      </w:pPr>
      <w:r w:rsidRPr="008E5091">
        <w:rPr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</w:rPr>
      </w:pPr>
    </w:p>
    <w:p w:rsidR="008E5091" w:rsidRPr="008E5091" w:rsidRDefault="008E5091" w:rsidP="008E5091">
      <w:pPr>
        <w:pStyle w:val="normal"/>
        <w:tabs>
          <w:tab w:val="right" w:pos="14000"/>
        </w:tabs>
        <w:rPr>
          <w:b/>
          <w:bCs/>
          <w:sz w:val="36"/>
          <w:szCs w:val="36"/>
        </w:rPr>
      </w:pPr>
    </w:p>
    <w:p w:rsidR="008E5091" w:rsidRPr="008E5091" w:rsidRDefault="008E5091" w:rsidP="008E5091">
      <w:pPr>
        <w:pStyle w:val="normal"/>
        <w:tabs>
          <w:tab w:val="right" w:pos="14000"/>
        </w:tabs>
        <w:jc w:val="center"/>
        <w:rPr>
          <w:b/>
          <w:bCs/>
          <w:sz w:val="36"/>
          <w:szCs w:val="36"/>
        </w:rPr>
      </w:pPr>
      <w:r w:rsidRPr="008E5091">
        <w:rPr>
          <w:b/>
          <w:bCs/>
          <w:sz w:val="36"/>
          <w:szCs w:val="36"/>
          <w:rtl/>
        </w:rPr>
        <w:br w:type="page"/>
      </w:r>
      <w:r w:rsidRPr="008E5091">
        <w:rPr>
          <w:b/>
          <w:bCs/>
          <w:sz w:val="36"/>
          <w:szCs w:val="36"/>
          <w:rtl/>
        </w:rPr>
        <w:lastRenderedPageBreak/>
        <w:t>خطة درس</w:t>
      </w:r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الصف / المستوى : السابع   المبحث :تاريخ</w:t>
      </w:r>
      <w:r w:rsidRPr="008E5091">
        <w:rPr>
          <w:b/>
          <w:bCs/>
          <w:rtl/>
        </w:rPr>
        <w:tab/>
      </w:r>
      <w:r w:rsidRPr="008E5091">
        <w:rPr>
          <w:b/>
          <w:bCs/>
          <w:rtl/>
        </w:rPr>
        <w:tab/>
        <w:t xml:space="preserve">                       عنوان الوحدة : </w:t>
      </w:r>
      <w:proofErr w:type="spellStart"/>
      <w:r w:rsidRPr="008E5091">
        <w:rPr>
          <w:b/>
          <w:bCs/>
          <w:rtl/>
        </w:rPr>
        <w:t>الاردن</w:t>
      </w:r>
      <w:proofErr w:type="spellEnd"/>
      <w:r w:rsidRPr="008E5091">
        <w:rPr>
          <w:b/>
          <w:bCs/>
          <w:rtl/>
        </w:rPr>
        <w:t xml:space="preserve"> في العصر </w:t>
      </w:r>
      <w:proofErr w:type="spellStart"/>
      <w:r w:rsidRPr="008E5091">
        <w:rPr>
          <w:b/>
          <w:bCs/>
          <w:rtl/>
        </w:rPr>
        <w:t>الاموي</w:t>
      </w:r>
      <w:proofErr w:type="spellEnd"/>
      <w:r w:rsidRPr="008E5091">
        <w:rPr>
          <w:b/>
          <w:bCs/>
          <w:rtl/>
        </w:rPr>
        <w:t xml:space="preserve">       عنوان الدرس : القصور </w:t>
      </w:r>
      <w:proofErr w:type="spellStart"/>
      <w:r w:rsidRPr="008E5091">
        <w:rPr>
          <w:b/>
          <w:bCs/>
          <w:rtl/>
        </w:rPr>
        <w:t>الاموية</w:t>
      </w:r>
      <w:proofErr w:type="spellEnd"/>
      <w:r w:rsidRPr="008E5091">
        <w:rPr>
          <w:b/>
          <w:bCs/>
          <w:rtl/>
        </w:rPr>
        <w:t xml:space="preserve"> في </w:t>
      </w:r>
      <w:proofErr w:type="spellStart"/>
      <w:r w:rsidRPr="008E5091">
        <w:rPr>
          <w:b/>
          <w:bCs/>
          <w:rtl/>
        </w:rPr>
        <w:t>الاردن</w:t>
      </w:r>
      <w:proofErr w:type="spellEnd"/>
    </w:p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 xml:space="preserve">عدد الحصص : حصتان                   التاريخ : من :      /          /        إلى :           /          /                     التعلم القبلي : </w:t>
      </w:r>
    </w:p>
    <w:tbl>
      <w:tblPr>
        <w:tblpPr w:leftFromText="180" w:rightFromText="180" w:vertAnchor="text" w:horzAnchor="margin" w:tblpY="413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8E5091" w:rsidRPr="008E5091" w:rsidTr="00D441E0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E5091" w:rsidRPr="008E5091" w:rsidTr="00D441E0">
        <w:trPr>
          <w:trHeight w:val="52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E5091" w:rsidRPr="008E5091" w:rsidTr="00D441E0">
        <w:trPr>
          <w:trHeight w:val="31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2"/>
              </w:numPr>
              <w:ind w:left="0"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(قصر عمره,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الحرانه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>, المشتى)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2"/>
              </w:numPr>
              <w:ind w:left="0" w:hanging="2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يفسر سبب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اهمام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ببناء القصور الصحراوية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8E5091" w:rsidRPr="008E5091" w:rsidRDefault="008E5091" w:rsidP="00D441E0">
            <w:pPr>
              <w:pStyle w:val="normal"/>
              <w:numPr>
                <w:ilvl w:val="0"/>
                <w:numId w:val="2"/>
              </w:numPr>
              <w:ind w:left="0" w:hanging="2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موقع القصور الصحراوية 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2"/>
              </w:numPr>
              <w:ind w:left="0" w:hanging="2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يفسر سبب تزيين جدران القصور بالنقوش التي تصور الحيوانات ك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الاسود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و النمور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2"/>
              </w:numPr>
              <w:ind w:left="0" w:hanging="2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يعدد القصور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الصحوارية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مع ذكر مواقعها  و الخليفة الذي بنيت في عهده القصور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  <w:p w:rsidR="008E5091" w:rsidRPr="008E5091" w:rsidRDefault="008E5091" w:rsidP="00D441E0">
            <w:pPr>
              <w:pStyle w:val="normal"/>
              <w:ind w:hanging="2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>قائمة شطب</w:t>
            </w: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rPr>
                <w:b/>
                <w:bCs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اهمام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ببناء القصور الصحراوية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rPr>
                <w:b/>
                <w:bCs/>
              </w:rPr>
            </w:pP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موقع القصور الصحراوية 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سبب تزيين جدران القصور بالنقوش التي تصور الحيوانات ك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الاسود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و النمور .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rPr>
                <w:b/>
                <w:bCs/>
              </w:rPr>
            </w:pPr>
            <w:r w:rsidRPr="008E5091">
              <w:rPr>
                <w:b/>
                <w:bCs/>
                <w:sz w:val="22"/>
                <w:szCs w:val="22"/>
                <w:rtl/>
              </w:rPr>
              <w:t xml:space="preserve">القصور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الصحوارية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مع ذكر مواقعها  و الخليفة الذي بنيت في عهده القصور في </w:t>
            </w:r>
            <w:proofErr w:type="spellStart"/>
            <w:r w:rsidRPr="008E5091">
              <w:rPr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E5091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numPr>
                <w:ilvl w:val="0"/>
                <w:numId w:val="3"/>
              </w:numPr>
              <w:ind w:left="0"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8E5091">
              <w:rPr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8E5091">
              <w:rPr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 xml:space="preserve">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15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E5091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rtl/>
        </w:rPr>
        <w:t>التكامل الرأسي  :</w:t>
      </w:r>
      <w:r w:rsidRPr="008E5091">
        <w:rPr>
          <w:b/>
          <w:bCs/>
          <w:rtl/>
        </w:rPr>
        <w:tab/>
        <w:t xml:space="preserve">ورد في الموضوع في التاريخ للف السادس                                           </w:t>
      </w:r>
      <w:r w:rsidRPr="008E5091">
        <w:rPr>
          <w:b/>
          <w:bCs/>
          <w:rtl/>
        </w:rPr>
        <w:tab/>
        <w:t xml:space="preserve"> </w:t>
      </w:r>
      <w:r w:rsidRPr="008E5091">
        <w:rPr>
          <w:b/>
          <w:bCs/>
          <w:rtl/>
        </w:rPr>
        <w:tab/>
        <w:t xml:space="preserve">التكامل الأفقي :  </w:t>
      </w:r>
      <w:r w:rsidRPr="008E5091">
        <w:rPr>
          <w:b/>
          <w:bCs/>
          <w:sz w:val="36"/>
          <w:szCs w:val="36"/>
        </w:rPr>
        <w:t xml:space="preserve">                              </w:t>
      </w:r>
    </w:p>
    <w:p w:rsidR="008E5091" w:rsidRPr="008E5091" w:rsidRDefault="008E5091" w:rsidP="008E5091">
      <w:pPr>
        <w:pStyle w:val="normal"/>
        <w:jc w:val="both"/>
        <w:rPr>
          <w:b/>
          <w:bCs/>
          <w:sz w:val="16"/>
          <w:szCs w:val="16"/>
        </w:rPr>
      </w:pPr>
    </w:p>
    <w:tbl>
      <w:tblPr>
        <w:tblpPr w:leftFromText="180" w:rightFromText="180" w:vertAnchor="page" w:horzAnchor="margin" w:tblpY="6031"/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8E5091" w:rsidRPr="008E5091" w:rsidTr="00D441E0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التأمل الذاتي :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أشعر بالرضا عن  :   </w:t>
            </w:r>
            <w:r w:rsidRPr="008E5091">
              <w:rPr>
                <w:b/>
                <w:bCs/>
              </w:rPr>
              <w:t xml:space="preserve">.......................................................................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 xml:space="preserve">...................................................................................................          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  <w:r w:rsidRPr="008E509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center"/>
                    <w:rPr>
                      <w:b/>
                      <w:bCs/>
                    </w:rPr>
                  </w:pPr>
                  <w:proofErr w:type="spellStart"/>
                  <w:r w:rsidRPr="008E5091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8E5091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center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E5091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E5091" w:rsidRPr="008E5091" w:rsidTr="00D441E0">
              <w:trPr>
                <w:jc w:val="right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  <w:r w:rsidRPr="008E5091">
                    <w:rPr>
                      <w:b/>
                      <w:bCs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5091" w:rsidRPr="008E5091" w:rsidRDefault="008E5091" w:rsidP="00D441E0">
                  <w:pPr>
                    <w:pStyle w:val="normal"/>
                    <w:framePr w:hSpace="180" w:wrap="around" w:vAnchor="page" w:hAnchor="margin" w:y="6031"/>
                    <w:ind w:hanging="2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8E5091" w:rsidRPr="008E5091" w:rsidRDefault="008E5091" w:rsidP="00D441E0">
            <w:pPr>
              <w:pStyle w:val="normal"/>
              <w:ind w:hanging="2"/>
              <w:jc w:val="both"/>
              <w:rPr>
                <w:b/>
                <w:bCs/>
              </w:rPr>
            </w:pPr>
          </w:p>
        </w:tc>
      </w:tr>
    </w:tbl>
    <w:p w:rsidR="008E5091" w:rsidRPr="008E5091" w:rsidRDefault="008E5091" w:rsidP="008E5091">
      <w:pPr>
        <w:pStyle w:val="normal"/>
        <w:jc w:val="both"/>
        <w:rPr>
          <w:b/>
          <w:bCs/>
        </w:rPr>
      </w:pPr>
      <w:r w:rsidRPr="008E5091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8E5091">
        <w:rPr>
          <w:b/>
          <w:bCs/>
          <w:sz w:val="22"/>
          <w:szCs w:val="22"/>
        </w:rPr>
        <w:t xml:space="preserve">       .</w:t>
      </w:r>
      <w:r w:rsidRPr="008E5091">
        <w:rPr>
          <w:b/>
          <w:bCs/>
          <w:sz w:val="22"/>
          <w:szCs w:val="22"/>
          <w:rtl/>
        </w:rPr>
        <w:t xml:space="preserve">       إعداد المعلمين / المعلمات</w:t>
      </w:r>
      <w:r w:rsidRPr="008E5091">
        <w:rPr>
          <w:b/>
          <w:bCs/>
          <w:rtl/>
        </w:rPr>
        <w:t xml:space="preserve"> :                         </w:t>
      </w:r>
    </w:p>
    <w:p w:rsidR="008E5091" w:rsidRPr="008E5091" w:rsidRDefault="008E5091" w:rsidP="008E5091">
      <w:pPr>
        <w:pStyle w:val="normal"/>
        <w:rPr>
          <w:b/>
          <w:bCs/>
          <w:sz w:val="28"/>
          <w:szCs w:val="28"/>
        </w:rPr>
      </w:pPr>
      <w:r w:rsidRPr="008E5091">
        <w:rPr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E5091" w:rsidRPr="008E5091" w:rsidRDefault="008E5091" w:rsidP="008E5091">
      <w:pPr>
        <w:pStyle w:val="normal"/>
        <w:rPr>
          <w:b/>
          <w:bCs/>
        </w:rPr>
      </w:pPr>
    </w:p>
    <w:p w:rsidR="00EF59BD" w:rsidRPr="008E5091" w:rsidRDefault="00EF59BD" w:rsidP="008E5091">
      <w:pPr>
        <w:ind w:left="0" w:hanging="2"/>
        <w:rPr>
          <w:b/>
          <w:bCs/>
        </w:rPr>
      </w:pPr>
    </w:p>
    <w:sectPr w:rsidR="00EF59BD" w:rsidRPr="008E5091" w:rsidSect="00114FA8">
      <w:type w:val="continuous"/>
      <w:pgSz w:w="16838" w:h="11906"/>
      <w:pgMar w:top="426" w:right="720" w:bottom="284" w:left="720" w:header="709" w:footer="709" w:gutter="0"/>
      <w:pgNumType w:start="1"/>
      <w:cols w:space="720"/>
      <w:bidi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889"/>
    <w:multiLevelType w:val="multilevel"/>
    <w:tmpl w:val="0EBEDEA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358015A"/>
    <w:multiLevelType w:val="multilevel"/>
    <w:tmpl w:val="FB406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37E6ACE"/>
    <w:multiLevelType w:val="multilevel"/>
    <w:tmpl w:val="3C6A1D1C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8E5091"/>
    <w:rsid w:val="00841411"/>
    <w:rsid w:val="008E5091"/>
    <w:rsid w:val="00EF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autoRedefine/>
    <w:hidden/>
    <w:qFormat/>
    <w:rsid w:val="008E5091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1">
    <w:name w:val="heading 1"/>
    <w:basedOn w:val="normal"/>
    <w:next w:val="normal"/>
    <w:link w:val="1Char"/>
    <w:rsid w:val="008E50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Char"/>
    <w:rsid w:val="008E50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Char"/>
    <w:rsid w:val="008E50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Char"/>
    <w:rsid w:val="008E509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link w:val="5Char"/>
    <w:rsid w:val="008E50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link w:val="6Char"/>
    <w:rsid w:val="008E50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E509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Char">
    <w:name w:val="عنوان 2 Char"/>
    <w:basedOn w:val="a0"/>
    <w:link w:val="2"/>
    <w:rsid w:val="008E5091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Char">
    <w:name w:val="عنوان 3 Char"/>
    <w:basedOn w:val="a0"/>
    <w:link w:val="3"/>
    <w:rsid w:val="008E509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Char">
    <w:name w:val="عنوان 4 Char"/>
    <w:basedOn w:val="a0"/>
    <w:link w:val="4"/>
    <w:rsid w:val="008E509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Char">
    <w:name w:val="عنوان 5 Char"/>
    <w:basedOn w:val="a0"/>
    <w:link w:val="5"/>
    <w:rsid w:val="008E5091"/>
    <w:rPr>
      <w:rFonts w:ascii="Times New Roman" w:eastAsia="Times New Roman" w:hAnsi="Times New Roman" w:cs="Times New Roman"/>
      <w:b/>
    </w:rPr>
  </w:style>
  <w:style w:type="character" w:customStyle="1" w:styleId="6Char">
    <w:name w:val="عنوان 6 Char"/>
    <w:basedOn w:val="a0"/>
    <w:link w:val="6"/>
    <w:rsid w:val="008E5091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">
    <w:name w:val="normal"/>
    <w:rsid w:val="008E50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8E50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Char"/>
    <w:rsid w:val="008E50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8E5091"/>
    <w:rPr>
      <w:rFonts w:ascii="Times New Roman" w:eastAsia="Times New Roman" w:hAnsi="Times New Roman" w:cs="Times New Roman"/>
      <w:b/>
      <w:sz w:val="72"/>
      <w:szCs w:val="72"/>
    </w:rPr>
  </w:style>
  <w:style w:type="table" w:styleId="a4">
    <w:name w:val="Table Grid"/>
    <w:basedOn w:val="TableNormal"/>
    <w:autoRedefine/>
    <w:hidden/>
    <w:qFormat/>
    <w:rsid w:val="008E5091"/>
    <w:pPr>
      <w:suppressAutoHyphens/>
      <w:spacing w:line="1" w:lineRule="atLeast"/>
      <w:ind w:leftChars="-1" w:hangingChars="1" w:hanging="1"/>
      <w:jc w:val="right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Char0"/>
    <w:autoRedefine/>
    <w:hidden/>
    <w:qFormat/>
    <w:rsid w:val="008E5091"/>
    <w:rPr>
      <w:sz w:val="28"/>
      <w:szCs w:val="28"/>
      <w:lang w:eastAsia="ko-KR" w:bidi="ar-JO"/>
    </w:rPr>
  </w:style>
  <w:style w:type="character" w:customStyle="1" w:styleId="2Char0">
    <w:name w:val="نص أساسي 2 Char"/>
    <w:basedOn w:val="a0"/>
    <w:link w:val="20"/>
    <w:rsid w:val="008E5091"/>
    <w:rPr>
      <w:rFonts w:ascii="Times New Roman" w:eastAsia="Times New Roman" w:hAnsi="Times New Roman" w:cs="Times New Roman"/>
      <w:position w:val="-1"/>
      <w:sz w:val="28"/>
      <w:szCs w:val="28"/>
      <w:lang w:eastAsia="ko-KR" w:bidi="ar-JO"/>
    </w:rPr>
  </w:style>
  <w:style w:type="paragraph" w:customStyle="1" w:styleId="Header">
    <w:name w:val="Header"/>
    <w:basedOn w:val="a"/>
    <w:autoRedefine/>
    <w:hidden/>
    <w:qFormat/>
    <w:rsid w:val="008E5091"/>
    <w:pPr>
      <w:tabs>
        <w:tab w:val="center" w:pos="4680"/>
        <w:tab w:val="right" w:pos="9360"/>
      </w:tabs>
    </w:pPr>
  </w:style>
  <w:style w:type="character" w:customStyle="1" w:styleId="HeaderChar">
    <w:name w:val="Header Char"/>
    <w:autoRedefine/>
    <w:hidden/>
    <w:qFormat/>
    <w:rsid w:val="008E509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Footer">
    <w:name w:val="Footer"/>
    <w:basedOn w:val="a"/>
    <w:autoRedefine/>
    <w:hidden/>
    <w:qFormat/>
    <w:rsid w:val="008E5091"/>
    <w:pPr>
      <w:tabs>
        <w:tab w:val="center" w:pos="4680"/>
        <w:tab w:val="right" w:pos="9360"/>
      </w:tabs>
    </w:pPr>
  </w:style>
  <w:style w:type="character" w:customStyle="1" w:styleId="FooterChar">
    <w:name w:val="Footer Char"/>
    <w:autoRedefine/>
    <w:hidden/>
    <w:qFormat/>
    <w:rsid w:val="008E509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5">
    <w:name w:val="Subtitle"/>
    <w:basedOn w:val="a"/>
    <w:next w:val="a"/>
    <w:link w:val="Char0"/>
    <w:rsid w:val="008E50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5"/>
    <w:rsid w:val="008E5091"/>
    <w:rPr>
      <w:rFonts w:ascii="Georgia" w:eastAsia="Georgia" w:hAnsi="Georgia" w:cs="Georgia"/>
      <w:i/>
      <w:color w:val="666666"/>
      <w:position w:val="-1"/>
      <w:sz w:val="48"/>
      <w:szCs w:val="48"/>
      <w:lang w:eastAsia="ar-SA"/>
    </w:rPr>
  </w:style>
  <w:style w:type="character" w:styleId="Hyperlink">
    <w:name w:val="Hyperlink"/>
    <w:basedOn w:val="a0"/>
    <w:rsid w:val="008E509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E50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E5091"/>
    <w:rPr>
      <w:rFonts w:ascii="Tahoma" w:eastAsia="Times New Roman" w:hAnsi="Tahoma" w:cs="Tahoma"/>
      <w:position w:val="-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3179</Words>
  <Characters>18121</Characters>
  <Application>Microsoft Office Word</Application>
  <DocSecurity>0</DocSecurity>
  <Lines>151</Lines>
  <Paragraphs>42</Paragraphs>
  <ScaleCrop>false</ScaleCrop>
  <Company/>
  <LinksUpToDate>false</LinksUpToDate>
  <CharactersWithSpaces>21258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2022-02-21T21:07:00Z</dcterms:created>
  <dcterms:modified xsi:type="dcterms:W3CDTF">2022-02-21T21:08:00Z</dcterms:modified>
</cp:coreProperties>
</file>