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B6" w:rsidRPr="00C675B6" w:rsidRDefault="00C675B6" w:rsidP="00C675B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C675B6">
        <w:rPr>
          <w:rFonts w:hint="cs"/>
          <w:b/>
          <w:bCs/>
          <w:sz w:val="32"/>
          <w:szCs w:val="32"/>
          <w:rtl/>
          <w:lang w:bidi="ar-EG"/>
        </w:rPr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:الثامن                </w:t>
      </w:r>
      <w:r>
        <w:rPr>
          <w:rFonts w:hint="cs"/>
          <w:b/>
          <w:bCs/>
          <w:rtl/>
          <w:lang w:bidi="ar-EG"/>
        </w:rPr>
        <w:t xml:space="preserve">        </w:t>
      </w:r>
      <w:r w:rsidRPr="00C675B6">
        <w:rPr>
          <w:rFonts w:hint="cs"/>
          <w:b/>
          <w:bCs/>
          <w:rtl/>
          <w:lang w:bidi="ar-EG"/>
        </w:rPr>
        <w:t xml:space="preserve">      المبحث : التربية الإسلامية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عنوان الوحدة  : القرآن الكريم                  عنوان الدرس : سورة الإسراء ( 5 )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عدد الحصص :                                           التاريخ :         /           /   2022                            إلى    :         /           /   2022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التعلم القبلي :</w:t>
      </w:r>
    </w:p>
    <w:p w:rsidR="00C675B6" w:rsidRPr="00C675B6" w:rsidRDefault="00C675B6" w:rsidP="00C675B6">
      <w:pPr>
        <w:jc w:val="center"/>
        <w:rPr>
          <w:rFonts w:hint="cs"/>
          <w:b/>
          <w:bCs/>
          <w:sz w:val="20"/>
          <w:szCs w:val="20"/>
          <w:rtl/>
        </w:rPr>
      </w:pPr>
      <w:r w:rsidRPr="00C675B6">
        <w:rPr>
          <w:rFonts w:hint="cs"/>
          <w:b/>
          <w:bCs/>
          <w:rtl/>
          <w:lang w:bidi="ar-EG"/>
        </w:rPr>
        <w:t>التكامل الرأسي :                                                                                                     التكامل الأفقي :</w:t>
      </w:r>
    </w:p>
    <w:p w:rsidR="00C675B6" w:rsidRPr="00C675B6" w:rsidRDefault="00C675B6" w:rsidP="00C675B6">
      <w:pPr>
        <w:rPr>
          <w:rFonts w:hint="cs"/>
          <w:b/>
          <w:bCs/>
          <w:rtl/>
        </w:rPr>
      </w:pP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يتلو الآيات (18/22)  من سورة الإسراء مراعياً أحكام التلاوة والتجويد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يحفظ الآيات (18/22)  من سورة الإسراء غيباً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يبين معاني المفردات والتراكيب الغريبة في الآيات (22/ 28)من سورة الإسراء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الآيات (18/22)   من سورة الإسراء شرحاً وافياً 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يوضح مسؤولية الإنسان عن عمله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أساس قبول العمال عند الله تعالى 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يستخرج مظاهر بر الوالدين كما جاء في (18/22) يستنتج ما ترشد إليه الآيات </w:t>
            </w:r>
            <w:r w:rsidRPr="00C675B6">
              <w:rPr>
                <w:b/>
                <w:bCs/>
                <w:sz w:val="20"/>
                <w:szCs w:val="20"/>
                <w:rtl/>
              </w:rPr>
              <w:t xml:space="preserve">(18/22) </w:t>
            </w: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سورة الإسراء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يعتز بالقرآن الكريم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تفسير 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يتلوالمعلم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الآيات ثم يكلف الطلاب تلاوتها بشكل سليم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ind w:left="360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C675B6">
        <w:rPr>
          <w:rFonts w:hint="cs"/>
          <w:b/>
          <w:bCs/>
          <w:sz w:val="32"/>
          <w:szCs w:val="32"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:الثامن                      المبحث : التربية الإسلامية                                         عنوان الوحدة  : الحديث الشريف                  عنوان الدرس : محبة الله تعالى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563"/>
        <w:gridCol w:w="1317"/>
        <w:gridCol w:w="1284"/>
        <w:gridCol w:w="1173"/>
        <w:gridCol w:w="1193"/>
        <w:gridCol w:w="4268"/>
        <w:gridCol w:w="122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78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25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يقرأ الحديث الشريف قراءة صحيحة.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يعرّف براوي الحديث الشريف.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يبيّن معاني المفردات والتراكيب الواردة في الحديث الشريف.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يتعرف المفاهيم والمصطلحات الواردة في الدرس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يشرح الحديث الشريف شرحا وافيا.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يستنتج ما يرشد إليه الحديث الشريف.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يقدر دور الصحابة رضي الله عنهم في الحفاظ على السنة النبوية الشريفة.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يحرص على العمل الصالح الذي ينفع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نفسه ومجتمعه.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يحفظ الحديث الشريف غيبا.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صحيح مسم مع شرح النووي  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78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يقرأ المعلم الحديث الشريف قراءة نموذجية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يكلف المعلم الطلاب بقراءة الحديث قراءة نموذجية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يطلب المعلم من الطلاب شرح جزء من  الحديث الشريف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يدير المعلم حواراً بين الطلبة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يلخص المعلم ما تم التوصل إليه على السبورة  </w:t>
            </w:r>
          </w:p>
        </w:tc>
        <w:tc>
          <w:tcPr>
            <w:tcW w:w="12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78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25" w:type="dxa"/>
            <w:vAlign w:val="center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Default="00C675B6" w:rsidP="00C675B6">
      <w:pPr>
        <w:rPr>
          <w:rFonts w:hint="cs"/>
          <w:b/>
          <w:bCs/>
          <w:rtl/>
          <w:lang w:bidi="ar-EG"/>
        </w:rPr>
      </w:pPr>
    </w:p>
    <w:p w:rsidR="00C675B6" w:rsidRDefault="00C675B6" w:rsidP="00C675B6">
      <w:pPr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C675B6">
        <w:rPr>
          <w:rFonts w:hint="cs"/>
          <w:b/>
          <w:bCs/>
          <w:sz w:val="32"/>
          <w:szCs w:val="32"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المبحث : التربية الإسلامية                                         عنوان الوحدة  : الفقه                       عنوان الدرس : فرائض الوضوء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674"/>
        <w:gridCol w:w="1206"/>
        <w:gridCol w:w="1284"/>
        <w:gridCol w:w="1173"/>
        <w:gridCol w:w="1194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يتعرف المفاهيم والمصطلحات الواردة في الدرس                 </w:t>
            </w:r>
          </w:p>
          <w:p w:rsidR="00C675B6" w:rsidRPr="00C675B6" w:rsidRDefault="00C675B6" w:rsidP="002C5119">
            <w:pPr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يبين </w:t>
            </w:r>
            <w:r w:rsidRPr="00C675B6">
              <w:rPr>
                <w:rFonts w:hint="cs"/>
                <w:b/>
                <w:bCs/>
                <w:rtl/>
              </w:rPr>
              <w:t>حكم الوضوء</w:t>
            </w:r>
          </w:p>
          <w:p w:rsidR="00C675B6" w:rsidRPr="00C675B6" w:rsidRDefault="00C675B6" w:rsidP="002C5119">
            <w:pPr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يوضح فرائض الوضوء                             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يظهر حرصه على الالتزام فرائض الوضوء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التمهيد : </w:t>
            </w:r>
            <w:r w:rsidRPr="00C675B6">
              <w:rPr>
                <w:b/>
                <w:bCs/>
                <w:rtl/>
              </w:rPr>
              <w:t xml:space="preserve">2. يعرض </w:t>
            </w:r>
            <w:proofErr w:type="spellStart"/>
            <w:r w:rsidRPr="00C675B6">
              <w:rPr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b/>
                <w:bCs/>
                <w:rtl/>
              </w:rPr>
              <w:t xml:space="preserve"> الخاصة بالدرس ، ويناقش الطلبة فيها </w:t>
            </w:r>
            <w:r w:rsidRPr="00C675B6">
              <w:rPr>
                <w:rFonts w:hint="cs"/>
                <w:b/>
                <w:bCs/>
                <w:rtl/>
              </w:rPr>
              <w:t>.</w:t>
            </w:r>
          </w:p>
          <w:p w:rsidR="00C675B6" w:rsidRPr="00C675B6" w:rsidRDefault="00C675B6" w:rsidP="002C5119">
            <w:pPr>
              <w:numPr>
                <w:ilvl w:val="0"/>
                <w:numId w:val="47"/>
              </w:numPr>
              <w:tabs>
                <w:tab w:val="num" w:pos="30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الإجراءات التنفيذية :</w:t>
            </w:r>
          </w:p>
          <w:p w:rsidR="00C675B6" w:rsidRPr="00C675B6" w:rsidRDefault="00C675B6" w:rsidP="002C5119">
            <w:pPr>
              <w:numPr>
                <w:ilvl w:val="1"/>
                <w:numId w:val="47"/>
              </w:numPr>
              <w:tabs>
                <w:tab w:val="clear" w:pos="1530"/>
                <w:tab w:val="num" w:pos="4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استخدم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التدريس المباشر فعالية السؤال والجواب لجعل الطلبة يجيبون عن الأسئلة الآتية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>بين حكم الوضوء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وضح فرائض الوضوء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b/>
                <w:bCs/>
              </w:rPr>
            </w:pPr>
            <w:r w:rsidRPr="00C675B6">
              <w:rPr>
                <w:b/>
                <w:bCs/>
                <w:rtl/>
                <w:lang w:bidi="ar-JO"/>
              </w:rPr>
              <w:t xml:space="preserve">   </w:t>
            </w:r>
            <w:r w:rsidRPr="00C675B6">
              <w:rPr>
                <w:rFonts w:hint="cs"/>
                <w:b/>
                <w:bCs/>
                <w:rtl/>
              </w:rPr>
              <w:t>استخدام التطبيق العملي للوضوء من قبل المعلم والطلاب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C675B6">
        <w:rPr>
          <w:rFonts w:hint="cs"/>
          <w:b/>
          <w:bCs/>
          <w:sz w:val="32"/>
          <w:szCs w:val="32"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المبحث : التربية الإسلامية                                          عنوان الوحدة  : المد                                  عنوان الدرس :  مد الصلة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6"/>
        <w:gridCol w:w="1207"/>
        <w:gridCol w:w="1284"/>
        <w:gridCol w:w="1173"/>
        <w:gridCol w:w="1194"/>
        <w:gridCol w:w="4719"/>
        <w:gridCol w:w="768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يوضح المفاهيم والمصطلحات الواردة في الدرس (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 الصلة )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مقدار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الصلة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الصلة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يتلو آيات سورة مريم مراعياً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التلاوة والتجويد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 يتأدب بآداب التلاوة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العرض العملي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الصلة</w:t>
            </w: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</w:t>
      </w:r>
      <w:r w:rsidRPr="00C675B6">
        <w:rPr>
          <w:rFonts w:hint="cs"/>
          <w:b/>
          <w:bCs/>
          <w:rtl/>
          <w:lang w:bidi="ar-EG"/>
        </w:rPr>
        <w:t xml:space="preserve">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C675B6">
        <w:rPr>
          <w:rFonts w:hint="cs"/>
          <w:b/>
          <w:bCs/>
          <w:sz w:val="32"/>
          <w:szCs w:val="32"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المبحث : التربية الإسلامية                                         عنوان الوحدة  : الفقه                       عنوان الدرس : سنن الوضوء </w:t>
      </w:r>
      <w:proofErr w:type="spellStart"/>
      <w:r w:rsidRPr="00C675B6">
        <w:rPr>
          <w:rFonts w:hint="cs"/>
          <w:b/>
          <w:bCs/>
          <w:rtl/>
          <w:lang w:bidi="ar-EG"/>
        </w:rPr>
        <w:t>ونواقضه</w:t>
      </w:r>
      <w:proofErr w:type="spellEnd"/>
      <w:r w:rsidRPr="00C675B6">
        <w:rPr>
          <w:rFonts w:hint="cs"/>
          <w:b/>
          <w:bCs/>
          <w:rtl/>
          <w:lang w:bidi="ar-EG"/>
        </w:rPr>
        <w:t xml:space="preserve">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674"/>
        <w:gridCol w:w="1206"/>
        <w:gridCol w:w="1284"/>
        <w:gridCol w:w="1173"/>
        <w:gridCol w:w="1194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يتعرف المفاهيم والمصطلحات الواردة في الدرس              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يبين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سنن الوضوء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يوضح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نواقض</w:t>
            </w:r>
            <w:proofErr w:type="spellEnd"/>
            <w:r w:rsidRPr="00C675B6">
              <w:rPr>
                <w:b/>
                <w:bCs/>
                <w:rtl/>
              </w:rPr>
              <w:t xml:space="preserve"> الوضوء                           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يظهر حرصه على الالتزام فرائض الوضوء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التمهيد : </w:t>
            </w:r>
            <w:r w:rsidRPr="00C675B6">
              <w:rPr>
                <w:b/>
                <w:bCs/>
                <w:rtl/>
              </w:rPr>
              <w:t xml:space="preserve">2. يعرض </w:t>
            </w:r>
            <w:proofErr w:type="spellStart"/>
            <w:r w:rsidRPr="00C675B6">
              <w:rPr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b/>
                <w:bCs/>
                <w:rtl/>
              </w:rPr>
              <w:t xml:space="preserve"> الخاصة بالدرس ، ويناقش الطلبة فيها </w:t>
            </w:r>
            <w:r w:rsidRPr="00C675B6">
              <w:rPr>
                <w:rFonts w:hint="cs"/>
                <w:b/>
                <w:bCs/>
                <w:rtl/>
              </w:rPr>
              <w:t>.</w:t>
            </w:r>
          </w:p>
          <w:p w:rsidR="00C675B6" w:rsidRPr="00C675B6" w:rsidRDefault="00C675B6" w:rsidP="002C5119">
            <w:pPr>
              <w:numPr>
                <w:ilvl w:val="0"/>
                <w:numId w:val="47"/>
              </w:numPr>
              <w:tabs>
                <w:tab w:val="num" w:pos="30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الإجراءات التنفيذية :</w:t>
            </w:r>
          </w:p>
          <w:p w:rsidR="00C675B6" w:rsidRPr="00C675B6" w:rsidRDefault="00C675B6" w:rsidP="002C5119">
            <w:pPr>
              <w:numPr>
                <w:ilvl w:val="1"/>
                <w:numId w:val="47"/>
              </w:numPr>
              <w:tabs>
                <w:tab w:val="clear" w:pos="1530"/>
                <w:tab w:val="num" w:pos="4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استخدم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التدريس المباشر فعالية السؤال والجواب لجعل الطلبة يجيبون عن الأسئلة الآتية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>بين حكم الوضوء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وضح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سنن الوضوء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ضرب الأمثلة لبيان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JO"/>
              </w:rPr>
              <w:t>نواقض</w:t>
            </w:r>
            <w:proofErr w:type="spellEnd"/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الوضوء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lang w:bidi="ar-EG"/>
              </w:rPr>
            </w:pPr>
            <w:r w:rsidRPr="00C675B6">
              <w:rPr>
                <w:b/>
                <w:bCs/>
                <w:rtl/>
                <w:lang w:bidi="ar-JO"/>
              </w:rPr>
              <w:t xml:space="preserve">   </w:t>
            </w:r>
            <w:r w:rsidRPr="00C675B6">
              <w:rPr>
                <w:rFonts w:hint="cs"/>
                <w:b/>
                <w:bCs/>
                <w:rtl/>
              </w:rPr>
              <w:t>استخدام التطبيق العملي للوضوء من قبل المعلم والطلاب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</w:t>
      </w:r>
      <w:r w:rsidRPr="00C675B6">
        <w:rPr>
          <w:rFonts w:hint="cs"/>
          <w:b/>
          <w:bCs/>
          <w:rtl/>
          <w:lang w:bidi="ar-EG"/>
        </w:rPr>
        <w:t xml:space="preserve">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C675B6">
        <w:rPr>
          <w:rFonts w:hint="cs"/>
          <w:b/>
          <w:bCs/>
          <w:sz w:val="32"/>
          <w:szCs w:val="32"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المبحث : التربية الإسلامية                                         عنوان الوحدة  : الفقه                       عنوان الدرس : الصلاة شروطها وأركانها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674"/>
        <w:gridCol w:w="1206"/>
        <w:gridCol w:w="1284"/>
        <w:gridCol w:w="1173"/>
        <w:gridCol w:w="1194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يتعرف المفاهيم والمصطلحات الواردة في الدرس              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يبين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شروط الصلاة 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يوضح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اركان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الصلاة </w:t>
            </w:r>
            <w:r w:rsidRPr="00C675B6">
              <w:rPr>
                <w:b/>
                <w:bCs/>
                <w:rtl/>
              </w:rPr>
              <w:t xml:space="preserve">                           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يظهر حرصه على الالتزام </w:t>
            </w:r>
            <w:r w:rsidRPr="00C675B6">
              <w:rPr>
                <w:rFonts w:hint="cs"/>
                <w:b/>
                <w:bCs/>
                <w:rtl/>
              </w:rPr>
              <w:t xml:space="preserve">بالصلاة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التمهيد : </w:t>
            </w:r>
            <w:r w:rsidRPr="00C675B6">
              <w:rPr>
                <w:b/>
                <w:bCs/>
                <w:rtl/>
              </w:rPr>
              <w:t xml:space="preserve">2. يعرض </w:t>
            </w:r>
            <w:proofErr w:type="spellStart"/>
            <w:r w:rsidRPr="00C675B6">
              <w:rPr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b/>
                <w:bCs/>
                <w:rtl/>
              </w:rPr>
              <w:t xml:space="preserve"> الخاصة بالدرس ، ويناقش الطلبة فيها </w:t>
            </w:r>
            <w:r w:rsidRPr="00C675B6">
              <w:rPr>
                <w:rFonts w:hint="cs"/>
                <w:b/>
                <w:bCs/>
                <w:rtl/>
              </w:rPr>
              <w:t>.</w:t>
            </w:r>
          </w:p>
          <w:p w:rsidR="00C675B6" w:rsidRPr="00C675B6" w:rsidRDefault="00C675B6" w:rsidP="002C5119">
            <w:pPr>
              <w:numPr>
                <w:ilvl w:val="0"/>
                <w:numId w:val="47"/>
              </w:numPr>
              <w:tabs>
                <w:tab w:val="num" w:pos="30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الإجراءات التنفيذية :</w:t>
            </w:r>
          </w:p>
          <w:p w:rsidR="00C675B6" w:rsidRPr="00C675B6" w:rsidRDefault="00C675B6" w:rsidP="002C5119">
            <w:pPr>
              <w:numPr>
                <w:ilvl w:val="1"/>
                <w:numId w:val="47"/>
              </w:numPr>
              <w:tabs>
                <w:tab w:val="clear" w:pos="1530"/>
                <w:tab w:val="num" w:pos="4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استخدم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التدريس المباشر فعالية السؤال والجواب لجعل الطلبة يجيبون عن الأسئلة الآتية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بين </w:t>
            </w:r>
            <w:r w:rsidRPr="00C675B6">
              <w:rPr>
                <w:rFonts w:hint="cs"/>
                <w:b/>
                <w:bCs/>
                <w:rtl/>
              </w:rPr>
              <w:t>شروط الصلاة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وضح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اركان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الصلاة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lang w:bidi="ar-EG"/>
              </w:rPr>
            </w:pPr>
            <w:r w:rsidRPr="00C675B6">
              <w:rPr>
                <w:b/>
                <w:bCs/>
                <w:rtl/>
                <w:lang w:bidi="ar-JO"/>
              </w:rPr>
              <w:t xml:space="preserve">   </w:t>
            </w:r>
            <w:r w:rsidRPr="00C675B6">
              <w:rPr>
                <w:rFonts w:hint="cs"/>
                <w:b/>
                <w:bCs/>
                <w:rtl/>
              </w:rPr>
              <w:t>استخدام التطبيق العملي للصلاة   من قبل المعلم والطلاب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</w:t>
      </w: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 الثامن             المبحث : التربية الإسلامية                                         عنوان الوحدة  : الفقه                       عنوان الدرس : الصلاة سننها ومبطلاتها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674"/>
        <w:gridCol w:w="1206"/>
        <w:gridCol w:w="1284"/>
        <w:gridCol w:w="1173"/>
        <w:gridCol w:w="1194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يتعرف المفاهيم والمصطلحات الواردة في الدرس              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يبين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سنن الصلاة 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يوضح </w:t>
            </w:r>
            <w:r w:rsidRPr="00C675B6">
              <w:rPr>
                <w:rFonts w:hint="cs"/>
                <w:b/>
                <w:bCs/>
                <w:rtl/>
              </w:rPr>
              <w:t xml:space="preserve">مبطلاتها الصلاة </w:t>
            </w:r>
            <w:r w:rsidRPr="00C675B6">
              <w:rPr>
                <w:b/>
                <w:bCs/>
                <w:rtl/>
              </w:rPr>
              <w:t xml:space="preserve">                           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يظهر حرصه على الالتزام </w:t>
            </w:r>
            <w:r w:rsidRPr="00C675B6">
              <w:rPr>
                <w:rFonts w:hint="cs"/>
                <w:b/>
                <w:bCs/>
                <w:rtl/>
              </w:rPr>
              <w:t xml:space="preserve">بالصلاة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التمهيد : </w:t>
            </w:r>
            <w:r w:rsidRPr="00C675B6">
              <w:rPr>
                <w:b/>
                <w:bCs/>
                <w:rtl/>
              </w:rPr>
              <w:t xml:space="preserve">2. يعرض </w:t>
            </w:r>
            <w:proofErr w:type="spellStart"/>
            <w:r w:rsidRPr="00C675B6">
              <w:rPr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b/>
                <w:bCs/>
                <w:rtl/>
              </w:rPr>
              <w:t xml:space="preserve"> الخاصة بالدرس ، ويناقش الطلبة فيها </w:t>
            </w:r>
            <w:r w:rsidRPr="00C675B6">
              <w:rPr>
                <w:rFonts w:hint="cs"/>
                <w:b/>
                <w:bCs/>
                <w:rtl/>
              </w:rPr>
              <w:t>.</w:t>
            </w:r>
          </w:p>
          <w:p w:rsidR="00C675B6" w:rsidRPr="00C675B6" w:rsidRDefault="00C675B6" w:rsidP="002C5119">
            <w:pPr>
              <w:numPr>
                <w:ilvl w:val="0"/>
                <w:numId w:val="47"/>
              </w:numPr>
              <w:tabs>
                <w:tab w:val="num" w:pos="30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الإجراءات التنفيذية :</w:t>
            </w:r>
          </w:p>
          <w:p w:rsidR="00C675B6" w:rsidRPr="00C675B6" w:rsidRDefault="00C675B6" w:rsidP="002C5119">
            <w:pPr>
              <w:numPr>
                <w:ilvl w:val="1"/>
                <w:numId w:val="47"/>
              </w:numPr>
              <w:tabs>
                <w:tab w:val="clear" w:pos="1530"/>
                <w:tab w:val="num" w:pos="4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استخدم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التدريس المباشر فعالية السؤال والجواب لجعل الطلبة يجيبون عن الأسئلة الآتية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بين </w:t>
            </w:r>
            <w:r w:rsidRPr="00C675B6">
              <w:rPr>
                <w:rFonts w:hint="cs"/>
                <w:b/>
                <w:bCs/>
                <w:rtl/>
              </w:rPr>
              <w:t>سنن الصلاة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 وضح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مبطلات  الصلاة</w:t>
            </w:r>
          </w:p>
          <w:p w:rsidR="00C675B6" w:rsidRPr="00C675B6" w:rsidRDefault="00C675B6" w:rsidP="002C5119">
            <w:pPr>
              <w:jc w:val="center"/>
              <w:rPr>
                <w:b/>
                <w:bCs/>
                <w:lang w:bidi="ar-EG"/>
              </w:rPr>
            </w:pPr>
            <w:r w:rsidRPr="00C675B6">
              <w:rPr>
                <w:b/>
                <w:bCs/>
                <w:rtl/>
                <w:lang w:bidi="ar-JO"/>
              </w:rPr>
              <w:t xml:space="preserve">   </w:t>
            </w:r>
            <w:r w:rsidRPr="00C675B6">
              <w:rPr>
                <w:rFonts w:hint="cs"/>
                <w:b/>
                <w:bCs/>
                <w:rtl/>
              </w:rPr>
              <w:t>استخدام التطبيق العملي للصلاة   من قبل المعلم والطلاب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 الثامن          المبحث : التربية الإسلامية                                          عنوان الوحدة  : المد                                  عنوان الدرس :  مد الصلة الصغرى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6"/>
        <w:gridCol w:w="1207"/>
        <w:gridCol w:w="1284"/>
        <w:gridCol w:w="1173"/>
        <w:gridCol w:w="1194"/>
        <w:gridCol w:w="4719"/>
        <w:gridCol w:w="768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يوضح المفاهيم والمصطلحات الواردة في الدرس (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 الصلة )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مقدار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الصلة الصغرى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الصلة </w:t>
            </w:r>
            <w:r w:rsidRPr="00C675B6">
              <w:rPr>
                <w:rFonts w:hint="cs"/>
                <w:b/>
                <w:bCs/>
                <w:rtl/>
              </w:rPr>
              <w:t>الصغرى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يتلو آيات سورة مريم مراعياً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التلاوة والتجويد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 يتأدب بآداب التلاوة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العرض العملي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الصلة</w:t>
            </w: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:الثامن                      المبحث : التربية الإسلامية                                         عنوان الوحدة  : القرآن الكريم                  عنوان الدرس : سورة الإسراء ( 6 )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2010                            إلى    :         /           /   2010    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lowKashida"/>
        <w:rPr>
          <w:rFonts w:hint="cs"/>
          <w:b/>
          <w:bCs/>
          <w:rtl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يتلو الآيات (23/28 )  من سورة الإسراء مراعياً أحكام التلاوة والتجويد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يحفظ الآيات (23/28 ) من سورة الإسراء غيباً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يبين معاني المفردات والتراكيب الغريبة في الآيات (23/28 ))من سورة الإسراء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الآيات (23/28 )  من سورة الإسراء شرحاً وافياً 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يستنتج ما ترشد إليه الآيات (23/ 28) من سورة الإسراء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يعتز بالقرآن الكريم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تفسير 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يتلوالمعلم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الآيات ثم يكلف الطلاب تلاوتها بشكل سليم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ind w:left="360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التاريخ </w:t>
      </w:r>
    </w:p>
    <w:p w:rsidR="00C675B6" w:rsidRPr="00C675B6" w:rsidRDefault="00C675B6" w:rsidP="00C675B6">
      <w:pPr>
        <w:ind w:left="360"/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 الثامن             المبحث : التربية الإسلامية                                         عنوان الوحدة  : السيرة النبوية         عنوان الدرس : نبينا محمد صلى الله عليه وسلم في بيته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3"/>
        <w:gridCol w:w="1207"/>
        <w:gridCol w:w="1284"/>
        <w:gridCol w:w="1173"/>
        <w:gridCol w:w="1194"/>
        <w:gridCol w:w="4278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يعلل سبب تزوج النبي صلى الله عليه وسلم أكثر من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JO"/>
              </w:rPr>
              <w:t>اربع</w:t>
            </w:r>
            <w:proofErr w:type="spellEnd"/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نسوة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يذكر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المثلة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على تواضع النبي صلى الله عليه وسلم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 يوضح موقف النبي صلى الله عليه وسلم عندما توفي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ابراهيم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ابنه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كيف كان النبي صلى الله عليه وسلم عادلا في التعامل مع زوجاته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يتحلا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بأخلاق النبي صلى الله عليه وسلم وسننه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السيرة النبوية لابن هشام  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9"/>
              </w:num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التمهيد: يقدم المعلم عرضا موجزا لحياة النبي </w:t>
            </w:r>
            <w:r w:rsidRPr="00C675B6">
              <w:rPr>
                <w:rFonts w:hint="cs"/>
                <w:b/>
                <w:bCs/>
                <w:rtl/>
              </w:rPr>
              <w:t>صلى الله عليه وسلم</w:t>
            </w: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675B6" w:rsidRPr="00C675B6" w:rsidRDefault="00C675B6" w:rsidP="002C5119">
            <w:pPr>
              <w:numPr>
                <w:ilvl w:val="0"/>
                <w:numId w:val="49"/>
              </w:num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ثم عرض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الخاصة على الطلبة باستخدام السبورة  </w:t>
            </w:r>
          </w:p>
          <w:p w:rsidR="00C675B6" w:rsidRPr="00C675B6" w:rsidRDefault="00C675B6" w:rsidP="002C5119">
            <w:pPr>
              <w:numPr>
                <w:ilvl w:val="0"/>
                <w:numId w:val="48"/>
              </w:numPr>
              <w:tabs>
                <w:tab w:val="num" w:pos="-39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إجراءات التنفيذ استخدام أسلوب القصة في شرح الدرس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طرح الأسئلة وتلقي الأجوبة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 الثامن          المبحث : التربية الإسلامية                                          عنوان الوحدة  : المد                                  عنوان الدرس :  مد الصلة  الكبرى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6"/>
        <w:gridCol w:w="1207"/>
        <w:gridCol w:w="1284"/>
        <w:gridCol w:w="1173"/>
        <w:gridCol w:w="1194"/>
        <w:gridCol w:w="4719"/>
        <w:gridCol w:w="768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يوضح المفاهيم والمصطلحات الواردة في الدرس (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 الصلة )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مقدار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الصلة </w:t>
            </w:r>
            <w:r w:rsidRPr="00C675B6">
              <w:rPr>
                <w:rFonts w:hint="cs"/>
                <w:b/>
                <w:bCs/>
                <w:rtl/>
              </w:rPr>
              <w:t>الكبرى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الصلة </w:t>
            </w:r>
            <w:r w:rsidRPr="00C675B6">
              <w:rPr>
                <w:rFonts w:hint="cs"/>
                <w:b/>
                <w:bCs/>
                <w:rtl/>
              </w:rPr>
              <w:t>الكبرى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يتلو آيات سورة مريم مراعياً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التلاوة والتجويد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 يتأدب بآداب التلاوة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العرض العملي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الصلة</w:t>
            </w: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:الثامن                      المبحث : التربية الإسلامية                          عنوان الوحدة  : النظام الإسلام</w:t>
      </w:r>
      <w:r w:rsidRPr="00C675B6">
        <w:rPr>
          <w:rFonts w:hint="eastAsia"/>
          <w:b/>
          <w:bCs/>
          <w:rtl/>
          <w:lang w:bidi="ar-EG"/>
        </w:rPr>
        <w:t>ي</w:t>
      </w:r>
      <w:r w:rsidRPr="00C675B6">
        <w:rPr>
          <w:rFonts w:hint="cs"/>
          <w:b/>
          <w:bCs/>
          <w:rtl/>
          <w:lang w:bidi="ar-EG"/>
        </w:rPr>
        <w:t xml:space="preserve">          عنوان الدرس : الأمر بالمعروف والنهي عن المنكر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4167"/>
        <w:gridCol w:w="1320"/>
        <w:gridCol w:w="1200"/>
        <w:gridCol w:w="1320"/>
        <w:gridCol w:w="840"/>
        <w:gridCol w:w="3960"/>
        <w:gridCol w:w="1214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416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20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00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160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174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16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84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396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16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يعرف المفاهيم والمصطلحات الواردة في الدرس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يبين مفهوم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يوضح حكم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يستدل على فضل الأمر بالمعروف والنهي عن المنكر بالآيات الكريمة والأحاديث الشريفة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يبين أهمية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يبين مراتب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يستنتج فضل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يحرص على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الموسوعة الإسلامية الشاملة</w:t>
            </w: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3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8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960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بين أهمية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بين مراتب الأمر بالمعروف والنهي عن المنكر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استنتج فضل الأمر بالمعروف والنهي عن المنكر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6112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32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84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96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611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611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611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611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611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96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 الثامن         المبحث : التربية الإسلامية                                         عنوان الوحدة  : العقيدة الإسلامية                  عنوان الدرس : نبي الله داود عليه السلام    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2"/>
        <w:gridCol w:w="1317"/>
        <w:gridCol w:w="1284"/>
        <w:gridCol w:w="1173"/>
        <w:gridCol w:w="1282"/>
        <w:gridCol w:w="4191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428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414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0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57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يعرف النبي داود عليه السلام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يحدد صفات النبي داود عليه السلام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يوضح معجزات النبي داود عليه السلام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يذكر قصة النبي داود عليه السلام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مع جالوت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يقدر دور الأنبياء والرسل في الدعوة إلى الله تعالى </w:t>
            </w:r>
          </w:p>
        </w:tc>
        <w:tc>
          <w:tcPr>
            <w:tcW w:w="131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00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ما الدروس والعبر من النبي داود عليه السلام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0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                     المبحث : التربية الإسلامية                                         عنوان الوحدة  : النظم          عنوان الدرس : فضل العلم والعمل </w:t>
      </w:r>
      <w:proofErr w:type="spellStart"/>
      <w:r w:rsidRPr="00C675B6">
        <w:rPr>
          <w:rFonts w:hint="cs"/>
          <w:b/>
          <w:bCs/>
          <w:rtl/>
          <w:lang w:bidi="ar-EG"/>
        </w:rPr>
        <w:t>به</w:t>
      </w:r>
      <w:proofErr w:type="spellEnd"/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1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315"/>
        <w:gridCol w:w="1438"/>
        <w:gridCol w:w="1200"/>
        <w:gridCol w:w="1173"/>
        <w:gridCol w:w="777"/>
        <w:gridCol w:w="4905"/>
        <w:gridCol w:w="1212"/>
      </w:tblGrid>
      <w:tr w:rsidR="00C675B6" w:rsidRPr="00C675B6" w:rsidTr="002C5119">
        <w:tc>
          <w:tcPr>
            <w:tcW w:w="62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32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440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00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920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6134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32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440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777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92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332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يبين مظاهر اهتمام الإسلام بالعلم 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يوضح معاني المفردات والتراكيب الواردة في الدرس .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</w:t>
            </w:r>
            <w:proofErr w:type="spellStart"/>
            <w:r w:rsidRPr="00C675B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امثلة</w:t>
            </w:r>
            <w:proofErr w:type="spellEnd"/>
            <w:r w:rsidRPr="00C675B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محاربة الإسلام للخرافة والأوهام والأساطير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حكم طلب العلم في الإسلام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675B6">
              <w:rPr>
                <w:rFonts w:hint="cs"/>
                <w:b/>
                <w:bCs/>
                <w:sz w:val="22"/>
                <w:szCs w:val="22"/>
                <w:rtl/>
              </w:rPr>
              <w:t>يقدّر حرص الإسلام على التخلق بالأخلاق الفاضلة والآداب عند طلب العلم .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1/5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numPr>
                <w:ilvl w:val="0"/>
                <w:numId w:val="50"/>
              </w:numPr>
              <w:ind w:righ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>التمهيد : يفتتح المعلم الدرس بعقد نقاش قصير مع الطلبة حيث يطرح أسئلة عصف ذهني ,للتوصل  إلى أهمية العلم في حياة الأفراد والمجتمعات.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التدريس المباشر طرح الأسئلة  ومناقشة الطلاب فيها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>.ضرب الأمثلة لبيان محاربة الإسلام للخرافة والأوهام والأساطير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>بين كيف يكون الطالب محترماً لمعلمه .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</w:tr>
      <w:tr w:rsidR="00C675B6" w:rsidRPr="00C675B6" w:rsidTr="002C5119">
        <w:tc>
          <w:tcPr>
            <w:tcW w:w="5392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777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92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حل </w:t>
            </w:r>
            <w:r w:rsidRPr="00C675B6">
              <w:rPr>
                <w:rFonts w:hint="cs"/>
                <w:b/>
                <w:bCs/>
                <w:rtl/>
              </w:rPr>
              <w:t>الأسئلة</w:t>
            </w:r>
            <w:r w:rsidRPr="00C675B6">
              <w:rPr>
                <w:b/>
                <w:bCs/>
                <w:rtl/>
              </w:rPr>
              <w:t xml:space="preserve"> في </w:t>
            </w: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>نهاية الدرس</w:t>
            </w: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JO"/>
        </w:rPr>
      </w:pPr>
      <w:r w:rsidRPr="00C675B6">
        <w:rPr>
          <w:rFonts w:hint="cs"/>
          <w:b/>
          <w:bCs/>
          <w:rtl/>
          <w:lang w:bidi="ar-EG"/>
        </w:rPr>
        <w:t xml:space="preserve">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المبحث : التربية الإسلامية                                          عنوان الوحدة  : المد                                  عنوان الدرس :  </w:t>
      </w:r>
      <w:proofErr w:type="spellStart"/>
      <w:r w:rsidRPr="00C675B6">
        <w:rPr>
          <w:rFonts w:hint="cs"/>
          <w:b/>
          <w:bCs/>
          <w:rtl/>
          <w:lang w:bidi="ar-EG"/>
        </w:rPr>
        <w:t>انواع</w:t>
      </w:r>
      <w:proofErr w:type="spellEnd"/>
      <w:r w:rsidRPr="00C675B6">
        <w:rPr>
          <w:rFonts w:hint="cs"/>
          <w:b/>
          <w:bCs/>
          <w:rtl/>
          <w:lang w:bidi="ar-EG"/>
        </w:rPr>
        <w:t xml:space="preserve"> المد اللازم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6"/>
        <w:gridCol w:w="1207"/>
        <w:gridCol w:w="1284"/>
        <w:gridCol w:w="1173"/>
        <w:gridCol w:w="1194"/>
        <w:gridCol w:w="4719"/>
        <w:gridCol w:w="768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يوضح المفاهيم والمصطلحات الواردة في الدرس (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الفرعي, 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)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مقدار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يتلو آيات سورة مريم مراعياً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التلاوة والتجويد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 يتأدب بآداب التلاوة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العرض العملي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الصلة</w:t>
            </w: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:الثامن                      المبحث : التربية الإسلامية                                         عنوان الوحدة  : القرآن الكريم                  عنوان الدرس : سورة الإسراء ( 7 )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lowKashida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يتلو الآيات (29/33 )  من سورة الإسراء مراعياً أحكام التلاوة والتجويد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يحفظ الآيات (29/33 )  من سورة الإسراء غيباً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يبين معاني المفردات والتراكيب الغريبة في الآيات (29/ 33)من سورة الإسراء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الآيات (29/33 )  من سورة الإسراء شرحاً وافياً 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يستنتج ما ترشد إليه الآيات (29/ 33) من سورة الإسراء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يعتز بالقرآن الكريم</w:t>
            </w:r>
          </w:p>
          <w:p w:rsidR="00C675B6" w:rsidRPr="00C675B6" w:rsidRDefault="00C675B6" w:rsidP="002C5119">
            <w:pPr>
              <w:ind w:right="4"/>
              <w:rPr>
                <w:rFonts w:hint="cs"/>
                <w:b/>
                <w:bCs/>
                <w:sz w:val="20"/>
                <w:szCs w:val="20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تفسير 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يتلوالمعلم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الآيات ثم يكلف الطلاب تلاوتها بشكل سليم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ind w:left="360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التاريخ              </w:t>
      </w:r>
    </w:p>
    <w:p w:rsidR="00C675B6" w:rsidRPr="00C675B6" w:rsidRDefault="00C675B6" w:rsidP="00C675B6">
      <w:pPr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C675B6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التاريخ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:الثامن                      المبحث : التربية الإسلامية                                         عنوان الوحدة  : الحديث الشريف                  عنوان الدرس : من </w:t>
      </w:r>
      <w:proofErr w:type="spellStart"/>
      <w:r w:rsidRPr="00C675B6">
        <w:rPr>
          <w:rFonts w:hint="cs"/>
          <w:b/>
          <w:bCs/>
          <w:rtl/>
          <w:lang w:bidi="ar-EG"/>
        </w:rPr>
        <w:t>اخلاق</w:t>
      </w:r>
      <w:proofErr w:type="spellEnd"/>
      <w:r w:rsidRPr="00C675B6">
        <w:rPr>
          <w:rFonts w:hint="cs"/>
          <w:b/>
          <w:bCs/>
          <w:rtl/>
          <w:lang w:bidi="ar-EG"/>
        </w:rPr>
        <w:t xml:space="preserve"> المسلم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563"/>
        <w:gridCol w:w="1317"/>
        <w:gridCol w:w="1284"/>
        <w:gridCol w:w="1173"/>
        <w:gridCol w:w="1193"/>
        <w:gridCol w:w="4268"/>
        <w:gridCol w:w="122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7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2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يقرأ الحديث الشريف قراءة صحيحة.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يعرّف براوي الحديث الشريف.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يبيّن معاني المفردات والتراكيب الواردة في الحديث الشريف.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يتعرف المفاهيم والمصطلحات الواردة في الدرس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يشرح الحديث الشريف شرحا وافيا.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يستنتج ما يرشد إليه الحديث الشريف.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يقدر دور الصحابة رضي الله عنهم في الحفاظ على السنة النبوية الشريفة.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يحرص على العمل الصالح الذي ينفع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نفسه ومجتمعه.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يحفظ الحديث الشريف غيبا.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صحيح مسم مع شرح النووي  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78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يقرأ المعلم الحديث الشريف قراءة نموذجية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يكلف المعلم الطلاب بقراءة الحديث قراءة نموذجية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يطلب المعلم من الطلاب شرح جزء من  الحديث الشريف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يدير المعلم حواراً بين الطلبة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يلخص المعلم ما تم التوصل إليه على السبورة  </w:t>
            </w:r>
          </w:p>
        </w:tc>
        <w:tc>
          <w:tcPr>
            <w:tcW w:w="12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7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2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7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lastRenderedPageBreak/>
        <w:t xml:space="preserve">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 الثامن                                  المبحث : التربية الإسلامية                                         عنوان الوحدة  : النظم          عنوان الدرس :أمة الخير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1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316"/>
        <w:gridCol w:w="1439"/>
        <w:gridCol w:w="1200"/>
        <w:gridCol w:w="1173"/>
        <w:gridCol w:w="777"/>
        <w:gridCol w:w="4904"/>
        <w:gridCol w:w="1212"/>
      </w:tblGrid>
      <w:tr w:rsidR="00C675B6" w:rsidRPr="00C675B6" w:rsidTr="002C5119">
        <w:tc>
          <w:tcPr>
            <w:tcW w:w="62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32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440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00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920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6134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32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440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777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92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332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يستنتج آثار فعل الخير على الفرد والمجتمع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يعلل وجوب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JO"/>
              </w:rPr>
              <w:t>القدة</w:t>
            </w:r>
            <w:proofErr w:type="spellEnd"/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الحسنة في فعل الخير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يبين الآثار الإيجابية المترتبة على الالتزام بقيم الخير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يستخرج نصوص </w:t>
            </w:r>
            <w:r w:rsidRPr="00C675B6">
              <w:rPr>
                <w:rFonts w:hint="cs"/>
                <w:b/>
                <w:bCs/>
                <w:rtl/>
              </w:rPr>
              <w:t xml:space="preserve">شرعية تحث على فعل الخير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1/5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التمهيد : يفتتح المعلم الدرس بعقد نقاش قصير مع الطلبة حيث يطرح أسئلة عصف ذهني ,للتوصل  إلى أهمية فعل الخير على الفرد والمجتمع  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التدريس المباشر طرح الأسئلة  ومناقشة الطلاب فيها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.ضرب الأمثلة لبيان الآثار الإيجابية المترتبة على الالتزام بقيم الخير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يستخرج نصوص </w:t>
            </w:r>
            <w:r w:rsidRPr="00C675B6">
              <w:rPr>
                <w:rFonts w:hint="cs"/>
                <w:b/>
                <w:bCs/>
                <w:rtl/>
              </w:rPr>
              <w:t xml:space="preserve">شرعية تحث على فعل الخير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</w:tr>
      <w:tr w:rsidR="00C675B6" w:rsidRPr="00C675B6" w:rsidTr="002C5119">
        <w:tc>
          <w:tcPr>
            <w:tcW w:w="5392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777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92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 xml:space="preserve">حل </w:t>
            </w:r>
            <w:r w:rsidRPr="00C675B6">
              <w:rPr>
                <w:rFonts w:hint="cs"/>
                <w:b/>
                <w:bCs/>
                <w:rtl/>
              </w:rPr>
              <w:t>الأسئلة</w:t>
            </w:r>
            <w:r w:rsidRPr="00C675B6">
              <w:rPr>
                <w:b/>
                <w:bCs/>
                <w:rtl/>
              </w:rPr>
              <w:t xml:space="preserve"> في </w:t>
            </w: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b/>
                <w:bCs/>
                <w:rtl/>
              </w:rPr>
            </w:pPr>
            <w:r w:rsidRPr="00C675B6">
              <w:rPr>
                <w:b/>
                <w:bCs/>
                <w:rtl/>
              </w:rPr>
              <w:t>نهاية الدرس</w:t>
            </w: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392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7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2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JO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المبحث : التربية الإسلامية                                         عنوان الوحدة  :القرآن الكريم           عنوان الدرس : الحروف المقطعة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4"/>
        <w:gridCol w:w="1206"/>
        <w:gridCol w:w="1284"/>
        <w:gridCol w:w="1173"/>
        <w:gridCol w:w="1193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يبين المفاهيم والمصطلحات الواردة في الدرس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سبب افتتاح بعض السور القرآنية بالحروف المقطعة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يشرح كيفية تلاوة الحروف المقطعة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يتلو الحروف المقطعة مراعياً أحكام التلاوة والتجويد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يعطي أمثلة على الحروف  المقطعة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تفسير بن كثير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بين المقصود بهذه الحروف المقطعة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التطبيق العملي من خلال التلاوة السليمة للمعلم ثم الطلاب  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:الثامن                      المبحث : التربية الإسلامية                                         عنوان الوحدة  : الحديث الشريف                  عنوان الدرس : فضل الرفق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3"/>
        <w:gridCol w:w="1317"/>
        <w:gridCol w:w="1284"/>
        <w:gridCol w:w="1173"/>
        <w:gridCol w:w="1193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يقرأ الحديث الشريف قراءة صحيحة.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يعرّف براوي الحديث الشريف.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يبيّن معاني المفردات والتراكيب الواردة في الحديث الشريف.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يتعرف المفاهيم والمصطلحات الواردة في الدرس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يشرح الحديث الشريف شرحا وافيا.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يستنتج ما يرشد إليه الحديث الشريف.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يقدر دور الصحابة رضي الله عنهم في الحفاظ على السنة النبوية الشريفة.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يحرص على العمل الصالح الذي ينفع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نفسه ومجتمعه.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يحفظ الحديث الشريف غيبا.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صحيح مسم مع شرح النووي  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يقرأ المعلم الحديث الشريف قراءة نموذجية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يكلف المعلم الطلاب بقراءة الحديث قراءة نموذجية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يطلب المعلم من الطلاب شرح جزء من  الحديث الشريف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يدير المعلم حواراً بين الطلبة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يلخص المعلم ما تم التوصل إليه على السبورة  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المبحث : التربية الإسلامية                                         عنوان الوحدة  : الفقه                       عنوان الدرس : زكاة الأنعام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4"/>
        <w:gridCol w:w="1206"/>
        <w:gridCol w:w="1284"/>
        <w:gridCol w:w="1173"/>
        <w:gridCol w:w="1193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يعرف المفاهيم والمصطلحات الواردة في الدرس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يعدد شروط وجوب زكاة النعام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يحدد نصاب زكاة كل من الغنم , والإبل والبقر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يستنتج مقدار زكاة كل من الغنم , والإبل والبقر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يحل مسائل على زكاة كل من الغنم , والإبل والبقر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يبدي الرغبة في إخراج الزكاة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التطبيق العملي لحل مسائل عن الزكاة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المبحث : التربية الإسلامية                                         عنوان الوحدة  : الفقه                       عنوان الدرس : زكاة </w:t>
      </w:r>
      <w:proofErr w:type="spellStart"/>
      <w:r w:rsidRPr="00C675B6">
        <w:rPr>
          <w:rFonts w:hint="cs"/>
          <w:b/>
          <w:bCs/>
          <w:rtl/>
          <w:lang w:bidi="ar-EG"/>
        </w:rPr>
        <w:t>الزروع</w:t>
      </w:r>
      <w:proofErr w:type="spellEnd"/>
      <w:r w:rsidRPr="00C675B6">
        <w:rPr>
          <w:rFonts w:hint="cs"/>
          <w:b/>
          <w:bCs/>
          <w:rtl/>
          <w:lang w:bidi="ar-EG"/>
        </w:rPr>
        <w:t xml:space="preserve"> والثمار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4"/>
        <w:gridCol w:w="1206"/>
        <w:gridCol w:w="1284"/>
        <w:gridCol w:w="1173"/>
        <w:gridCol w:w="1193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يعرف المفاهيم والمصطلحات الواردة في الدرس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يعدد شروط وجوب زكاة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الزروع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والثمار والمستغلات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يحدد نصاب زكاة كل من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الزروع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والثمار والمستغلات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يستنتج مقدار زكاة كل من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الزروع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والثمار والمستغلات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يحل مسائل على زكاة كل من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الزروع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والثمار والمستغلات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يبدي الرغبة في إخراج الزكاة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التطبيق العملي لحل مسائل عن الزكاة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tabs>
          <w:tab w:val="left" w:pos="3049"/>
          <w:tab w:val="center" w:pos="6962"/>
        </w:tabs>
        <w:rPr>
          <w:b/>
          <w:bCs/>
          <w:lang w:bidi="ar-EG"/>
        </w:rPr>
      </w:pPr>
      <w:r w:rsidRPr="00C675B6">
        <w:rPr>
          <w:b/>
          <w:bCs/>
          <w:rtl/>
          <w:lang w:bidi="ar-EG"/>
        </w:rPr>
        <w:tab/>
      </w:r>
      <w:r w:rsidRPr="00C675B6">
        <w:rPr>
          <w:b/>
          <w:bCs/>
          <w:rtl/>
          <w:lang w:bidi="ar-EG"/>
        </w:rPr>
        <w:tab/>
      </w: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 الثامن         المبحث : التربية الإسلامية                                         عنوان الوحدة  : العقيدة الإسلامية                  عنوان الدرس : نبي الله سليمان عليه السلام    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2"/>
        <w:gridCol w:w="1317"/>
        <w:gridCol w:w="1284"/>
        <w:gridCol w:w="1173"/>
        <w:gridCol w:w="1282"/>
        <w:gridCol w:w="4191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428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414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0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3576" w:type="dxa"/>
          </w:tcPr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يعرف النبي سليمان عليه السلام 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يوضح معجزات النبي داود عليه السلام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يذكر قصة النبي سليمان عليه السلام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مع النمل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يذكر قصة النبي سليمان عليه السلام</w:t>
            </w:r>
          </w:p>
          <w:p w:rsidR="00C675B6" w:rsidRPr="00C675B6" w:rsidRDefault="00C675B6" w:rsidP="002C5119">
            <w:pPr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مع ملكة سبأ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يقدر دور الأنبياء والرسل في الدعوة إلى الله تعالى </w:t>
            </w:r>
          </w:p>
        </w:tc>
        <w:tc>
          <w:tcPr>
            <w:tcW w:w="131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00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ما الدروس والعبر من قصة النبي سليمان عليه السلام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مع النمل وملكة سبأ 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00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00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>الصف / المستوى : الثامن          المبحث : التربية الإسلامية                                          عنوان الوحدة  : المد                                  عنوان الدرس : المد اللازم الحرفي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6"/>
        <w:gridCol w:w="1207"/>
        <w:gridCol w:w="1284"/>
        <w:gridCol w:w="1173"/>
        <w:gridCol w:w="1194"/>
        <w:gridCol w:w="4719"/>
        <w:gridCol w:w="768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يوضح المفاهيم والمصطلحات الواردة في الدرس (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الحرفي )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مقدار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الحرفي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الحرفي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يتلو آيات سورة مريم مراعياً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التلاوة والتجويد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 يتأدب بآداب التلاوة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العرض العملي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الصلة</w:t>
            </w: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   المبحث : التربية الإسلامية                                         عنوان الوحدة  : الفقه                       عنوان الدرس : الوقف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4"/>
        <w:gridCol w:w="1206"/>
        <w:gridCol w:w="1284"/>
        <w:gridCol w:w="1173"/>
        <w:gridCol w:w="1193"/>
        <w:gridCol w:w="4279"/>
        <w:gridCol w:w="1212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يعرف المفاهيم والمصطلحات الواردة في الدرس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حكمة مشروعية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الوقف</w:t>
            </w:r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يستنتج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الوقف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يميز بين أنواع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الوقف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يوضح أركان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الوقف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يستنتج دور الوقف في تحقيق التكامل الاجتماعي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يحرص على الالتزام بأحكام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الوقف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C675B6" w:rsidRPr="00C675B6" w:rsidRDefault="00C675B6" w:rsidP="002C5119">
            <w:pPr>
              <w:numPr>
                <w:ilvl w:val="0"/>
                <w:numId w:val="45"/>
              </w:numPr>
              <w:tabs>
                <w:tab w:val="num" w:pos="72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numPr>
                <w:ilvl w:val="1"/>
                <w:numId w:val="45"/>
              </w:numPr>
              <w:tabs>
                <w:tab w:val="clear" w:pos="1500"/>
                <w:tab w:val="num" w:pos="540"/>
              </w:tabs>
              <w:ind w:right="0"/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التدريس المباشر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المناقشة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استنتج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الوقف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ميز بين أنواع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الوقف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وضح أركان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الوقف</w:t>
            </w: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b/>
          <w:bCs/>
          <w:rtl/>
          <w:lang w:bidi="ar-EG"/>
        </w:rPr>
        <w:br w:type="page"/>
      </w:r>
      <w:r w:rsidRPr="00C675B6">
        <w:rPr>
          <w:rFonts w:hint="cs"/>
          <w:b/>
          <w:bCs/>
          <w:rtl/>
          <w:lang w:bidi="ar-EG"/>
        </w:rPr>
        <w:lastRenderedPageBreak/>
        <w:t>خطة الدرس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الصف / المستوى : الثامن          المبحث : التربية الإسلامية                                          عنوان الوحدة  : المد                                  عنوان الدرس : </w:t>
      </w:r>
      <w:proofErr w:type="spellStart"/>
      <w:r w:rsidRPr="00C675B6">
        <w:rPr>
          <w:rFonts w:hint="cs"/>
          <w:b/>
          <w:bCs/>
          <w:rtl/>
          <w:lang w:bidi="ar-EG"/>
        </w:rPr>
        <w:t>اقسام</w:t>
      </w:r>
      <w:proofErr w:type="spellEnd"/>
      <w:r w:rsidRPr="00C675B6">
        <w:rPr>
          <w:rFonts w:hint="cs"/>
          <w:b/>
          <w:bCs/>
          <w:rtl/>
          <w:lang w:bidi="ar-EG"/>
        </w:rPr>
        <w:t xml:space="preserve"> المد اللازم الحرفي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التعلم القبلي :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6"/>
        <w:gridCol w:w="1207"/>
        <w:gridCol w:w="1284"/>
        <w:gridCol w:w="1173"/>
        <w:gridCol w:w="1194"/>
        <w:gridCol w:w="4719"/>
        <w:gridCol w:w="768"/>
      </w:tblGrid>
      <w:tr w:rsidR="00C675B6" w:rsidRPr="00C675B6" w:rsidTr="002C5119">
        <w:tc>
          <w:tcPr>
            <w:tcW w:w="62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C675B6" w:rsidRPr="00C675B6" w:rsidTr="002C5119">
        <w:tc>
          <w:tcPr>
            <w:tcW w:w="62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C675B6" w:rsidRPr="00C675B6" w:rsidTr="002C5119">
        <w:tc>
          <w:tcPr>
            <w:tcW w:w="62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يوضح المفاهيم والمصطلحات الواردة في الدرس (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الحرفي )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يبين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اقسام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الحرفي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المد </w:t>
            </w:r>
            <w:proofErr w:type="spellStart"/>
            <w:r w:rsidRPr="00C675B6">
              <w:rPr>
                <w:rFonts w:hint="cs"/>
                <w:b/>
                <w:bCs/>
                <w:rtl/>
                <w:lang w:bidi="ar-EG"/>
              </w:rPr>
              <w:t>الازم</w:t>
            </w:r>
            <w:proofErr w:type="spellEnd"/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الحرفي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يتلو آيات سورة مريم مراعياً أحكام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 التلاوة والتجويد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 يتأدب بآداب التلاوة  </w:t>
            </w:r>
          </w:p>
        </w:tc>
        <w:tc>
          <w:tcPr>
            <w:tcW w:w="1207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>الكتاب المدرسي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التمهيد: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العرض العملي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استخرج أمثلة على </w:t>
            </w:r>
            <w:r w:rsidRPr="00C675B6">
              <w:rPr>
                <w:rFonts w:hint="cs"/>
                <w:b/>
                <w:bCs/>
                <w:rtl/>
                <w:lang w:bidi="ar-EG"/>
              </w:rPr>
              <w:t>المد الصلة</w:t>
            </w:r>
            <w:r w:rsidRPr="00C675B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 w:val="restart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r w:rsidRPr="00C675B6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735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675B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675B6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768" w:type="dxa"/>
            <w:vAlign w:val="center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C675B6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675B6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C675B6" w:rsidRPr="00C675B6" w:rsidTr="002C5119">
        <w:tc>
          <w:tcPr>
            <w:tcW w:w="5519" w:type="dxa"/>
            <w:gridSpan w:val="3"/>
            <w:vMerge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735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68" w:type="dxa"/>
          </w:tcPr>
          <w:p w:rsidR="00C675B6" w:rsidRPr="00C675B6" w:rsidRDefault="00C675B6" w:rsidP="002C511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675B6" w:rsidRPr="00C675B6" w:rsidRDefault="00C675B6" w:rsidP="00C675B6">
      <w:pPr>
        <w:jc w:val="center"/>
        <w:rPr>
          <w:b/>
          <w:bCs/>
          <w:lang w:bidi="ar-EG"/>
        </w:rPr>
      </w:pPr>
      <w:r w:rsidRPr="00C675B6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C675B6" w:rsidRPr="00C675B6" w:rsidRDefault="00C675B6" w:rsidP="00C675B6">
      <w:pPr>
        <w:jc w:val="center"/>
        <w:rPr>
          <w:rFonts w:hint="cs"/>
          <w:b/>
          <w:bCs/>
          <w:rtl/>
          <w:lang w:bidi="ar-EG"/>
        </w:rPr>
      </w:pPr>
      <w:r w:rsidRPr="00C675B6">
        <w:rPr>
          <w:rFonts w:hint="cs"/>
          <w:b/>
          <w:bCs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C675B6" w:rsidRPr="00C675B6" w:rsidRDefault="00C675B6" w:rsidP="00C675B6">
      <w:pPr>
        <w:rPr>
          <w:rFonts w:hint="cs"/>
          <w:b/>
          <w:bCs/>
          <w:rtl/>
          <w:lang w:bidi="ar-EG"/>
        </w:rPr>
      </w:pPr>
    </w:p>
    <w:p w:rsidR="00936C09" w:rsidRPr="00C675B6" w:rsidRDefault="00936C09">
      <w:pPr>
        <w:rPr>
          <w:b/>
          <w:bCs/>
          <w:lang w:bidi="ar-EG"/>
        </w:rPr>
      </w:pPr>
    </w:p>
    <w:sectPr w:rsidR="00936C09" w:rsidRPr="00C675B6" w:rsidSect="004E54EC">
      <w:pgSz w:w="16838" w:h="11906" w:orient="landscape"/>
      <w:pgMar w:top="851" w:right="1440" w:bottom="851" w:left="147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469"/>
    <w:multiLevelType w:val="hybridMultilevel"/>
    <w:tmpl w:val="7406A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3CF4B33"/>
    <w:multiLevelType w:val="hybridMultilevel"/>
    <w:tmpl w:val="B1188F72"/>
    <w:lvl w:ilvl="0" w:tplc="C0B6C15C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78B6"/>
    <w:multiLevelType w:val="hybridMultilevel"/>
    <w:tmpl w:val="43488B2E"/>
    <w:lvl w:ilvl="0" w:tplc="CCA67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452244"/>
    <w:multiLevelType w:val="hybridMultilevel"/>
    <w:tmpl w:val="A2566442"/>
    <w:lvl w:ilvl="0" w:tplc="E83CD1E2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2B55EC3"/>
    <w:multiLevelType w:val="hybridMultilevel"/>
    <w:tmpl w:val="59D48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6850E54"/>
    <w:multiLevelType w:val="hybridMultilevel"/>
    <w:tmpl w:val="D21C0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A71DE6"/>
    <w:multiLevelType w:val="hybridMultilevel"/>
    <w:tmpl w:val="844E4AD6"/>
    <w:lvl w:ilvl="0" w:tplc="0409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FA3071"/>
    <w:multiLevelType w:val="hybridMultilevel"/>
    <w:tmpl w:val="CC9CF21A"/>
    <w:lvl w:ilvl="0" w:tplc="0409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EE561A50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4056BE"/>
    <w:multiLevelType w:val="hybridMultilevel"/>
    <w:tmpl w:val="FFACFB54"/>
    <w:lvl w:ilvl="0" w:tplc="BD223058">
      <w:start w:val="1"/>
      <w:numFmt w:val="decimal"/>
      <w:lvlText w:val="%1."/>
      <w:lvlJc w:val="left"/>
      <w:pPr>
        <w:tabs>
          <w:tab w:val="num" w:pos="284"/>
        </w:tabs>
        <w:ind w:left="340" w:right="340" w:hanging="283"/>
      </w:pPr>
      <w:rPr>
        <w:rFonts w:hint="default"/>
      </w:rPr>
    </w:lvl>
    <w:lvl w:ilvl="1" w:tplc="EE561A50">
      <w:start w:val="1"/>
      <w:numFmt w:val="arabicAbjad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EFA1B7A"/>
    <w:multiLevelType w:val="hybridMultilevel"/>
    <w:tmpl w:val="AD4828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B63E7"/>
    <w:multiLevelType w:val="hybridMultilevel"/>
    <w:tmpl w:val="BE5ED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70D8C"/>
    <w:multiLevelType w:val="hybridMultilevel"/>
    <w:tmpl w:val="ED00D3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  <w:lvl w:ilvl="1" w:tplc="15FE1880">
      <w:start w:val="1"/>
      <w:numFmt w:val="bullet"/>
      <w:lvlText w:val="◄"/>
      <w:lvlJc w:val="left"/>
      <w:pPr>
        <w:tabs>
          <w:tab w:val="num" w:pos="2084"/>
        </w:tabs>
        <w:ind w:left="2084" w:right="2084" w:hanging="284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12">
    <w:nsid w:val="243A77E5"/>
    <w:multiLevelType w:val="hybridMultilevel"/>
    <w:tmpl w:val="EA542E8C"/>
    <w:lvl w:ilvl="0" w:tplc="F50EC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C30089"/>
    <w:multiLevelType w:val="hybridMultilevel"/>
    <w:tmpl w:val="5846F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FE1880">
      <w:start w:val="1"/>
      <w:numFmt w:val="bullet"/>
      <w:lvlText w:val="◄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2D5728"/>
    <w:multiLevelType w:val="hybridMultilevel"/>
    <w:tmpl w:val="D70EC9D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AD27708"/>
    <w:multiLevelType w:val="hybridMultilevel"/>
    <w:tmpl w:val="87AAF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2BCD0E49"/>
    <w:multiLevelType w:val="hybridMultilevel"/>
    <w:tmpl w:val="C89241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CD1ED3"/>
    <w:multiLevelType w:val="hybridMultilevel"/>
    <w:tmpl w:val="54DCF8F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89146DD8">
      <w:start w:val="1"/>
      <w:numFmt w:val="arabicAbjad"/>
      <w:lvlText w:val="%3."/>
      <w:lvlJc w:val="left"/>
      <w:pPr>
        <w:tabs>
          <w:tab w:val="num" w:pos="1797"/>
        </w:tabs>
        <w:ind w:left="1701" w:firstLine="99"/>
      </w:pPr>
      <w:rPr>
        <w:rFonts w:hint="default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89146DD8">
      <w:start w:val="1"/>
      <w:numFmt w:val="arabicAbjad"/>
      <w:lvlText w:val="%5."/>
      <w:lvlJc w:val="left"/>
      <w:pPr>
        <w:tabs>
          <w:tab w:val="num" w:pos="1797"/>
        </w:tabs>
        <w:ind w:left="1701" w:firstLine="99"/>
      </w:pPr>
      <w:rPr>
        <w:rFonts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340732FE"/>
    <w:multiLevelType w:val="hybridMultilevel"/>
    <w:tmpl w:val="DCE4C0BA"/>
    <w:lvl w:ilvl="0" w:tplc="0409000F">
      <w:start w:val="1"/>
      <w:numFmt w:val="decimal"/>
      <w:lvlText w:val="%1."/>
      <w:lvlJc w:val="left"/>
      <w:pPr>
        <w:tabs>
          <w:tab w:val="num" w:pos="1387"/>
        </w:tabs>
        <w:ind w:left="13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07"/>
        </w:tabs>
        <w:ind w:left="21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27"/>
        </w:tabs>
        <w:ind w:left="28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47"/>
        </w:tabs>
        <w:ind w:left="3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7"/>
        </w:tabs>
        <w:ind w:left="4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7"/>
        </w:tabs>
        <w:ind w:left="4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7"/>
        </w:tabs>
        <w:ind w:left="5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7"/>
        </w:tabs>
        <w:ind w:left="6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7"/>
        </w:tabs>
        <w:ind w:left="7147" w:hanging="180"/>
      </w:pPr>
    </w:lvl>
  </w:abstractNum>
  <w:abstractNum w:abstractNumId="19">
    <w:nsid w:val="362E380D"/>
    <w:multiLevelType w:val="hybridMultilevel"/>
    <w:tmpl w:val="20F496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8F7463"/>
    <w:multiLevelType w:val="hybridMultilevel"/>
    <w:tmpl w:val="A9385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4F7BF0"/>
    <w:multiLevelType w:val="hybridMultilevel"/>
    <w:tmpl w:val="ECEA526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right="78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00"/>
        </w:tabs>
        <w:ind w:left="1500" w:right="1500" w:hanging="360"/>
      </w:p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right="2220" w:hanging="360"/>
      </w:pPr>
      <w:rPr>
        <w:rFonts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abstractNum w:abstractNumId="22">
    <w:nsid w:val="40181D91"/>
    <w:multiLevelType w:val="hybridMultilevel"/>
    <w:tmpl w:val="2C74BA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662271"/>
    <w:multiLevelType w:val="hybridMultilevel"/>
    <w:tmpl w:val="2982E554"/>
    <w:lvl w:ilvl="0" w:tplc="7B4A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4948C8"/>
    <w:multiLevelType w:val="hybridMultilevel"/>
    <w:tmpl w:val="88F80034"/>
    <w:lvl w:ilvl="0" w:tplc="8BCEB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353505"/>
    <w:multiLevelType w:val="hybridMultilevel"/>
    <w:tmpl w:val="7986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>
    <w:nsid w:val="498C4C32"/>
    <w:multiLevelType w:val="hybridMultilevel"/>
    <w:tmpl w:val="7EB0A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F181572"/>
    <w:multiLevelType w:val="hybridMultilevel"/>
    <w:tmpl w:val="7438F69C"/>
    <w:lvl w:ilvl="0" w:tplc="B0E24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0D43D9"/>
    <w:multiLevelType w:val="hybridMultilevel"/>
    <w:tmpl w:val="6088A370"/>
    <w:lvl w:ilvl="0" w:tplc="EDA691FE">
      <w:start w:val="4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Batang" w:hAnsi="Times New Roman" w:cs="Times New Roman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537610DC"/>
    <w:multiLevelType w:val="hybridMultilevel"/>
    <w:tmpl w:val="53262D90"/>
    <w:lvl w:ilvl="0" w:tplc="7B4A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3E268D"/>
    <w:multiLevelType w:val="hybridMultilevel"/>
    <w:tmpl w:val="F9FE1E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F164B"/>
    <w:multiLevelType w:val="hybridMultilevel"/>
    <w:tmpl w:val="D48ECC98"/>
    <w:lvl w:ilvl="0" w:tplc="C0B6C15C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E863F2"/>
    <w:multiLevelType w:val="hybridMultilevel"/>
    <w:tmpl w:val="050A8C9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right="81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250"/>
        </w:tabs>
        <w:ind w:left="2250" w:right="22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70"/>
        </w:tabs>
        <w:ind w:left="2970" w:right="29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90"/>
        </w:tabs>
        <w:ind w:left="3690" w:right="36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10"/>
        </w:tabs>
        <w:ind w:left="4410" w:right="44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30"/>
        </w:tabs>
        <w:ind w:left="5130" w:right="51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50"/>
        </w:tabs>
        <w:ind w:left="5850" w:right="58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70"/>
        </w:tabs>
        <w:ind w:left="6570" w:right="6570" w:hanging="360"/>
      </w:pPr>
      <w:rPr>
        <w:rFonts w:ascii="Wingdings" w:hAnsi="Wingdings" w:hint="default"/>
      </w:rPr>
    </w:lvl>
  </w:abstractNum>
  <w:abstractNum w:abstractNumId="33">
    <w:nsid w:val="5EE54DB7"/>
    <w:multiLevelType w:val="hybridMultilevel"/>
    <w:tmpl w:val="5FACE5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FB0AC9"/>
    <w:multiLevelType w:val="hybridMultilevel"/>
    <w:tmpl w:val="784EBF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BA1B2D"/>
    <w:multiLevelType w:val="hybridMultilevel"/>
    <w:tmpl w:val="76E838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6">
    <w:nsid w:val="5FFF0458"/>
    <w:multiLevelType w:val="hybridMultilevel"/>
    <w:tmpl w:val="A352F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56223D"/>
    <w:multiLevelType w:val="hybridMultilevel"/>
    <w:tmpl w:val="58BA60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9A2848"/>
    <w:multiLevelType w:val="hybridMultilevel"/>
    <w:tmpl w:val="05A02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4E324D3"/>
    <w:multiLevelType w:val="hybridMultilevel"/>
    <w:tmpl w:val="DA42A6EE"/>
    <w:lvl w:ilvl="0" w:tplc="4918A392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>
    <w:nsid w:val="67050AC1"/>
    <w:multiLevelType w:val="hybridMultilevel"/>
    <w:tmpl w:val="67E078F4"/>
    <w:lvl w:ilvl="0" w:tplc="89146DD8">
      <w:start w:val="1"/>
      <w:numFmt w:val="arabicAbjad"/>
      <w:lvlText w:val="%1."/>
      <w:lvlJc w:val="left"/>
      <w:pPr>
        <w:tabs>
          <w:tab w:val="num" w:pos="393"/>
        </w:tabs>
        <w:ind w:left="297" w:firstLine="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righ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righ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righ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righ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righ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righ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righ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right="6516" w:hanging="180"/>
      </w:pPr>
    </w:lvl>
  </w:abstractNum>
  <w:abstractNum w:abstractNumId="41">
    <w:nsid w:val="70635BFE"/>
    <w:multiLevelType w:val="hybridMultilevel"/>
    <w:tmpl w:val="36AE21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70F449A"/>
    <w:multiLevelType w:val="hybridMultilevel"/>
    <w:tmpl w:val="E23C9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2" w:tplc="DB828A52">
      <w:start w:val="1"/>
      <w:numFmt w:val="decimal"/>
      <w:lvlText w:val="%3-"/>
      <w:lvlJc w:val="left"/>
      <w:pPr>
        <w:tabs>
          <w:tab w:val="num" w:pos="1747"/>
        </w:tabs>
        <w:ind w:left="174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7"/>
        </w:tabs>
        <w:ind w:left="4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7"/>
        </w:tabs>
        <w:ind w:left="5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7"/>
        </w:tabs>
        <w:ind w:left="6067" w:hanging="360"/>
      </w:pPr>
      <w:rPr>
        <w:rFonts w:ascii="Wingdings" w:hAnsi="Wingdings" w:hint="default"/>
      </w:rPr>
    </w:lvl>
  </w:abstractNum>
  <w:abstractNum w:abstractNumId="43">
    <w:nsid w:val="7A956B52"/>
    <w:multiLevelType w:val="hybridMultilevel"/>
    <w:tmpl w:val="BB4E535C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A66EB3"/>
    <w:multiLevelType w:val="hybridMultilevel"/>
    <w:tmpl w:val="B8A42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E0B631A0">
      <w:start w:val="1"/>
      <w:numFmt w:val="arabicAbjad"/>
      <w:lvlText w:val="%3."/>
      <w:lvlJc w:val="left"/>
      <w:pPr>
        <w:tabs>
          <w:tab w:val="num" w:pos="907"/>
        </w:tabs>
        <w:ind w:left="284" w:firstLine="623"/>
      </w:pPr>
      <w:rPr>
        <w:rFonts w:hint="default"/>
      </w:rPr>
    </w:lvl>
    <w:lvl w:ilvl="3" w:tplc="12D02B1C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5">
    <w:nsid w:val="7C8A064F"/>
    <w:multiLevelType w:val="hybridMultilevel"/>
    <w:tmpl w:val="472CA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6">
    <w:nsid w:val="7CA818FB"/>
    <w:multiLevelType w:val="hybridMultilevel"/>
    <w:tmpl w:val="8C7A9E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7"/>
        </w:tabs>
        <w:ind w:left="4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7"/>
        </w:tabs>
        <w:ind w:left="5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7"/>
        </w:tabs>
        <w:ind w:left="6067" w:hanging="360"/>
      </w:pPr>
      <w:rPr>
        <w:rFonts w:ascii="Wingdings" w:hAnsi="Wingdings" w:hint="default"/>
      </w:rPr>
    </w:lvl>
  </w:abstractNum>
  <w:abstractNum w:abstractNumId="47">
    <w:nsid w:val="7E9B589A"/>
    <w:multiLevelType w:val="hybridMultilevel"/>
    <w:tmpl w:val="CB9EF960"/>
    <w:lvl w:ilvl="0" w:tplc="04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EE561A50">
      <w:start w:val="1"/>
      <w:numFmt w:val="arabicAbjad"/>
      <w:lvlText w:val="%2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44"/>
  </w:num>
  <w:num w:numId="5">
    <w:abstractNumId w:val="39"/>
  </w:num>
  <w:num w:numId="6">
    <w:abstractNumId w:val="4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7"/>
  </w:num>
  <w:num w:numId="11">
    <w:abstractNumId w:val="1"/>
  </w:num>
  <w:num w:numId="12">
    <w:abstractNumId w:val="29"/>
  </w:num>
  <w:num w:numId="13">
    <w:abstractNumId w:val="24"/>
  </w:num>
  <w:num w:numId="14">
    <w:abstractNumId w:val="31"/>
  </w:num>
  <w:num w:numId="15">
    <w:abstractNumId w:val="23"/>
  </w:num>
  <w:num w:numId="16">
    <w:abstractNumId w:val="2"/>
  </w:num>
  <w:num w:numId="17">
    <w:abstractNumId w:val="3"/>
  </w:num>
  <w:num w:numId="18">
    <w:abstractNumId w:val="20"/>
  </w:num>
  <w:num w:numId="19">
    <w:abstractNumId w:val="8"/>
  </w:num>
  <w:num w:numId="20">
    <w:abstractNumId w:val="7"/>
  </w:num>
  <w:num w:numId="21">
    <w:abstractNumId w:val="47"/>
  </w:num>
  <w:num w:numId="22">
    <w:abstractNumId w:val="14"/>
  </w:num>
  <w:num w:numId="23">
    <w:abstractNumId w:val="10"/>
  </w:num>
  <w:num w:numId="24">
    <w:abstractNumId w:val="40"/>
  </w:num>
  <w:num w:numId="25">
    <w:abstractNumId w:val="30"/>
  </w:num>
  <w:num w:numId="26">
    <w:abstractNumId w:val="37"/>
  </w:num>
  <w:num w:numId="27">
    <w:abstractNumId w:val="9"/>
  </w:num>
  <w:num w:numId="28">
    <w:abstractNumId w:val="22"/>
  </w:num>
  <w:num w:numId="29">
    <w:abstractNumId w:val="5"/>
  </w:num>
  <w:num w:numId="30">
    <w:abstractNumId w:val="11"/>
  </w:num>
  <w:num w:numId="31">
    <w:abstractNumId w:val="45"/>
  </w:num>
  <w:num w:numId="32">
    <w:abstractNumId w:val="46"/>
  </w:num>
  <w:num w:numId="33">
    <w:abstractNumId w:val="19"/>
  </w:num>
  <w:num w:numId="34">
    <w:abstractNumId w:val="13"/>
  </w:num>
  <w:num w:numId="35">
    <w:abstractNumId w:val="0"/>
  </w:num>
  <w:num w:numId="36">
    <w:abstractNumId w:val="34"/>
  </w:num>
  <w:num w:numId="37">
    <w:abstractNumId w:val="41"/>
  </w:num>
  <w:num w:numId="38">
    <w:abstractNumId w:val="42"/>
  </w:num>
  <w:num w:numId="39">
    <w:abstractNumId w:val="18"/>
  </w:num>
  <w:num w:numId="40">
    <w:abstractNumId w:val="38"/>
  </w:num>
  <w:num w:numId="41">
    <w:abstractNumId w:val="16"/>
  </w:num>
  <w:num w:numId="42">
    <w:abstractNumId w:val="26"/>
  </w:num>
  <w:num w:numId="43">
    <w:abstractNumId w:val="33"/>
  </w:num>
  <w:num w:numId="44">
    <w:abstractNumId w:val="25"/>
  </w:num>
  <w:num w:numId="45">
    <w:abstractNumId w:val="21"/>
  </w:num>
  <w:num w:numId="46">
    <w:abstractNumId w:val="28"/>
  </w:num>
  <w:num w:numId="47">
    <w:abstractNumId w:val="32"/>
  </w:num>
  <w:num w:numId="48">
    <w:abstractNumId w:val="43"/>
  </w:num>
  <w:num w:numId="49">
    <w:abstractNumId w:val="6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675B6"/>
    <w:rsid w:val="00841411"/>
    <w:rsid w:val="00936C09"/>
    <w:rsid w:val="00C6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C675B6"/>
    <w:pPr>
      <w:keepNext/>
      <w:outlineLvl w:val="0"/>
    </w:pPr>
    <w:rPr>
      <w:rFonts w:eastAsia="Batang"/>
      <w:sz w:val="36"/>
      <w:szCs w:val="36"/>
      <w:lang w:eastAsia="ko-KR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C675B6"/>
    <w:rPr>
      <w:rFonts w:ascii="Times New Roman" w:eastAsia="Batang" w:hAnsi="Times New Roman" w:cs="Times New Roman"/>
      <w:sz w:val="36"/>
      <w:szCs w:val="36"/>
      <w:lang w:eastAsia="ko-KR" w:bidi="ar-JO"/>
    </w:rPr>
  </w:style>
  <w:style w:type="table" w:styleId="a3">
    <w:name w:val="Table Grid"/>
    <w:basedOn w:val="a1"/>
    <w:rsid w:val="00C675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C675B6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C675B6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basedOn w:val="a"/>
    <w:next w:val="a5"/>
    <w:link w:val="Char"/>
    <w:rsid w:val="00C675B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C675B6"/>
    <w:rPr>
      <w:sz w:val="24"/>
      <w:szCs w:val="24"/>
    </w:rPr>
  </w:style>
  <w:style w:type="character" w:customStyle="1" w:styleId="Char">
    <w:name w:val="تذييل الصفحة Char"/>
    <w:link w:val="a4"/>
    <w:rsid w:val="00C675B6"/>
    <w:rPr>
      <w:sz w:val="24"/>
      <w:szCs w:val="24"/>
    </w:rPr>
  </w:style>
  <w:style w:type="character" w:styleId="Hyperlink">
    <w:name w:val="Hyperlink"/>
    <w:basedOn w:val="a0"/>
    <w:rsid w:val="00C675B6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C675B6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C675B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2"/>
    <w:uiPriority w:val="99"/>
    <w:semiHidden/>
    <w:unhideWhenUsed/>
    <w:rsid w:val="00C675B6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C675B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C675B6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C675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7791</Words>
  <Characters>44411</Characters>
  <Application>Microsoft Office Word</Application>
  <DocSecurity>0</DocSecurity>
  <Lines>370</Lines>
  <Paragraphs>104</Paragraphs>
  <ScaleCrop>false</ScaleCrop>
  <Company/>
  <LinksUpToDate>false</LinksUpToDate>
  <CharactersWithSpaces>52098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2022-02-21T07:42:00Z</dcterms:created>
  <dcterms:modified xsi:type="dcterms:W3CDTF">2022-02-21T07:47:00Z</dcterms:modified>
</cp:coreProperties>
</file>