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91" w:rsidRPr="006B4791" w:rsidRDefault="006B4791" w:rsidP="006B4791">
      <w:pPr>
        <w:pStyle w:val="a3"/>
        <w:rPr>
          <w:rtl/>
        </w:rPr>
      </w:pPr>
      <w:r w:rsidRPr="006B4791">
        <w:rPr>
          <w:rFonts w:hint="cs"/>
          <w:rtl/>
        </w:rPr>
        <w:t>الخطة الفصلية</w:t>
      </w:r>
    </w:p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 xml:space="preserve">الصف: </w:t>
      </w:r>
      <w:r w:rsidRPr="006B4791">
        <w:rPr>
          <w:b/>
          <w:bCs/>
          <w:rtl/>
        </w:rPr>
        <w:t>-</w:t>
      </w:r>
      <w:r w:rsidRPr="006B4791">
        <w:rPr>
          <w:rFonts w:hint="cs"/>
          <w:b/>
          <w:bCs/>
          <w:rtl/>
        </w:rPr>
        <w:t>العاشر الأساسي                                                                              الفصل الدراسي الثاني</w:t>
      </w:r>
    </w:p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 xml:space="preserve">المبحث: </w:t>
      </w:r>
      <w:r w:rsidRPr="006B4791">
        <w:rPr>
          <w:b/>
          <w:bCs/>
          <w:rtl/>
        </w:rPr>
        <w:t>-</w:t>
      </w:r>
      <w:r w:rsidRPr="006B4791">
        <w:rPr>
          <w:rFonts w:hint="cs"/>
          <w:b/>
          <w:bCs/>
          <w:rtl/>
        </w:rPr>
        <w:t xml:space="preserve"> التربية الفنية              عنوان الوحدة :- التشكيل والتركيب والبناء        عدد الحصص:-              الفترة الزمنية من :-         /         /                     إلى :-        /        /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670"/>
        <w:gridCol w:w="1842"/>
        <w:gridCol w:w="1558"/>
        <w:gridCol w:w="1700"/>
        <w:gridCol w:w="1275"/>
        <w:gridCol w:w="2550"/>
        <w:gridCol w:w="2268"/>
      </w:tblGrid>
      <w:tr w:rsidR="006B4791" w:rsidRPr="006B4791" w:rsidTr="008E4A2B">
        <w:trPr>
          <w:cantSplit/>
          <w:trHeight w:val="278"/>
        </w:trPr>
        <w:tc>
          <w:tcPr>
            <w:tcW w:w="578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النتاجات العامة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43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التأمل الذاتي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6B4791" w:rsidRPr="006B4791" w:rsidTr="008E4A2B">
        <w:trPr>
          <w:cantSplit/>
          <w:trHeight w:val="278"/>
        </w:trPr>
        <w:tc>
          <w:tcPr>
            <w:tcW w:w="578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</w:tr>
      <w:tr w:rsidR="006B4791" w:rsidRPr="006B4791" w:rsidTr="008E4A2B">
        <w:trPr>
          <w:trHeight w:val="766"/>
        </w:trPr>
        <w:tc>
          <w:tcPr>
            <w:tcW w:w="578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تتعرف إمكانات الخامات المتنوعة في البيئة المحيطة</w:t>
            </w:r>
          </w:p>
        </w:tc>
        <w:tc>
          <w:tcPr>
            <w:tcW w:w="184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الكتاب المدرسي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تنفيذ انشطة الكتاب المدرسي</w:t>
            </w:r>
          </w:p>
        </w:tc>
        <w:tc>
          <w:tcPr>
            <w:tcW w:w="2268" w:type="dxa"/>
            <w:vMerge w:val="restart"/>
          </w:tcPr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اشعر بالرضا عن:...........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</w:rPr>
            </w:pP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التحديات:.....................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مقترحات التحسين: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</w:tc>
      </w:tr>
      <w:tr w:rsidR="006B4791" w:rsidRPr="006B4791" w:rsidTr="008E4A2B">
        <w:trPr>
          <w:cantSplit/>
          <w:trHeight w:val="515"/>
        </w:trPr>
        <w:tc>
          <w:tcPr>
            <w:tcW w:w="578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تشكل مجسمات نفعية وجمالية من الخامات البيئية</w:t>
            </w:r>
          </w:p>
        </w:tc>
        <w:tc>
          <w:tcPr>
            <w:tcW w:w="184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ملاحظة تلقائية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</w:tr>
      <w:tr w:rsidR="006B4791" w:rsidRPr="006B4791" w:rsidTr="008E4A2B">
        <w:trPr>
          <w:cantSplit/>
          <w:trHeight w:val="500"/>
        </w:trPr>
        <w:tc>
          <w:tcPr>
            <w:tcW w:w="578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6B4791" w:rsidRPr="006B4791" w:rsidRDefault="006B4791" w:rsidP="008E4A2B">
            <w:pPr>
              <w:pStyle w:val="1"/>
            </w:pPr>
            <w:r w:rsidRPr="006B4791">
              <w:rPr>
                <w:rFonts w:hint="cs"/>
                <w:rtl/>
              </w:rPr>
              <w:t>تشكل لوحات جدارية ذات مضمون جمالي وقيمي بخامات متنوعة</w:t>
            </w:r>
          </w:p>
        </w:tc>
        <w:tc>
          <w:tcPr>
            <w:tcW w:w="184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</w:tr>
      <w:tr w:rsidR="006B4791" w:rsidRPr="006B4791" w:rsidTr="008E4A2B">
        <w:trPr>
          <w:cantSplit/>
          <w:trHeight w:val="766"/>
        </w:trPr>
        <w:tc>
          <w:tcPr>
            <w:tcW w:w="578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تحسن إخراج الأعمال الفنية وعرضها بصورة جمالية</w:t>
            </w:r>
          </w:p>
        </w:tc>
        <w:tc>
          <w:tcPr>
            <w:tcW w:w="184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 xml:space="preserve">الكرتون </w:t>
            </w:r>
            <w:r w:rsidRPr="006B4791">
              <w:rPr>
                <w:b/>
                <w:bCs/>
                <w:rtl/>
              </w:rPr>
              <w:t>–</w:t>
            </w:r>
            <w:r w:rsidRPr="006B4791">
              <w:rPr>
                <w:rFonts w:hint="cs"/>
                <w:b/>
                <w:bCs/>
                <w:rtl/>
              </w:rPr>
              <w:t xml:space="preserve"> البولسترين - الخشب</w:t>
            </w:r>
          </w:p>
        </w:tc>
        <w:tc>
          <w:tcPr>
            <w:tcW w:w="1559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701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</w:tr>
      <w:tr w:rsidR="006B4791" w:rsidRPr="006B4791" w:rsidTr="008E4A2B">
        <w:trPr>
          <w:cantSplit/>
          <w:trHeight w:val="500"/>
        </w:trPr>
        <w:tc>
          <w:tcPr>
            <w:tcW w:w="578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الألوان</w:t>
            </w:r>
          </w:p>
        </w:tc>
        <w:tc>
          <w:tcPr>
            <w:tcW w:w="1559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</w:tr>
      <w:tr w:rsidR="006B4791" w:rsidRPr="006B4791" w:rsidTr="008E4A2B">
        <w:trPr>
          <w:cantSplit/>
          <w:trHeight w:val="766"/>
        </w:trPr>
        <w:tc>
          <w:tcPr>
            <w:tcW w:w="578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مواد وأدوات تنفيذ الأنشطة في الكتاب</w:t>
            </w:r>
          </w:p>
        </w:tc>
        <w:tc>
          <w:tcPr>
            <w:tcW w:w="1559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</w:tr>
    </w:tbl>
    <w:p w:rsidR="006B4791" w:rsidRPr="006B4791" w:rsidRDefault="006B4791" w:rsidP="006B4791">
      <w:pPr>
        <w:pStyle w:val="a3"/>
        <w:rPr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>-</w:t>
      </w:r>
    </w:p>
    <w:p w:rsidR="006B4791" w:rsidRPr="006B4791" w:rsidRDefault="006B4791" w:rsidP="006B4791">
      <w:pPr>
        <w:pStyle w:val="a3"/>
        <w:rPr>
          <w:rtl/>
        </w:rPr>
      </w:pPr>
    </w:p>
    <w:p w:rsidR="006B4791" w:rsidRPr="006B4791" w:rsidRDefault="006B4791" w:rsidP="006B4791">
      <w:pPr>
        <w:pStyle w:val="a3"/>
        <w:rPr>
          <w:rtl/>
        </w:rPr>
      </w:pPr>
    </w:p>
    <w:p w:rsidR="006B4791" w:rsidRPr="006B4791" w:rsidRDefault="006B4791" w:rsidP="006B4791">
      <w:pPr>
        <w:pStyle w:val="a3"/>
        <w:rPr>
          <w:rtl/>
        </w:rPr>
      </w:pPr>
    </w:p>
    <w:p w:rsidR="006B4791" w:rsidRPr="006B4791" w:rsidRDefault="006B4791" w:rsidP="006B4791">
      <w:pPr>
        <w:pStyle w:val="a3"/>
        <w:rPr>
          <w:rtl/>
        </w:rPr>
      </w:pPr>
    </w:p>
    <w:p w:rsidR="006B4791" w:rsidRPr="006B4791" w:rsidRDefault="006B4791" w:rsidP="006B4791">
      <w:pPr>
        <w:pStyle w:val="a3"/>
        <w:rPr>
          <w:rtl/>
        </w:rPr>
      </w:pPr>
    </w:p>
    <w:p w:rsidR="006B4791" w:rsidRPr="006B4791" w:rsidRDefault="006B4791" w:rsidP="006B4791">
      <w:pPr>
        <w:pStyle w:val="a3"/>
        <w:rPr>
          <w:rtl/>
        </w:rPr>
      </w:pPr>
    </w:p>
    <w:p w:rsidR="006B4791" w:rsidRPr="006B4791" w:rsidRDefault="006B4791" w:rsidP="006B4791">
      <w:pPr>
        <w:pStyle w:val="a3"/>
        <w:rPr>
          <w:rtl/>
        </w:rPr>
      </w:pPr>
    </w:p>
    <w:p w:rsidR="006B4791" w:rsidRPr="006B4791" w:rsidRDefault="006B4791" w:rsidP="006B4791">
      <w:pPr>
        <w:pStyle w:val="a3"/>
        <w:rPr>
          <w:rtl/>
        </w:rPr>
      </w:pPr>
    </w:p>
    <w:p w:rsidR="006B4791" w:rsidRPr="006B4791" w:rsidRDefault="006B4791" w:rsidP="006B4791">
      <w:pPr>
        <w:pStyle w:val="a3"/>
        <w:rPr>
          <w:rtl/>
        </w:rPr>
      </w:pPr>
    </w:p>
    <w:p w:rsidR="006B4791" w:rsidRPr="006B4791" w:rsidRDefault="006B4791" w:rsidP="006B4791">
      <w:pPr>
        <w:pStyle w:val="a3"/>
        <w:rPr>
          <w:rtl/>
        </w:rPr>
      </w:pPr>
      <w:r w:rsidRPr="006B4791">
        <w:rPr>
          <w:rFonts w:hint="cs"/>
          <w:rtl/>
        </w:rPr>
        <w:lastRenderedPageBreak/>
        <w:t>الخطة الفصلية</w:t>
      </w:r>
    </w:p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>الصف :- العاشر الأساسي                                                                             الفصل الدراسي الثاني</w:t>
      </w:r>
    </w:p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>المبحث:- التربية الفني</w:t>
      </w:r>
      <w:r w:rsidRPr="006B4791">
        <w:rPr>
          <w:rFonts w:hint="eastAsia"/>
          <w:b/>
          <w:bCs/>
          <w:rtl/>
        </w:rPr>
        <w:t>ة</w:t>
      </w:r>
      <w:r w:rsidRPr="006B4791">
        <w:rPr>
          <w:rFonts w:hint="cs"/>
          <w:b/>
          <w:bCs/>
          <w:rtl/>
        </w:rPr>
        <w:t xml:space="preserve">             عنوان الوحدة :-الفنون المسرحية</w:t>
      </w:r>
      <w:r w:rsidRPr="006B4791">
        <w:rPr>
          <w:rFonts w:hint="cs"/>
          <w:b/>
          <w:bCs/>
          <w:sz w:val="28"/>
          <w:szCs w:val="28"/>
          <w:rtl/>
        </w:rPr>
        <w:t xml:space="preserve"> </w:t>
      </w:r>
      <w:r w:rsidRPr="006B4791">
        <w:rPr>
          <w:rFonts w:hint="cs"/>
          <w:b/>
          <w:bCs/>
          <w:rtl/>
        </w:rPr>
        <w:t xml:space="preserve">                          عدد الحصص:-              الفترة الزمنية من :-       /        /              إلى :-     /        /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6B4791" w:rsidRPr="006B4791" w:rsidTr="008E4A2B">
        <w:trPr>
          <w:cantSplit/>
          <w:trHeight w:val="300"/>
        </w:trPr>
        <w:tc>
          <w:tcPr>
            <w:tcW w:w="579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النتاجات العامة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06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التأمل الذاتي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6B4791" w:rsidRPr="006B4791" w:rsidTr="008E4A2B">
        <w:trPr>
          <w:cantSplit/>
          <w:trHeight w:val="300"/>
        </w:trPr>
        <w:tc>
          <w:tcPr>
            <w:tcW w:w="579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</w:tr>
      <w:tr w:rsidR="006B4791" w:rsidRPr="006B4791" w:rsidTr="008E4A2B">
        <w:trPr>
          <w:cantSplit/>
        </w:trPr>
        <w:tc>
          <w:tcPr>
            <w:tcW w:w="579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5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ينمو لديها المعرفة بأنواع الدراما المسرحية وخصائصها</w:t>
            </w:r>
          </w:p>
        </w:tc>
        <w:tc>
          <w:tcPr>
            <w:tcW w:w="180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الكتاب المدرسي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تنفيذ انشطة الكتاب المدرسي</w:t>
            </w:r>
          </w:p>
        </w:tc>
        <w:tc>
          <w:tcPr>
            <w:tcW w:w="2256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اشعر بالرضا عن:...........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التحديات:.....................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مقترحات التحسين: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</w:tc>
      </w:tr>
      <w:tr w:rsidR="006B4791" w:rsidRPr="006B4791" w:rsidTr="008E4A2B">
        <w:trPr>
          <w:cantSplit/>
        </w:trPr>
        <w:tc>
          <w:tcPr>
            <w:tcW w:w="579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5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تظهر فهماً للمدارس المسرحية</w:t>
            </w:r>
          </w:p>
        </w:tc>
        <w:tc>
          <w:tcPr>
            <w:tcW w:w="180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ملاحظة تلقائية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6B4791" w:rsidRPr="006B4791" w:rsidRDefault="006B4791" w:rsidP="008E4A2B">
            <w:pPr>
              <w:rPr>
                <w:b/>
                <w:bCs/>
              </w:rPr>
            </w:pPr>
          </w:p>
        </w:tc>
      </w:tr>
      <w:tr w:rsidR="006B4791" w:rsidRPr="006B4791" w:rsidTr="008E4A2B">
        <w:trPr>
          <w:cantSplit/>
        </w:trPr>
        <w:tc>
          <w:tcPr>
            <w:tcW w:w="579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5" w:type="dxa"/>
          </w:tcPr>
          <w:p w:rsidR="006B4791" w:rsidRPr="006B4791" w:rsidRDefault="006B4791" w:rsidP="008E4A2B">
            <w:pPr>
              <w:pStyle w:val="1"/>
            </w:pPr>
            <w:r w:rsidRPr="006B4791">
              <w:rPr>
                <w:rFonts w:hint="cs"/>
                <w:rtl/>
              </w:rPr>
              <w:t>ينمو لديها المعرفة بعناصر النص والعرض المسرحيين وطرق النقد والتحليل</w:t>
            </w:r>
          </w:p>
        </w:tc>
        <w:tc>
          <w:tcPr>
            <w:tcW w:w="180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6B4791" w:rsidRPr="006B4791" w:rsidRDefault="006B4791" w:rsidP="008E4A2B">
            <w:pPr>
              <w:rPr>
                <w:b/>
                <w:bCs/>
              </w:rPr>
            </w:pPr>
          </w:p>
        </w:tc>
      </w:tr>
      <w:tr w:rsidR="006B4791" w:rsidRPr="006B4791" w:rsidTr="008E4A2B">
        <w:trPr>
          <w:cantSplit/>
        </w:trPr>
        <w:tc>
          <w:tcPr>
            <w:tcW w:w="579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05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تمتلك أدوات التمثيل ومهاراته لتجسيد الأحداث والمواقف الدرامية</w:t>
            </w:r>
          </w:p>
        </w:tc>
        <w:tc>
          <w:tcPr>
            <w:tcW w:w="180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68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6B4791" w:rsidRPr="006B4791" w:rsidRDefault="006B4791" w:rsidP="008E4A2B">
            <w:pPr>
              <w:rPr>
                <w:b/>
                <w:bCs/>
              </w:rPr>
            </w:pPr>
          </w:p>
        </w:tc>
      </w:tr>
    </w:tbl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>-</w:t>
      </w:r>
    </w:p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>-</w:t>
      </w: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pStyle w:val="a3"/>
        <w:rPr>
          <w:rtl/>
        </w:rPr>
      </w:pPr>
      <w:r w:rsidRPr="006B4791">
        <w:rPr>
          <w:rFonts w:hint="cs"/>
          <w:rtl/>
        </w:rPr>
        <w:t>الخطة الفصلية</w:t>
      </w:r>
    </w:p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 xml:space="preserve">الصف :- العاشر الأساسي </w:t>
      </w:r>
      <w:r w:rsidRPr="006B4791">
        <w:rPr>
          <w:rFonts w:hint="cs"/>
          <w:b/>
          <w:bCs/>
          <w:sz w:val="28"/>
          <w:szCs w:val="28"/>
          <w:rtl/>
        </w:rPr>
        <w:t xml:space="preserve"> </w:t>
      </w:r>
      <w:r w:rsidRPr="006B4791">
        <w:rPr>
          <w:rFonts w:hint="cs"/>
          <w:b/>
          <w:bCs/>
          <w:rtl/>
        </w:rPr>
        <w:t xml:space="preserve">                                                                           الفصل الدراسي الثاني</w:t>
      </w:r>
    </w:p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>المبحث:- التربية الفني</w:t>
      </w:r>
      <w:r w:rsidRPr="006B4791">
        <w:rPr>
          <w:rFonts w:hint="eastAsia"/>
          <w:b/>
          <w:bCs/>
          <w:rtl/>
        </w:rPr>
        <w:t>ة</w:t>
      </w:r>
      <w:r w:rsidRPr="006B4791">
        <w:rPr>
          <w:rFonts w:hint="cs"/>
          <w:b/>
          <w:bCs/>
          <w:rtl/>
        </w:rPr>
        <w:t xml:space="preserve">             عنوان الوحدة :-الفن وتطبيقات الحاسوب                    عدد الحصص:-           الفترة الزمنية من :-       /         /              إلى :-       /        /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6B4791" w:rsidRPr="006B4791" w:rsidTr="008E4A2B">
        <w:trPr>
          <w:cantSplit/>
          <w:trHeight w:val="300"/>
        </w:trPr>
        <w:tc>
          <w:tcPr>
            <w:tcW w:w="579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النتاجات العامة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06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التأمل الذاتي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6B4791" w:rsidRPr="006B4791" w:rsidTr="008E4A2B">
        <w:trPr>
          <w:cantSplit/>
          <w:trHeight w:val="300"/>
        </w:trPr>
        <w:tc>
          <w:tcPr>
            <w:tcW w:w="579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</w:tr>
      <w:tr w:rsidR="006B4791" w:rsidRPr="006B4791" w:rsidTr="008E4A2B">
        <w:trPr>
          <w:cantSplit/>
        </w:trPr>
        <w:tc>
          <w:tcPr>
            <w:tcW w:w="579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5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تنتج ملصقات فنية وإعلانية باستخدام برامج الحاسوب الفنية</w:t>
            </w:r>
          </w:p>
        </w:tc>
        <w:tc>
          <w:tcPr>
            <w:tcW w:w="180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الكتاب المدرسي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تنفيذ انشطة الكتاب المدرسي</w:t>
            </w:r>
          </w:p>
        </w:tc>
        <w:tc>
          <w:tcPr>
            <w:tcW w:w="2256" w:type="dxa"/>
            <w:vMerge w:val="restart"/>
          </w:tcPr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اشعر بالرضا عن</w:t>
            </w:r>
            <w:r w:rsidRPr="006B4791">
              <w:rPr>
                <w:rFonts w:hint="cs"/>
                <w:b/>
                <w:bCs/>
                <w:rtl/>
              </w:rPr>
              <w:t>: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التحديات</w:t>
            </w:r>
            <w:r w:rsidRPr="006B4791">
              <w:rPr>
                <w:rFonts w:hint="cs"/>
                <w:b/>
                <w:bCs/>
                <w:rtl/>
              </w:rPr>
              <w:t>: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مقترحات التحسين: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  <w:rtl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b/>
                <w:bCs/>
                <w:rtl/>
              </w:rPr>
              <w:t>..................................</w:t>
            </w:r>
          </w:p>
        </w:tc>
      </w:tr>
      <w:tr w:rsidR="006B4791" w:rsidRPr="006B4791" w:rsidTr="008E4A2B">
        <w:trPr>
          <w:cantSplit/>
        </w:trPr>
        <w:tc>
          <w:tcPr>
            <w:tcW w:w="579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5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تبتكر تصميمات لأزياء ومشغولات شعبية</w:t>
            </w:r>
          </w:p>
        </w:tc>
        <w:tc>
          <w:tcPr>
            <w:tcW w:w="180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  <w:rtl/>
              </w:rPr>
            </w:pPr>
            <w:r w:rsidRPr="006B4791">
              <w:rPr>
                <w:rFonts w:hint="cs"/>
                <w:b/>
                <w:bCs/>
                <w:rtl/>
              </w:rPr>
              <w:t>ملاحظة تلقائية</w:t>
            </w:r>
          </w:p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6B4791" w:rsidRPr="006B4791" w:rsidRDefault="006B4791" w:rsidP="008E4A2B">
            <w:pPr>
              <w:rPr>
                <w:b/>
                <w:bCs/>
              </w:rPr>
            </w:pPr>
          </w:p>
        </w:tc>
      </w:tr>
      <w:tr w:rsidR="006B4791" w:rsidRPr="006B4791" w:rsidTr="008E4A2B">
        <w:trPr>
          <w:cantSplit/>
        </w:trPr>
        <w:tc>
          <w:tcPr>
            <w:tcW w:w="579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5" w:type="dxa"/>
          </w:tcPr>
          <w:p w:rsidR="006B4791" w:rsidRPr="006B4791" w:rsidRDefault="006B4791" w:rsidP="008E4A2B">
            <w:pPr>
              <w:pStyle w:val="1"/>
            </w:pPr>
            <w:r w:rsidRPr="006B4791">
              <w:rPr>
                <w:rFonts w:hint="cs"/>
                <w:rtl/>
              </w:rPr>
              <w:t>توظف تقنية الخداع البصري بالخط واللون والشكل والإيقاعات بالاستفادة من برمجيات الحاسوب الفنية</w:t>
            </w:r>
          </w:p>
        </w:tc>
        <w:tc>
          <w:tcPr>
            <w:tcW w:w="180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6B4791" w:rsidRPr="006B4791" w:rsidRDefault="006B4791" w:rsidP="008E4A2B">
            <w:pPr>
              <w:rPr>
                <w:b/>
                <w:bCs/>
              </w:rPr>
            </w:pPr>
          </w:p>
        </w:tc>
      </w:tr>
      <w:tr w:rsidR="006B4791" w:rsidRPr="006B4791" w:rsidTr="008E4A2B">
        <w:trPr>
          <w:cantSplit/>
        </w:trPr>
        <w:tc>
          <w:tcPr>
            <w:tcW w:w="579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</w:p>
        </w:tc>
        <w:tc>
          <w:tcPr>
            <w:tcW w:w="3505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</w:p>
        </w:tc>
        <w:tc>
          <w:tcPr>
            <w:tcW w:w="180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2105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  <w:r w:rsidRPr="006B4791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683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B4791" w:rsidRPr="006B4791" w:rsidRDefault="006B4791" w:rsidP="008E4A2B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B4791" w:rsidRPr="006B4791" w:rsidRDefault="006B4791" w:rsidP="008E4A2B">
            <w:pPr>
              <w:rPr>
                <w:b/>
                <w:bCs/>
              </w:rPr>
            </w:pPr>
            <w:r w:rsidRPr="006B4791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6B4791" w:rsidRPr="006B4791" w:rsidRDefault="006B4791" w:rsidP="008E4A2B">
            <w:pPr>
              <w:rPr>
                <w:b/>
                <w:bCs/>
              </w:rPr>
            </w:pPr>
          </w:p>
        </w:tc>
      </w:tr>
    </w:tbl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>-</w:t>
      </w:r>
    </w:p>
    <w:p w:rsidR="006B4791" w:rsidRPr="006B4791" w:rsidRDefault="006B4791" w:rsidP="006B4791">
      <w:pPr>
        <w:rPr>
          <w:b/>
          <w:bCs/>
          <w:rtl/>
        </w:rPr>
      </w:pPr>
      <w:r w:rsidRPr="006B4791">
        <w:rPr>
          <w:rFonts w:hint="cs"/>
          <w:b/>
          <w:bCs/>
          <w:rtl/>
        </w:rPr>
        <w:t>-</w:t>
      </w: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6B4791" w:rsidRPr="006B4791" w:rsidRDefault="006B4791" w:rsidP="006B4791">
      <w:pPr>
        <w:rPr>
          <w:b/>
          <w:bCs/>
          <w:rtl/>
        </w:rPr>
      </w:pPr>
    </w:p>
    <w:p w:rsidR="005A4445" w:rsidRPr="006B4791" w:rsidRDefault="005A4445">
      <w:pPr>
        <w:rPr>
          <w:b/>
          <w:bCs/>
        </w:rPr>
      </w:pPr>
    </w:p>
    <w:sectPr w:rsidR="005A4445" w:rsidRPr="006B4791" w:rsidSect="00E57ECE">
      <w:pgSz w:w="16838" w:h="11906" w:orient="landscape"/>
      <w:pgMar w:top="567" w:right="1440" w:bottom="180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9B1" w:rsidRDefault="001E59B1" w:rsidP="006B4791">
      <w:r>
        <w:separator/>
      </w:r>
    </w:p>
  </w:endnote>
  <w:endnote w:type="continuationSeparator" w:id="1">
    <w:p w:rsidR="001E59B1" w:rsidRDefault="001E59B1" w:rsidP="006B4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9B1" w:rsidRDefault="001E59B1" w:rsidP="006B4791">
      <w:r>
        <w:separator/>
      </w:r>
    </w:p>
  </w:footnote>
  <w:footnote w:type="continuationSeparator" w:id="1">
    <w:p w:rsidR="001E59B1" w:rsidRDefault="001E59B1" w:rsidP="006B47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791"/>
    <w:rsid w:val="001E59B1"/>
    <w:rsid w:val="005A4445"/>
    <w:rsid w:val="006B4791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6B479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B479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6B4791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6B479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6B479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6B47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6B4791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6B479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B479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2"/>
    <w:uiPriority w:val="99"/>
    <w:semiHidden/>
    <w:unhideWhenUsed/>
    <w:rsid w:val="006B4791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6"/>
    <w:uiPriority w:val="99"/>
    <w:semiHidden/>
    <w:rsid w:val="006B479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2022-02-20T21:20:00Z</dcterms:created>
  <dcterms:modified xsi:type="dcterms:W3CDTF">2022-02-20T21:20:00Z</dcterms:modified>
</cp:coreProperties>
</file>